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1B8" w:rsidRPr="00F00403" w:rsidRDefault="00B501B8" w:rsidP="00B501B8">
      <w:pPr>
        <w:spacing w:after="0"/>
        <w:rPr>
          <w:rFonts w:ascii="Calibri" w:eastAsia="Calibri" w:hAnsi="Calibri" w:cs="Times New Roman"/>
        </w:rPr>
      </w:pPr>
      <w:r w:rsidRPr="00F00403">
        <w:rPr>
          <w:rFonts w:ascii="Calibri" w:eastAsia="Calibri" w:hAnsi="Calibri" w:cs="Times New Roman"/>
        </w:rPr>
        <w:t xml:space="preserve">Name: </w:t>
      </w:r>
      <w:r w:rsidRPr="00F00403">
        <w:rPr>
          <w:rFonts w:ascii="Calibri" w:eastAsia="Calibri" w:hAnsi="Calibri" w:cs="Times New Roman"/>
          <w:color w:val="0070C0"/>
          <w:u w:val="single"/>
        </w:rPr>
        <w:fldChar w:fldCharType="begin">
          <w:ffData>
            <w:name w:val="Text1"/>
            <w:enabled/>
            <w:calcOnExit w:val="0"/>
            <w:textInput/>
          </w:ffData>
        </w:fldChar>
      </w:r>
      <w:r w:rsidRPr="00F00403">
        <w:rPr>
          <w:rFonts w:ascii="Calibri" w:eastAsia="Calibri" w:hAnsi="Calibri" w:cs="Times New Roman"/>
          <w:color w:val="0070C0"/>
          <w:u w:val="single"/>
        </w:rPr>
        <w:instrText xml:space="preserve"> FORMTEXT </w:instrText>
      </w:r>
      <w:r w:rsidRPr="00F00403">
        <w:rPr>
          <w:rFonts w:ascii="Calibri" w:eastAsia="Calibri" w:hAnsi="Calibri" w:cs="Times New Roman"/>
          <w:color w:val="0070C0"/>
          <w:u w:val="single"/>
        </w:rPr>
      </w:r>
      <w:r w:rsidRPr="00F00403">
        <w:rPr>
          <w:rFonts w:ascii="Calibri" w:eastAsia="Calibri" w:hAnsi="Calibri" w:cs="Times New Roman"/>
          <w:color w:val="0070C0"/>
          <w:u w:val="single"/>
        </w:rPr>
        <w:fldChar w:fldCharType="separate"/>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color w:val="0070C0"/>
          <w:u w:val="single"/>
        </w:rPr>
        <w:fldChar w:fldCharType="end"/>
      </w:r>
    </w:p>
    <w:p w:rsidR="00B501B8" w:rsidRPr="00F00403" w:rsidRDefault="00B501B8" w:rsidP="00B501B8">
      <w:pPr>
        <w:spacing w:after="0"/>
        <w:rPr>
          <w:rFonts w:ascii="Calibri" w:eastAsia="Calibri" w:hAnsi="Calibri" w:cs="Times New Roman"/>
        </w:rPr>
      </w:pPr>
      <w:r w:rsidRPr="00F00403">
        <w:rPr>
          <w:rFonts w:ascii="Calibri" w:eastAsia="Calibri" w:hAnsi="Calibri" w:cs="Times New Roman"/>
        </w:rPr>
        <w:t xml:space="preserve">Date: </w:t>
      </w:r>
      <w:r w:rsidRPr="00F00403">
        <w:rPr>
          <w:rFonts w:ascii="Calibri" w:eastAsia="Calibri" w:hAnsi="Calibri" w:cs="Times New Roman"/>
          <w:color w:val="0070C0"/>
          <w:u w:val="single"/>
        </w:rPr>
        <w:fldChar w:fldCharType="begin">
          <w:ffData>
            <w:name w:val="Text1"/>
            <w:enabled/>
            <w:calcOnExit w:val="0"/>
            <w:textInput/>
          </w:ffData>
        </w:fldChar>
      </w:r>
      <w:r w:rsidRPr="00F00403">
        <w:rPr>
          <w:rFonts w:ascii="Calibri" w:eastAsia="Calibri" w:hAnsi="Calibri" w:cs="Times New Roman"/>
          <w:color w:val="0070C0"/>
          <w:u w:val="single"/>
        </w:rPr>
        <w:instrText xml:space="preserve"> FORMTEXT </w:instrText>
      </w:r>
      <w:r w:rsidRPr="00F00403">
        <w:rPr>
          <w:rFonts w:ascii="Calibri" w:eastAsia="Calibri" w:hAnsi="Calibri" w:cs="Times New Roman"/>
          <w:color w:val="0070C0"/>
          <w:u w:val="single"/>
        </w:rPr>
      </w:r>
      <w:r w:rsidRPr="00F00403">
        <w:rPr>
          <w:rFonts w:ascii="Calibri" w:eastAsia="Calibri" w:hAnsi="Calibri" w:cs="Times New Roman"/>
          <w:color w:val="0070C0"/>
          <w:u w:val="single"/>
        </w:rPr>
        <w:fldChar w:fldCharType="separate"/>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color w:val="0070C0"/>
          <w:u w:val="single"/>
        </w:rPr>
        <w:fldChar w:fldCharType="end"/>
      </w:r>
    </w:p>
    <w:p w:rsidR="00B501B8" w:rsidRPr="00F00403" w:rsidRDefault="00B501B8" w:rsidP="00B501B8">
      <w:pPr>
        <w:spacing w:after="0"/>
        <w:rPr>
          <w:rFonts w:ascii="Calibri" w:eastAsia="Calibri" w:hAnsi="Calibri" w:cs="Times New Roman"/>
        </w:rPr>
      </w:pPr>
      <w:r w:rsidRPr="00F00403">
        <w:rPr>
          <w:rFonts w:ascii="Calibri" w:eastAsia="Calibri" w:hAnsi="Calibri" w:cs="Times New Roman"/>
        </w:rPr>
        <w:t xml:space="preserve">School:  </w:t>
      </w:r>
      <w:r w:rsidRPr="00F00403">
        <w:rPr>
          <w:rFonts w:ascii="Calibri" w:eastAsia="Calibri" w:hAnsi="Calibri" w:cs="Times New Roman"/>
          <w:color w:val="0070C0"/>
          <w:u w:val="single"/>
        </w:rPr>
        <w:fldChar w:fldCharType="begin">
          <w:ffData>
            <w:name w:val="Text1"/>
            <w:enabled/>
            <w:calcOnExit w:val="0"/>
            <w:textInput/>
          </w:ffData>
        </w:fldChar>
      </w:r>
      <w:r w:rsidRPr="00F00403">
        <w:rPr>
          <w:rFonts w:ascii="Calibri" w:eastAsia="Calibri" w:hAnsi="Calibri" w:cs="Times New Roman"/>
          <w:color w:val="0070C0"/>
          <w:u w:val="single"/>
        </w:rPr>
        <w:instrText xml:space="preserve"> FORMTEXT </w:instrText>
      </w:r>
      <w:r w:rsidRPr="00F00403">
        <w:rPr>
          <w:rFonts w:ascii="Calibri" w:eastAsia="Calibri" w:hAnsi="Calibri" w:cs="Times New Roman"/>
          <w:color w:val="0070C0"/>
          <w:u w:val="single"/>
        </w:rPr>
      </w:r>
      <w:r w:rsidRPr="00F00403">
        <w:rPr>
          <w:rFonts w:ascii="Calibri" w:eastAsia="Calibri" w:hAnsi="Calibri" w:cs="Times New Roman"/>
          <w:color w:val="0070C0"/>
          <w:u w:val="single"/>
        </w:rPr>
        <w:fldChar w:fldCharType="separate"/>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color w:val="0070C0"/>
          <w:u w:val="single"/>
        </w:rPr>
        <w:fldChar w:fldCharType="end"/>
      </w:r>
    </w:p>
    <w:p w:rsidR="00B501B8" w:rsidRPr="00F00403" w:rsidRDefault="00B501B8" w:rsidP="00B501B8">
      <w:pPr>
        <w:spacing w:after="0"/>
        <w:rPr>
          <w:rFonts w:ascii="Calibri" w:eastAsia="Calibri" w:hAnsi="Calibri" w:cs="Times New Roman"/>
        </w:rPr>
      </w:pPr>
      <w:r w:rsidRPr="00F00403">
        <w:rPr>
          <w:rFonts w:ascii="Calibri" w:eastAsia="Calibri" w:hAnsi="Calibri" w:cs="Times New Roman"/>
        </w:rPr>
        <w:t xml:space="preserve">Facilitator:  </w:t>
      </w:r>
      <w:r w:rsidRPr="00F00403">
        <w:rPr>
          <w:rFonts w:ascii="Calibri" w:eastAsia="Calibri" w:hAnsi="Calibri" w:cs="Times New Roman"/>
          <w:color w:val="0070C0"/>
          <w:u w:val="single"/>
        </w:rPr>
        <w:fldChar w:fldCharType="begin">
          <w:ffData>
            <w:name w:val="Text1"/>
            <w:enabled/>
            <w:calcOnExit w:val="0"/>
            <w:textInput/>
          </w:ffData>
        </w:fldChar>
      </w:r>
      <w:r w:rsidRPr="00F00403">
        <w:rPr>
          <w:rFonts w:ascii="Calibri" w:eastAsia="Calibri" w:hAnsi="Calibri" w:cs="Times New Roman"/>
          <w:color w:val="0070C0"/>
          <w:u w:val="single"/>
        </w:rPr>
        <w:instrText xml:space="preserve"> FORMTEXT </w:instrText>
      </w:r>
      <w:r w:rsidRPr="00F00403">
        <w:rPr>
          <w:rFonts w:ascii="Calibri" w:eastAsia="Calibri" w:hAnsi="Calibri" w:cs="Times New Roman"/>
          <w:color w:val="0070C0"/>
          <w:u w:val="single"/>
        </w:rPr>
      </w:r>
      <w:r w:rsidRPr="00F00403">
        <w:rPr>
          <w:rFonts w:ascii="Calibri" w:eastAsia="Calibri" w:hAnsi="Calibri" w:cs="Times New Roman"/>
          <w:color w:val="0070C0"/>
          <w:u w:val="single"/>
        </w:rPr>
        <w:fldChar w:fldCharType="separate"/>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color w:val="0070C0"/>
          <w:u w:val="single"/>
        </w:rPr>
        <w:fldChar w:fldCharType="end"/>
      </w:r>
    </w:p>
    <w:p w:rsidR="00B501B8" w:rsidRPr="00F00403" w:rsidRDefault="00B501B8" w:rsidP="00B501B8">
      <w:pPr>
        <w:pBdr>
          <w:bottom w:val="double" w:sz="6" w:space="1" w:color="auto"/>
        </w:pBdr>
        <w:spacing w:after="0" w:line="240" w:lineRule="auto"/>
        <w:rPr>
          <w:rFonts w:ascii="Calibri" w:eastAsia="Calibri" w:hAnsi="Calibri" w:cs="Times New Roman"/>
          <w:color w:val="0070C0"/>
          <w:sz w:val="52"/>
          <w:szCs w:val="52"/>
        </w:rPr>
      </w:pPr>
      <w:r>
        <w:rPr>
          <w:rFonts w:ascii="Calibri" w:eastAsia="Calibri" w:hAnsi="Calibri" w:cs="Times New Roman"/>
          <w:color w:val="0070C0"/>
          <w:sz w:val="52"/>
          <w:szCs w:val="52"/>
        </w:rPr>
        <w:t>7.02</w:t>
      </w:r>
      <w:r w:rsidRPr="00F00403">
        <w:rPr>
          <w:rFonts w:ascii="Calibri" w:eastAsia="Calibri" w:hAnsi="Calibri" w:cs="Times New Roman"/>
          <w:color w:val="0070C0"/>
          <w:sz w:val="52"/>
          <w:szCs w:val="52"/>
        </w:rPr>
        <w:t xml:space="preserve"> </w:t>
      </w:r>
      <w:r>
        <w:rPr>
          <w:rFonts w:ascii="Calibri" w:eastAsia="Calibri" w:hAnsi="Calibri" w:cs="Times New Roman"/>
          <w:color w:val="0070C0"/>
          <w:sz w:val="52"/>
          <w:szCs w:val="52"/>
        </w:rPr>
        <w:t>Isolation Cartoon</w:t>
      </w:r>
    </w:p>
    <w:p w:rsidR="00B501B8" w:rsidRDefault="00B501B8" w:rsidP="00146A0F">
      <w:pPr>
        <w:spacing w:after="0"/>
      </w:pPr>
      <w:bookmarkStart w:id="0" w:name="_GoBack"/>
      <w:bookmarkEnd w:id="0"/>
    </w:p>
    <w:p w:rsidR="00FC2E52" w:rsidRDefault="00146A0F" w:rsidP="00146A0F">
      <w:pPr>
        <w:spacing w:after="0"/>
        <w:jc w:val="center"/>
        <w:rPr>
          <w:rFonts w:ascii="Trebuchet MS" w:hAnsi="Trebuchet MS"/>
          <w:color w:val="000000"/>
          <w:sz w:val="21"/>
          <w:szCs w:val="21"/>
          <w:shd w:val="clear" w:color="auto" w:fill="FFFFFF"/>
        </w:rPr>
      </w:pPr>
      <w:r>
        <w:rPr>
          <w:noProof/>
        </w:rPr>
        <w:drawing>
          <wp:inline distT="0" distB="0" distL="0" distR="0" wp14:anchorId="494645C9" wp14:editId="27F0000B">
            <wp:extent cx="4248300" cy="4943475"/>
            <wp:effectExtent l="19050" t="19050" r="1905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4259131" cy="4956079"/>
                    </a:xfrm>
                    <a:prstGeom prst="rect">
                      <a:avLst/>
                    </a:prstGeom>
                    <a:noFill/>
                    <a:ln w="6350">
                      <a:solidFill>
                        <a:schemeClr val="tx1"/>
                      </a:solidFill>
                    </a:ln>
                  </pic:spPr>
                </pic:pic>
              </a:graphicData>
            </a:graphic>
          </wp:inline>
        </w:drawing>
      </w:r>
    </w:p>
    <w:p w:rsidR="00146A0F" w:rsidRPr="00240AF8" w:rsidRDefault="00FC2E52" w:rsidP="00240AF8">
      <w:pPr>
        <w:spacing w:after="0"/>
        <w:rPr>
          <w:sz w:val="20"/>
          <w:szCs w:val="20"/>
        </w:rPr>
      </w:pPr>
      <w:r w:rsidRPr="00240AF8">
        <w:rPr>
          <w:i/>
          <w:color w:val="000000"/>
          <w:sz w:val="20"/>
          <w:szCs w:val="20"/>
          <w:shd w:val="clear" w:color="auto" w:fill="FFFFFF"/>
        </w:rPr>
        <w:t>He never knew what hit him</w:t>
      </w:r>
      <w:r w:rsidRPr="00240AF8">
        <w:rPr>
          <w:color w:val="000000"/>
          <w:sz w:val="20"/>
          <w:szCs w:val="20"/>
          <w:shd w:val="clear" w:color="auto" w:fill="FFFFFF"/>
        </w:rPr>
        <w:t xml:space="preserve">, published by PM Magazine on December 8, 1941, Dr. Seuss Collection, MSS 230. </w:t>
      </w:r>
      <w:proofErr w:type="gramStart"/>
      <w:r w:rsidRPr="00240AF8">
        <w:rPr>
          <w:color w:val="000000"/>
          <w:sz w:val="20"/>
          <w:szCs w:val="20"/>
          <w:shd w:val="clear" w:color="auto" w:fill="FFFFFF"/>
        </w:rPr>
        <w:t>Special Collections &amp; Archives, UC San Diego Library</w:t>
      </w:r>
      <w:r w:rsidR="00240AF8" w:rsidRPr="00240AF8">
        <w:rPr>
          <w:color w:val="000000"/>
          <w:sz w:val="20"/>
          <w:szCs w:val="20"/>
        </w:rPr>
        <w:t>.</w:t>
      </w:r>
      <w:proofErr w:type="gramEnd"/>
      <w:r w:rsidR="00240AF8" w:rsidRPr="00240AF8">
        <w:rPr>
          <w:color w:val="000000"/>
          <w:sz w:val="20"/>
          <w:szCs w:val="20"/>
        </w:rPr>
        <w:t xml:space="preserve"> </w:t>
      </w:r>
      <w:hyperlink r:id="rId7" w:history="1">
        <w:r w:rsidRPr="00240AF8">
          <w:rPr>
            <w:rStyle w:val="Hyperlink"/>
            <w:b/>
            <w:bCs/>
            <w:color w:val="243B6A"/>
            <w:sz w:val="20"/>
            <w:szCs w:val="20"/>
            <w:bdr w:val="none" w:sz="0" w:space="0" w:color="auto" w:frame="1"/>
            <w:shd w:val="clear" w:color="auto" w:fill="FFFFFF"/>
          </w:rPr>
          <w:t>Dr. Seuss Collection, MSS 230</w:t>
        </w:r>
      </w:hyperlink>
    </w:p>
    <w:p w:rsidR="00146A0F" w:rsidRDefault="00146A0F" w:rsidP="00146A0F">
      <w:pPr>
        <w:spacing w:after="0"/>
      </w:pPr>
    </w:p>
    <w:p w:rsidR="00240AF8" w:rsidRPr="00B1793B" w:rsidRDefault="00240AF8" w:rsidP="00240AF8">
      <w:pPr>
        <w:pStyle w:val="ListParagraph"/>
        <w:numPr>
          <w:ilvl w:val="0"/>
          <w:numId w:val="1"/>
        </w:numPr>
        <w:spacing w:after="0"/>
        <w:rPr>
          <w:b/>
        </w:rPr>
      </w:pPr>
      <w:r>
        <w:t xml:space="preserve">Define </w:t>
      </w:r>
      <w:r w:rsidRPr="00B1793B">
        <w:rPr>
          <w:b/>
        </w:rPr>
        <w:t>is</w:t>
      </w:r>
      <w:r w:rsidR="00B1793B" w:rsidRPr="00B1793B">
        <w:rPr>
          <w:b/>
        </w:rPr>
        <w:t>olationism</w:t>
      </w:r>
      <w:r w:rsidR="00B1793B">
        <w:t>:</w:t>
      </w:r>
      <w:r w:rsidRPr="00A31AE3">
        <w:t xml:space="preserve"> </w:t>
      </w:r>
      <w:r w:rsidR="00B1793B">
        <w:t xml:space="preserve"> </w:t>
      </w:r>
      <w:r w:rsidR="00394F4A">
        <w:rPr>
          <w:rFonts w:ascii="Calibri" w:eastAsia="Calibri" w:hAnsi="Calibri" w:cs="Times New Roman"/>
          <w:u w:val="single"/>
        </w:rPr>
        <w:fldChar w:fldCharType="begin">
          <w:ffData>
            <w:name w:val="Text1"/>
            <w:enabled/>
            <w:calcOnExit w:val="0"/>
            <w:textInput/>
          </w:ffData>
        </w:fldChar>
      </w:r>
      <w:r w:rsidR="00394F4A">
        <w:rPr>
          <w:rFonts w:ascii="Calibri" w:eastAsia="Calibri" w:hAnsi="Calibri" w:cs="Times New Roman"/>
          <w:u w:val="single"/>
        </w:rPr>
        <w:instrText xml:space="preserve"> FORMTEXT </w:instrText>
      </w:r>
      <w:r w:rsidR="00394F4A">
        <w:rPr>
          <w:rFonts w:ascii="Calibri" w:eastAsia="Calibri" w:hAnsi="Calibri" w:cs="Times New Roman"/>
          <w:u w:val="single"/>
        </w:rPr>
      </w:r>
      <w:r w:rsidR="00394F4A">
        <w:rPr>
          <w:rFonts w:ascii="Calibri" w:eastAsia="Calibri" w:hAnsi="Calibri" w:cs="Times New Roman"/>
          <w:u w:val="single"/>
        </w:rPr>
        <w:fldChar w:fldCharType="separate"/>
      </w:r>
      <w:r w:rsidR="00394F4A">
        <w:rPr>
          <w:rFonts w:ascii="Calibri" w:eastAsia="Calibri" w:hAnsi="Calibri" w:cs="Times New Roman"/>
          <w:u w:val="single"/>
        </w:rPr>
        <w:t> </w:t>
      </w:r>
      <w:r w:rsidR="00394F4A">
        <w:rPr>
          <w:rFonts w:ascii="Calibri" w:eastAsia="Calibri" w:hAnsi="Calibri" w:cs="Times New Roman"/>
          <w:u w:val="single"/>
        </w:rPr>
        <w:t> </w:t>
      </w:r>
      <w:r w:rsidR="00394F4A">
        <w:rPr>
          <w:rFonts w:ascii="Calibri" w:eastAsia="Calibri" w:hAnsi="Calibri" w:cs="Times New Roman"/>
          <w:u w:val="single"/>
        </w:rPr>
        <w:t> </w:t>
      </w:r>
      <w:r w:rsidR="00394F4A">
        <w:rPr>
          <w:rFonts w:ascii="Calibri" w:eastAsia="Calibri" w:hAnsi="Calibri" w:cs="Times New Roman"/>
          <w:u w:val="single"/>
        </w:rPr>
        <w:t> </w:t>
      </w:r>
      <w:r w:rsidR="00394F4A">
        <w:rPr>
          <w:rFonts w:ascii="Calibri" w:eastAsia="Calibri" w:hAnsi="Calibri" w:cs="Times New Roman"/>
          <w:u w:val="single"/>
        </w:rPr>
        <w:t> </w:t>
      </w:r>
      <w:r w:rsidR="00394F4A">
        <w:rPr>
          <w:rFonts w:ascii="Calibri" w:eastAsia="Calibri" w:hAnsi="Calibri" w:cs="Times New Roman"/>
          <w:u w:val="single"/>
        </w:rPr>
        <w:fldChar w:fldCharType="end"/>
      </w:r>
    </w:p>
    <w:p w:rsidR="00592E45" w:rsidRPr="00592E45" w:rsidRDefault="00592E45" w:rsidP="00240AF8">
      <w:pPr>
        <w:pStyle w:val="ListParagraph"/>
        <w:numPr>
          <w:ilvl w:val="0"/>
          <w:numId w:val="1"/>
        </w:numPr>
        <w:spacing w:after="0"/>
        <w:rPr>
          <w:b/>
        </w:rPr>
      </w:pPr>
      <w:r>
        <w:t xml:space="preserve">Why is </w:t>
      </w:r>
      <w:r>
        <w:rPr>
          <w:b/>
        </w:rPr>
        <w:t>isolationism</w:t>
      </w:r>
      <w:r>
        <w:t xml:space="preserve"> represented as a bird in the cartoon? </w:t>
      </w:r>
      <w:r w:rsidR="00394F4A">
        <w:rPr>
          <w:rFonts w:ascii="Calibri" w:eastAsia="Calibri" w:hAnsi="Calibri" w:cs="Times New Roman"/>
          <w:u w:val="single"/>
        </w:rPr>
        <w:fldChar w:fldCharType="begin">
          <w:ffData>
            <w:name w:val="Text1"/>
            <w:enabled/>
            <w:calcOnExit w:val="0"/>
            <w:textInput/>
          </w:ffData>
        </w:fldChar>
      </w:r>
      <w:r w:rsidR="00394F4A">
        <w:rPr>
          <w:rFonts w:ascii="Calibri" w:eastAsia="Calibri" w:hAnsi="Calibri" w:cs="Times New Roman"/>
          <w:u w:val="single"/>
        </w:rPr>
        <w:instrText xml:space="preserve"> FORMTEXT </w:instrText>
      </w:r>
      <w:r w:rsidR="00394F4A">
        <w:rPr>
          <w:rFonts w:ascii="Calibri" w:eastAsia="Calibri" w:hAnsi="Calibri" w:cs="Times New Roman"/>
          <w:u w:val="single"/>
        </w:rPr>
      </w:r>
      <w:r w:rsidR="00394F4A">
        <w:rPr>
          <w:rFonts w:ascii="Calibri" w:eastAsia="Calibri" w:hAnsi="Calibri" w:cs="Times New Roman"/>
          <w:u w:val="single"/>
        </w:rPr>
        <w:fldChar w:fldCharType="separate"/>
      </w:r>
      <w:r w:rsidR="00394F4A">
        <w:rPr>
          <w:rFonts w:ascii="Calibri" w:eastAsia="Calibri" w:hAnsi="Calibri" w:cs="Times New Roman"/>
          <w:u w:val="single"/>
        </w:rPr>
        <w:t> </w:t>
      </w:r>
      <w:r w:rsidR="00394F4A">
        <w:rPr>
          <w:rFonts w:ascii="Calibri" w:eastAsia="Calibri" w:hAnsi="Calibri" w:cs="Times New Roman"/>
          <w:u w:val="single"/>
        </w:rPr>
        <w:t> </w:t>
      </w:r>
      <w:r w:rsidR="00394F4A">
        <w:rPr>
          <w:rFonts w:ascii="Calibri" w:eastAsia="Calibri" w:hAnsi="Calibri" w:cs="Times New Roman"/>
          <w:u w:val="single"/>
        </w:rPr>
        <w:t> </w:t>
      </w:r>
      <w:r w:rsidR="00394F4A">
        <w:rPr>
          <w:rFonts w:ascii="Calibri" w:eastAsia="Calibri" w:hAnsi="Calibri" w:cs="Times New Roman"/>
          <w:u w:val="single"/>
        </w:rPr>
        <w:t> </w:t>
      </w:r>
      <w:r w:rsidR="00394F4A">
        <w:rPr>
          <w:rFonts w:ascii="Calibri" w:eastAsia="Calibri" w:hAnsi="Calibri" w:cs="Times New Roman"/>
          <w:u w:val="single"/>
        </w:rPr>
        <w:t> </w:t>
      </w:r>
      <w:r w:rsidR="00394F4A">
        <w:rPr>
          <w:rFonts w:ascii="Calibri" w:eastAsia="Calibri" w:hAnsi="Calibri" w:cs="Times New Roman"/>
          <w:u w:val="single"/>
        </w:rPr>
        <w:fldChar w:fldCharType="end"/>
      </w:r>
    </w:p>
    <w:p w:rsidR="00B1793B" w:rsidRPr="005D4666" w:rsidRDefault="00B1793B" w:rsidP="00240AF8">
      <w:pPr>
        <w:pStyle w:val="ListParagraph"/>
        <w:numPr>
          <w:ilvl w:val="0"/>
          <w:numId w:val="1"/>
        </w:numPr>
        <w:spacing w:after="0"/>
        <w:rPr>
          <w:b/>
        </w:rPr>
      </w:pPr>
      <w:r>
        <w:t xml:space="preserve">What event(s) does the phrase “He never knew what hit him” refer to? </w:t>
      </w:r>
      <w:r w:rsidR="00394F4A">
        <w:rPr>
          <w:rFonts w:ascii="Calibri" w:eastAsia="Calibri" w:hAnsi="Calibri" w:cs="Times New Roman"/>
          <w:u w:val="single"/>
        </w:rPr>
        <w:fldChar w:fldCharType="begin">
          <w:ffData>
            <w:name w:val="Text1"/>
            <w:enabled/>
            <w:calcOnExit w:val="0"/>
            <w:textInput/>
          </w:ffData>
        </w:fldChar>
      </w:r>
      <w:r w:rsidR="00394F4A">
        <w:rPr>
          <w:rFonts w:ascii="Calibri" w:eastAsia="Calibri" w:hAnsi="Calibri" w:cs="Times New Roman"/>
          <w:u w:val="single"/>
        </w:rPr>
        <w:instrText xml:space="preserve"> FORMTEXT </w:instrText>
      </w:r>
      <w:r w:rsidR="00394F4A">
        <w:rPr>
          <w:rFonts w:ascii="Calibri" w:eastAsia="Calibri" w:hAnsi="Calibri" w:cs="Times New Roman"/>
          <w:u w:val="single"/>
        </w:rPr>
      </w:r>
      <w:r w:rsidR="00394F4A">
        <w:rPr>
          <w:rFonts w:ascii="Calibri" w:eastAsia="Calibri" w:hAnsi="Calibri" w:cs="Times New Roman"/>
          <w:u w:val="single"/>
        </w:rPr>
        <w:fldChar w:fldCharType="separate"/>
      </w:r>
      <w:r w:rsidR="00394F4A">
        <w:rPr>
          <w:rFonts w:ascii="Calibri" w:eastAsia="Calibri" w:hAnsi="Calibri" w:cs="Times New Roman"/>
          <w:u w:val="single"/>
        </w:rPr>
        <w:t> </w:t>
      </w:r>
      <w:r w:rsidR="00394F4A">
        <w:rPr>
          <w:rFonts w:ascii="Calibri" w:eastAsia="Calibri" w:hAnsi="Calibri" w:cs="Times New Roman"/>
          <w:u w:val="single"/>
        </w:rPr>
        <w:t> </w:t>
      </w:r>
      <w:r w:rsidR="00394F4A">
        <w:rPr>
          <w:rFonts w:ascii="Calibri" w:eastAsia="Calibri" w:hAnsi="Calibri" w:cs="Times New Roman"/>
          <w:u w:val="single"/>
        </w:rPr>
        <w:t> </w:t>
      </w:r>
      <w:r w:rsidR="00394F4A">
        <w:rPr>
          <w:rFonts w:ascii="Calibri" w:eastAsia="Calibri" w:hAnsi="Calibri" w:cs="Times New Roman"/>
          <w:u w:val="single"/>
        </w:rPr>
        <w:t> </w:t>
      </w:r>
      <w:r w:rsidR="00394F4A">
        <w:rPr>
          <w:rFonts w:ascii="Calibri" w:eastAsia="Calibri" w:hAnsi="Calibri" w:cs="Times New Roman"/>
          <w:u w:val="single"/>
        </w:rPr>
        <w:t> </w:t>
      </w:r>
      <w:r w:rsidR="00394F4A">
        <w:rPr>
          <w:rFonts w:ascii="Calibri" w:eastAsia="Calibri" w:hAnsi="Calibri" w:cs="Times New Roman"/>
          <w:u w:val="single"/>
        </w:rPr>
        <w:fldChar w:fldCharType="end"/>
      </w:r>
    </w:p>
    <w:p w:rsidR="00146A0F" w:rsidRPr="00B1793B" w:rsidRDefault="00240AF8" w:rsidP="00B1793B">
      <w:pPr>
        <w:pStyle w:val="ListParagraph"/>
        <w:numPr>
          <w:ilvl w:val="0"/>
          <w:numId w:val="1"/>
        </w:numPr>
        <w:spacing w:after="0"/>
        <w:rPr>
          <w:b/>
        </w:rPr>
      </w:pPr>
      <w:r>
        <w:t>Write a paragraph explain</w:t>
      </w:r>
      <w:r w:rsidR="00B1793B">
        <w:t>ing</w:t>
      </w:r>
      <w:r>
        <w:t xml:space="preserve"> the overall idea </w:t>
      </w:r>
      <w:r w:rsidR="00B1793B">
        <w:t>and</w:t>
      </w:r>
      <w:r>
        <w:t xml:space="preserve"> meaning of the cartoon. What does this cartoon tell us about the position that the U.S. took during the first years of World War II and what event changed that position?  </w:t>
      </w:r>
      <w:r w:rsidR="00394F4A">
        <w:rPr>
          <w:rFonts w:ascii="Calibri" w:eastAsia="Calibri" w:hAnsi="Calibri" w:cs="Times New Roman"/>
          <w:u w:val="single"/>
        </w:rPr>
        <w:fldChar w:fldCharType="begin">
          <w:ffData>
            <w:name w:val="Text1"/>
            <w:enabled/>
            <w:calcOnExit w:val="0"/>
            <w:textInput/>
          </w:ffData>
        </w:fldChar>
      </w:r>
      <w:r w:rsidR="00394F4A">
        <w:rPr>
          <w:rFonts w:ascii="Calibri" w:eastAsia="Calibri" w:hAnsi="Calibri" w:cs="Times New Roman"/>
          <w:u w:val="single"/>
        </w:rPr>
        <w:instrText xml:space="preserve"> FORMTEXT </w:instrText>
      </w:r>
      <w:r w:rsidR="00394F4A">
        <w:rPr>
          <w:rFonts w:ascii="Calibri" w:eastAsia="Calibri" w:hAnsi="Calibri" w:cs="Times New Roman"/>
          <w:u w:val="single"/>
        </w:rPr>
      </w:r>
      <w:r w:rsidR="00394F4A">
        <w:rPr>
          <w:rFonts w:ascii="Calibri" w:eastAsia="Calibri" w:hAnsi="Calibri" w:cs="Times New Roman"/>
          <w:u w:val="single"/>
        </w:rPr>
        <w:fldChar w:fldCharType="separate"/>
      </w:r>
      <w:r w:rsidR="00394F4A">
        <w:rPr>
          <w:rFonts w:ascii="Calibri" w:eastAsia="Calibri" w:hAnsi="Calibri" w:cs="Times New Roman"/>
          <w:u w:val="single"/>
        </w:rPr>
        <w:t> </w:t>
      </w:r>
      <w:r w:rsidR="00394F4A">
        <w:rPr>
          <w:rFonts w:ascii="Calibri" w:eastAsia="Calibri" w:hAnsi="Calibri" w:cs="Times New Roman"/>
          <w:u w:val="single"/>
        </w:rPr>
        <w:t> </w:t>
      </w:r>
      <w:r w:rsidR="00394F4A">
        <w:rPr>
          <w:rFonts w:ascii="Calibri" w:eastAsia="Calibri" w:hAnsi="Calibri" w:cs="Times New Roman"/>
          <w:u w:val="single"/>
        </w:rPr>
        <w:t> </w:t>
      </w:r>
      <w:r w:rsidR="00394F4A">
        <w:rPr>
          <w:rFonts w:ascii="Calibri" w:eastAsia="Calibri" w:hAnsi="Calibri" w:cs="Times New Roman"/>
          <w:u w:val="single"/>
        </w:rPr>
        <w:t> </w:t>
      </w:r>
      <w:r w:rsidR="00394F4A">
        <w:rPr>
          <w:rFonts w:ascii="Calibri" w:eastAsia="Calibri" w:hAnsi="Calibri" w:cs="Times New Roman"/>
          <w:u w:val="single"/>
        </w:rPr>
        <w:t> </w:t>
      </w:r>
      <w:r w:rsidR="00394F4A">
        <w:rPr>
          <w:rFonts w:ascii="Calibri" w:eastAsia="Calibri" w:hAnsi="Calibri" w:cs="Times New Roman"/>
          <w:u w:val="single"/>
        </w:rPr>
        <w:fldChar w:fldCharType="end"/>
      </w:r>
    </w:p>
    <w:sectPr w:rsidR="00146A0F" w:rsidRPr="00B179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225C66"/>
    <w:multiLevelType w:val="hybridMultilevel"/>
    <w:tmpl w:val="BA4A4DF2"/>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066A54"/>
    <w:multiLevelType w:val="hybridMultilevel"/>
    <w:tmpl w:val="EF844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A0F"/>
    <w:rsid w:val="00146A0F"/>
    <w:rsid w:val="00240AF8"/>
    <w:rsid w:val="00394F4A"/>
    <w:rsid w:val="00592E45"/>
    <w:rsid w:val="005E6859"/>
    <w:rsid w:val="006B1283"/>
    <w:rsid w:val="007D0739"/>
    <w:rsid w:val="0086562E"/>
    <w:rsid w:val="00AF4F58"/>
    <w:rsid w:val="00B1793B"/>
    <w:rsid w:val="00B501B8"/>
    <w:rsid w:val="00BD60D8"/>
    <w:rsid w:val="00E02924"/>
    <w:rsid w:val="00FC2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A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A0F"/>
    <w:pPr>
      <w:ind w:left="720"/>
      <w:contextualSpacing/>
    </w:pPr>
  </w:style>
  <w:style w:type="paragraph" w:styleId="BalloonText">
    <w:name w:val="Balloon Text"/>
    <w:basedOn w:val="Normal"/>
    <w:link w:val="BalloonTextChar"/>
    <w:uiPriority w:val="99"/>
    <w:semiHidden/>
    <w:unhideWhenUsed/>
    <w:rsid w:val="00146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A0F"/>
    <w:rPr>
      <w:rFonts w:ascii="Tahoma" w:hAnsi="Tahoma" w:cs="Tahoma"/>
      <w:sz w:val="16"/>
      <w:szCs w:val="16"/>
    </w:rPr>
  </w:style>
  <w:style w:type="character" w:styleId="Strong">
    <w:name w:val="Strong"/>
    <w:basedOn w:val="DefaultParagraphFont"/>
    <w:uiPriority w:val="22"/>
    <w:qFormat/>
    <w:rsid w:val="00FC2E52"/>
    <w:rPr>
      <w:b/>
      <w:bCs/>
    </w:rPr>
  </w:style>
  <w:style w:type="character" w:customStyle="1" w:styleId="apple-converted-space">
    <w:name w:val="apple-converted-space"/>
    <w:basedOn w:val="DefaultParagraphFont"/>
    <w:rsid w:val="00FC2E52"/>
  </w:style>
  <w:style w:type="character" w:styleId="Hyperlink">
    <w:name w:val="Hyperlink"/>
    <w:basedOn w:val="DefaultParagraphFont"/>
    <w:uiPriority w:val="99"/>
    <w:semiHidden/>
    <w:unhideWhenUsed/>
    <w:rsid w:val="00FC2E5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A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A0F"/>
    <w:pPr>
      <w:ind w:left="720"/>
      <w:contextualSpacing/>
    </w:pPr>
  </w:style>
  <w:style w:type="paragraph" w:styleId="BalloonText">
    <w:name w:val="Balloon Text"/>
    <w:basedOn w:val="Normal"/>
    <w:link w:val="BalloonTextChar"/>
    <w:uiPriority w:val="99"/>
    <w:semiHidden/>
    <w:unhideWhenUsed/>
    <w:rsid w:val="00146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A0F"/>
    <w:rPr>
      <w:rFonts w:ascii="Tahoma" w:hAnsi="Tahoma" w:cs="Tahoma"/>
      <w:sz w:val="16"/>
      <w:szCs w:val="16"/>
    </w:rPr>
  </w:style>
  <w:style w:type="character" w:styleId="Strong">
    <w:name w:val="Strong"/>
    <w:basedOn w:val="DefaultParagraphFont"/>
    <w:uiPriority w:val="22"/>
    <w:qFormat/>
    <w:rsid w:val="00FC2E52"/>
    <w:rPr>
      <w:b/>
      <w:bCs/>
    </w:rPr>
  </w:style>
  <w:style w:type="character" w:customStyle="1" w:styleId="apple-converted-space">
    <w:name w:val="apple-converted-space"/>
    <w:basedOn w:val="DefaultParagraphFont"/>
    <w:rsid w:val="00FC2E52"/>
  </w:style>
  <w:style w:type="character" w:styleId="Hyperlink">
    <w:name w:val="Hyperlink"/>
    <w:basedOn w:val="DefaultParagraphFont"/>
    <w:uiPriority w:val="99"/>
    <w:semiHidden/>
    <w:unhideWhenUsed/>
    <w:rsid w:val="00FC2E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libraries.ucsd.edu/speccoll/testing/html/mss0230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128</Words>
  <Characters>731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sgilbert</dc:creator>
  <cp:lastModifiedBy>sgilbert</cp:lastModifiedBy>
  <cp:revision>8</cp:revision>
  <dcterms:created xsi:type="dcterms:W3CDTF">2014-05-26T19:12:00Z</dcterms:created>
  <dcterms:modified xsi:type="dcterms:W3CDTF">2015-08-31T15:53:00Z</dcterms:modified>
</cp:coreProperties>
</file>