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B6" w:rsidRDefault="002639B6" w:rsidP="002639B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2639B6" w:rsidRDefault="002639B6" w:rsidP="002639B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2639B6" w:rsidRDefault="002639B6" w:rsidP="002639B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2639B6" w:rsidRDefault="002639B6" w:rsidP="002639B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2639B6" w:rsidRPr="002639B6" w:rsidRDefault="002639B6" w:rsidP="00E12A6F">
      <w:pPr>
        <w:pBdr>
          <w:bottom w:val="double" w:sz="6" w:space="1" w:color="auto"/>
        </w:pBdr>
        <w:rPr>
          <w:color w:val="0070C0"/>
          <w:sz w:val="16"/>
          <w:szCs w:val="16"/>
        </w:rPr>
      </w:pPr>
    </w:p>
    <w:p w:rsidR="00E12A6F" w:rsidRPr="001441E6" w:rsidRDefault="00E12A6F" w:rsidP="00E12A6F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8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1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Era of Good Feelings</w:t>
      </w:r>
    </w:p>
    <w:p w:rsidR="00E12A6F" w:rsidRDefault="00E12A6F" w:rsidP="00E12A6F"/>
    <w:p w:rsidR="001D4F64" w:rsidRDefault="001D4F64">
      <w:pP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</w:pPr>
    </w:p>
    <w:p w:rsidR="001D4F64" w:rsidRPr="00C216F6" w:rsidRDefault="001D4F64">
      <w:pP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</w:pPr>
      <w:r w:rsidRPr="00C216F6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 xml:space="preserve">Maysville Road </w:t>
      </w:r>
      <w:r w:rsidR="00C216F6" w:rsidRPr="00C216F6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Bill</w:t>
      </w:r>
    </w:p>
    <w:p w:rsidR="00C216F6" w:rsidRDefault="00C216F6">
      <w:pP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</w:p>
    <w:p w:rsidR="007063F7" w:rsidRDefault="00C216F6">
      <w:pP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The </w:t>
      </w:r>
      <w:r w:rsidRPr="00C216F6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Maysville Road Project</w:t>
      </w:r>
      <w: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was a project proposed as part of Henry Clay’s </w:t>
      </w:r>
      <w:r w:rsidRPr="00C216F6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American System</w:t>
      </w:r>
      <w: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>.  The federally funded turnpike would unite Louisville and Maysville in Kentucky, two major cities on the Ohio River. C</w:t>
      </w:r>
      <w:r w:rsidR="007063F7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>ongress passed the bill in 1830.</w:t>
      </w:r>
      <w:r w:rsidR="006B7F5E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 The bill authorized </w:t>
      </w:r>
      <w:r w:rsidR="0003054E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the federal government to purchase $50,000 worth of stock in </w:t>
      </w:r>
      <w:r w:rsidR="00697B93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>a</w:t>
      </w:r>
      <w:r w:rsidR="0003054E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private company</w:t>
      </w:r>
      <w:r w:rsidR="006B7F5E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that</w:t>
      </w:r>
      <w:r w:rsidR="00697B93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would build the turnpike.</w:t>
      </w:r>
      <w:r w:rsidR="0003054E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</w:t>
      </w:r>
    </w:p>
    <w:p w:rsidR="007063F7" w:rsidRDefault="007063F7">
      <w:pP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</w:p>
    <w:p w:rsidR="009E1640" w:rsidRDefault="00C216F6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President Jackson quickly vetoed the bill. Jackson </w:t>
      </w:r>
      <w:r w:rsidR="007063F7">
        <w:rPr>
          <w:rFonts w:ascii="Arial" w:hAnsi="Arial" w:cs="Arial"/>
          <w:iCs/>
          <w:color w:val="222222"/>
          <w:sz w:val="23"/>
          <w:szCs w:val="23"/>
          <w:shd w:val="clear" w:color="auto" w:fill="FFFFFF"/>
        </w:rPr>
        <w:t>felt the project was unconstitutional because he said the federal government didn’t have the right to fund an intrastate (wi</w:t>
      </w:r>
      <w:r w:rsidR="007063F7"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thin a state) project.  Jackson contended an intrastate project didn’t benefit the entire country.</w:t>
      </w:r>
    </w:p>
    <w:p w:rsidR="004856ED" w:rsidRDefault="00697B93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He wrote this to</w:t>
      </w:r>
      <w:r w:rsidR="004856ED"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Congress when he vetoed the bill.</w:t>
      </w:r>
    </w:p>
    <w:p w:rsidR="004856ED" w:rsidRDefault="004856ED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  <w:t>I have maturely considered the bill proposing to authorize</w:t>
      </w:r>
    </w:p>
    <w:p w:rsidR="004856ED" w:rsidRDefault="004856ED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  <w:t>“</w:t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a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subscription of stock in the Maysville, Washington, Paris, </w:t>
      </w:r>
    </w:p>
    <w:p w:rsidR="004856ED" w:rsidRDefault="004856ED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and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Lexington Turnpike Road Company and now return the</w:t>
      </w:r>
    </w:p>
    <w:p w:rsidR="004856ED" w:rsidRDefault="004856ED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same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to the House of Representatives . . . with my objections</w:t>
      </w:r>
    </w:p>
    <w:p w:rsidR="004856ED" w:rsidRDefault="004856ED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to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its passage . . . </w:t>
      </w:r>
      <w:r w:rsidR="00697B93"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such grants have always been professedly</w:t>
      </w:r>
    </w:p>
    <w:p w:rsidR="00697B93" w:rsidRDefault="00697B93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under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the control of the general principle that the works might</w:t>
      </w:r>
    </w:p>
    <w:p w:rsidR="00697B93" w:rsidRDefault="00697B93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be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thus aided should be “of a general, not local, national, not </w:t>
      </w:r>
    </w:p>
    <w:p w:rsidR="00697B93" w:rsidRDefault="00697B93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  <w:t xml:space="preserve">State,” character. A disregard of this distinction would of </w:t>
      </w:r>
    </w:p>
    <w:p w:rsidR="00697B93" w:rsidRDefault="00697B93">
      <w:pP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ab/>
      </w:r>
      <w:proofErr w:type="gramStart"/>
      <w:r w:rsidR="005A3521"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n</w:t>
      </w:r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>ecessity</w:t>
      </w:r>
      <w:proofErr w:type="gramEnd"/>
      <w:r>
        <w:rPr>
          <w:rStyle w:val="apple-converted-space"/>
          <w:rFonts w:ascii="Arial" w:hAnsi="Arial" w:cs="Arial"/>
          <w:iCs/>
          <w:color w:val="222222"/>
          <w:sz w:val="23"/>
          <w:szCs w:val="23"/>
          <w:shd w:val="clear" w:color="auto" w:fill="FFFFFF"/>
        </w:rPr>
        <w:t xml:space="preserve"> lead to the subversion of the federal system.</w:t>
      </w:r>
    </w:p>
    <w:p w:rsidR="007063F7" w:rsidRDefault="007063F7"/>
    <w:p w:rsidR="007063F7" w:rsidRDefault="007063F7">
      <w:pPr>
        <w:rPr>
          <w:b/>
        </w:rPr>
      </w:pPr>
      <w:r>
        <w:rPr>
          <w:b/>
        </w:rPr>
        <w:t>Questions:</w:t>
      </w:r>
    </w:p>
    <w:p w:rsidR="007063F7" w:rsidRDefault="007063F7">
      <w:pPr>
        <w:rPr>
          <w:b/>
        </w:rPr>
      </w:pPr>
    </w:p>
    <w:p w:rsidR="007063F7" w:rsidRPr="00BB6632" w:rsidRDefault="007063F7">
      <w:r w:rsidRPr="00BB6632">
        <w:t xml:space="preserve">1. Do you believe President Jackson’s veto of the </w:t>
      </w:r>
      <w:r w:rsidRPr="005A3521">
        <w:rPr>
          <w:i/>
        </w:rPr>
        <w:t>Maysville Road Bill</w:t>
      </w:r>
      <w:r w:rsidRPr="00BB6632">
        <w:t xml:space="preserve"> was the appropriate action? </w:t>
      </w:r>
    </w:p>
    <w:p w:rsidR="00BB6632" w:rsidRDefault="00BB6632">
      <w:r>
        <w:t xml:space="preserve">     Defend your answer.</w:t>
      </w:r>
    </w:p>
    <w:p w:rsidR="005A3521" w:rsidRPr="00BB6632" w:rsidRDefault="005A3521"/>
    <w:p w:rsidR="00E12A6F" w:rsidRDefault="00E12A6F">
      <w:pPr>
        <w:rPr>
          <w:b/>
          <w:color w:val="0070C0"/>
          <w:sz w:val="28"/>
          <w:szCs w:val="28"/>
          <w:u w:val="single"/>
        </w:rPr>
      </w:pPr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p w:rsidR="00E12A6F" w:rsidRDefault="00E12A6F">
      <w:pPr>
        <w:rPr>
          <w:b/>
          <w:color w:val="0070C0"/>
          <w:sz w:val="28"/>
          <w:szCs w:val="28"/>
          <w:u w:val="single"/>
        </w:rPr>
      </w:pPr>
    </w:p>
    <w:p w:rsidR="007063F7" w:rsidRPr="005A3521" w:rsidRDefault="007063F7">
      <w:r w:rsidRPr="005A3521">
        <w:t xml:space="preserve">2. </w:t>
      </w:r>
      <w:r w:rsidR="005A3521" w:rsidRPr="005A3521">
        <w:t xml:space="preserve">Suppose you were a supporter of the American System.  How could you modify the bill to </w:t>
      </w:r>
      <w:proofErr w:type="gramStart"/>
      <w:r w:rsidR="005A3521" w:rsidRPr="005A3521">
        <w:t>make</w:t>
      </w:r>
      <w:proofErr w:type="gramEnd"/>
      <w:r w:rsidR="005A3521" w:rsidRPr="005A3521">
        <w:t xml:space="preserve"> </w:t>
      </w:r>
    </w:p>
    <w:p w:rsidR="005A3521" w:rsidRDefault="005A3521">
      <w:r w:rsidRPr="005A3521">
        <w:t xml:space="preserve">    </w:t>
      </w:r>
      <w:proofErr w:type="gramStart"/>
      <w:r w:rsidRPr="005A3521">
        <w:t>it</w:t>
      </w:r>
      <w:proofErr w:type="gramEnd"/>
      <w:r w:rsidRPr="005A3521">
        <w:t xml:space="preserve"> acceptable to Jackson?</w:t>
      </w:r>
    </w:p>
    <w:p w:rsidR="005A3521" w:rsidRDefault="005A3521"/>
    <w:p w:rsidR="005A3521" w:rsidRPr="005A3521" w:rsidRDefault="00E12A6F" w:rsidP="00E12A6F"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  <w:bookmarkStart w:id="1" w:name="_GoBack"/>
      <w:bookmarkEnd w:id="1"/>
    </w:p>
    <w:sectPr w:rsidR="005A3521" w:rsidRPr="005A3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4B"/>
    <w:rsid w:val="0003054E"/>
    <w:rsid w:val="001A5E9C"/>
    <w:rsid w:val="001D4F64"/>
    <w:rsid w:val="002639B6"/>
    <w:rsid w:val="002F626C"/>
    <w:rsid w:val="004856ED"/>
    <w:rsid w:val="005A3521"/>
    <w:rsid w:val="00697B93"/>
    <w:rsid w:val="006B7F5E"/>
    <w:rsid w:val="007063F7"/>
    <w:rsid w:val="0081784B"/>
    <w:rsid w:val="009743D2"/>
    <w:rsid w:val="00B33584"/>
    <w:rsid w:val="00BB6632"/>
    <w:rsid w:val="00C216F6"/>
    <w:rsid w:val="00E1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7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sgilbert</cp:lastModifiedBy>
  <cp:revision>4</cp:revision>
  <dcterms:created xsi:type="dcterms:W3CDTF">2014-05-28T13:03:00Z</dcterms:created>
  <dcterms:modified xsi:type="dcterms:W3CDTF">2016-01-11T19:29:00Z</dcterms:modified>
</cp:coreProperties>
</file>