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1D" w:rsidRPr="0074131D" w:rsidRDefault="0074131D" w:rsidP="0074131D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4131D">
        <w:rPr>
          <w:rFonts w:ascii="Calibri" w:eastAsia="Calibri" w:hAnsi="Calibri" w:cs="Times New Roman"/>
          <w:sz w:val="24"/>
          <w:szCs w:val="24"/>
        </w:rPr>
        <w:t xml:space="preserve">Name: </w:t>
      </w:r>
      <w:r w:rsidRPr="0074131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4131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74131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74131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74131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4131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4131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4131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4131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4131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bookmarkEnd w:id="0"/>
    </w:p>
    <w:p w:rsidR="0074131D" w:rsidRPr="0074131D" w:rsidRDefault="0074131D" w:rsidP="0074131D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4131D">
        <w:rPr>
          <w:rFonts w:ascii="Calibri" w:eastAsia="Calibri" w:hAnsi="Calibri" w:cs="Times New Roman"/>
          <w:sz w:val="24"/>
          <w:szCs w:val="24"/>
        </w:rPr>
        <w:t xml:space="preserve">Date: </w:t>
      </w:r>
      <w:r w:rsidRPr="0074131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131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74131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74131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74131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4131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4131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4131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4131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4131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74131D" w:rsidRPr="0074131D" w:rsidRDefault="0074131D" w:rsidP="0074131D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4131D">
        <w:rPr>
          <w:rFonts w:ascii="Calibri" w:eastAsia="Calibri" w:hAnsi="Calibri" w:cs="Times New Roman"/>
          <w:sz w:val="24"/>
          <w:szCs w:val="24"/>
        </w:rPr>
        <w:t xml:space="preserve">School: </w:t>
      </w:r>
      <w:r w:rsidRPr="0074131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131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74131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74131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74131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4131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4131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4131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4131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4131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74131D" w:rsidRPr="0074131D" w:rsidRDefault="0074131D" w:rsidP="0074131D">
      <w:pPr>
        <w:spacing w:after="0" w:line="276" w:lineRule="auto"/>
        <w:rPr>
          <w:rFonts w:ascii="Calibri" w:eastAsia="Calibri" w:hAnsi="Calibri" w:cs="Times New Roman"/>
          <w:color w:val="0070C0"/>
          <w:sz w:val="24"/>
          <w:szCs w:val="24"/>
        </w:rPr>
      </w:pPr>
      <w:r w:rsidRPr="0074131D">
        <w:rPr>
          <w:rFonts w:ascii="Calibri" w:eastAsia="Calibri" w:hAnsi="Calibri" w:cs="Times New Roman"/>
          <w:sz w:val="24"/>
          <w:szCs w:val="24"/>
        </w:rPr>
        <w:t xml:space="preserve">Facilitator: </w:t>
      </w:r>
      <w:r w:rsidRPr="0074131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131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74131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74131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74131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4131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4131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4131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4131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4131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74131D" w:rsidRPr="0074131D" w:rsidRDefault="0074131D" w:rsidP="0074131D">
      <w:pPr>
        <w:spacing w:after="0"/>
        <w:rPr>
          <w:rFonts w:ascii="Calibri" w:eastAsia="Calibri" w:hAnsi="Calibri" w:cs="Times New Roman"/>
          <w:color w:val="0070C0"/>
          <w:sz w:val="24"/>
          <w:szCs w:val="24"/>
        </w:rPr>
      </w:pPr>
    </w:p>
    <w:p w:rsidR="0074131D" w:rsidRPr="0074131D" w:rsidRDefault="0074131D" w:rsidP="0074131D">
      <w:pPr>
        <w:pBdr>
          <w:bottom w:val="double" w:sz="6" w:space="1" w:color="auto"/>
        </w:pBdr>
        <w:spacing w:after="0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4</w:t>
      </w:r>
      <w:r w:rsidRPr="0074131D">
        <w:rPr>
          <w:rFonts w:ascii="Calibri" w:eastAsia="Calibri" w:hAnsi="Calibri" w:cs="Times New Roman"/>
          <w:color w:val="0070C0"/>
          <w:sz w:val="52"/>
          <w:szCs w:val="52"/>
        </w:rPr>
        <w:t>.0</w:t>
      </w:r>
      <w:r>
        <w:rPr>
          <w:rFonts w:ascii="Calibri" w:eastAsia="Calibri" w:hAnsi="Calibri" w:cs="Times New Roman"/>
          <w:color w:val="0070C0"/>
          <w:sz w:val="52"/>
          <w:szCs w:val="52"/>
        </w:rPr>
        <w:t>3</w:t>
      </w:r>
      <w:r w:rsidRPr="0074131D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>
        <w:rPr>
          <w:rFonts w:ascii="Calibri" w:eastAsia="Calibri" w:hAnsi="Calibri" w:cs="Times New Roman"/>
          <w:color w:val="0070C0"/>
          <w:sz w:val="52"/>
          <w:szCs w:val="52"/>
        </w:rPr>
        <w:t>Adulthood</w:t>
      </w:r>
    </w:p>
    <w:p w:rsidR="0074131D" w:rsidRDefault="0074131D" w:rsidP="007C3671">
      <w:pPr>
        <w:rPr>
          <w:rFonts w:ascii="Arial" w:hAnsi="Arial" w:cs="Arial"/>
        </w:rPr>
      </w:pPr>
    </w:p>
    <w:p w:rsidR="003D0CF0" w:rsidRPr="00DC2AA9" w:rsidRDefault="00F341EA" w:rsidP="007C367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C2AA9">
        <w:rPr>
          <w:rFonts w:ascii="Arial" w:hAnsi="Arial" w:cs="Arial"/>
        </w:rPr>
        <w:t>Describe</w:t>
      </w:r>
      <w:r w:rsidR="003D0CF0" w:rsidRPr="00DC2AA9">
        <w:rPr>
          <w:rFonts w:ascii="Arial" w:hAnsi="Arial" w:cs="Arial"/>
        </w:rPr>
        <w:t xml:space="preserve"> </w:t>
      </w:r>
      <w:r w:rsidRPr="00DC2AA9">
        <w:rPr>
          <w:rFonts w:ascii="Arial" w:hAnsi="Arial" w:cs="Arial"/>
        </w:rPr>
        <w:t xml:space="preserve">3 </w:t>
      </w:r>
      <w:r w:rsidR="003D0CF0" w:rsidRPr="00DC2AA9">
        <w:rPr>
          <w:rFonts w:ascii="Arial" w:hAnsi="Arial" w:cs="Arial"/>
        </w:rPr>
        <w:t xml:space="preserve">physical, </w:t>
      </w:r>
      <w:r w:rsidRPr="00DC2AA9">
        <w:rPr>
          <w:rFonts w:ascii="Arial" w:hAnsi="Arial" w:cs="Arial"/>
        </w:rPr>
        <w:t xml:space="preserve">3 </w:t>
      </w:r>
      <w:r w:rsidR="003D0CF0" w:rsidRPr="00DC2AA9">
        <w:rPr>
          <w:rFonts w:ascii="Arial" w:hAnsi="Arial" w:cs="Arial"/>
        </w:rPr>
        <w:t xml:space="preserve">cognitive and </w:t>
      </w:r>
      <w:r w:rsidRPr="00DC2AA9">
        <w:rPr>
          <w:rFonts w:ascii="Arial" w:hAnsi="Arial" w:cs="Arial"/>
        </w:rPr>
        <w:t xml:space="preserve">3 </w:t>
      </w:r>
      <w:r w:rsidR="003D0CF0" w:rsidRPr="00DC2AA9">
        <w:rPr>
          <w:rFonts w:ascii="Arial" w:hAnsi="Arial" w:cs="Arial"/>
        </w:rPr>
        <w:t>social development</w:t>
      </w:r>
      <w:r w:rsidR="00757087">
        <w:rPr>
          <w:rFonts w:ascii="Arial" w:hAnsi="Arial" w:cs="Arial"/>
        </w:rPr>
        <w:t>al</w:t>
      </w:r>
      <w:r w:rsidR="003D0CF0" w:rsidRPr="00DC2AA9">
        <w:rPr>
          <w:rFonts w:ascii="Arial" w:hAnsi="Arial" w:cs="Arial"/>
        </w:rPr>
        <w:t xml:space="preserve"> </w:t>
      </w:r>
      <w:r w:rsidRPr="00DC2AA9">
        <w:rPr>
          <w:rFonts w:ascii="Arial" w:hAnsi="Arial" w:cs="Arial"/>
        </w:rPr>
        <w:t xml:space="preserve">changes that occur during </w:t>
      </w:r>
      <w:r w:rsidR="003D0CF0" w:rsidRPr="00DC2AA9">
        <w:rPr>
          <w:rFonts w:ascii="Arial" w:hAnsi="Arial" w:cs="Arial"/>
        </w:rPr>
        <w:t>adulthood supported by evidence from the lesson.</w:t>
      </w:r>
    </w:p>
    <w:p w:rsidR="007C3671" w:rsidRPr="00DC2AA9" w:rsidRDefault="007C3671" w:rsidP="007C367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C2AA9">
        <w:rPr>
          <w:rFonts w:ascii="Arial" w:hAnsi="Arial" w:cs="Arial"/>
        </w:rPr>
        <w:t>Describe 1 additional physical, c</w:t>
      </w:r>
      <w:r w:rsidR="00757087">
        <w:rPr>
          <w:rFonts w:ascii="Arial" w:hAnsi="Arial" w:cs="Arial"/>
        </w:rPr>
        <w:t xml:space="preserve">ognitive, or social developmental </w:t>
      </w:r>
      <w:r w:rsidRPr="00DC2AA9">
        <w:rPr>
          <w:rFonts w:ascii="Arial" w:hAnsi="Arial" w:cs="Arial"/>
        </w:rPr>
        <w:t>change that occurs in adulthood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52"/>
        <w:gridCol w:w="4564"/>
      </w:tblGrid>
      <w:tr w:rsidR="00A503B1" w:rsidRPr="00A503B1" w:rsidTr="007C3671">
        <w:tc>
          <w:tcPr>
            <w:tcW w:w="4788" w:type="dxa"/>
          </w:tcPr>
          <w:p w:rsidR="007C3671" w:rsidRPr="00A503B1" w:rsidRDefault="007C3671" w:rsidP="007C3671">
            <w:pPr>
              <w:rPr>
                <w:rFonts w:ascii="Arial" w:hAnsi="Arial" w:cs="Arial"/>
              </w:rPr>
            </w:pPr>
            <w:r w:rsidRPr="00A503B1">
              <w:rPr>
                <w:rFonts w:ascii="Arial" w:hAnsi="Arial" w:cs="Arial"/>
              </w:rPr>
              <w:t>Physical development/changes</w:t>
            </w:r>
          </w:p>
        </w:tc>
        <w:tc>
          <w:tcPr>
            <w:tcW w:w="4788" w:type="dxa"/>
          </w:tcPr>
          <w:p w:rsidR="00DC2AA9" w:rsidRPr="00A503B1" w:rsidRDefault="00A503B1" w:rsidP="00A503B1">
            <w:pPr>
              <w:rPr>
                <w:rFonts w:ascii="Arial" w:hAnsi="Arial" w:cs="Arial"/>
              </w:rPr>
            </w:pPr>
            <w:r w:rsidRPr="00A503B1">
              <w:rPr>
                <w:rFonts w:ascii="Arial" w:hAnsi="Arial" w:cs="Arial"/>
              </w:rPr>
              <w:t>1.</w:t>
            </w:r>
            <w:r w:rsidR="0074131D">
              <w:rPr>
                <w:rFonts w:ascii="Arial" w:hAnsi="Arial" w:cs="Arial"/>
              </w:rPr>
              <w:t xml:space="preserve"> 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503B1" w:rsidRPr="00A503B1" w:rsidRDefault="00A503B1" w:rsidP="00A503B1">
            <w:pPr>
              <w:rPr>
                <w:rFonts w:ascii="Arial" w:hAnsi="Arial" w:cs="Arial"/>
              </w:rPr>
            </w:pPr>
          </w:p>
          <w:p w:rsidR="00A503B1" w:rsidRPr="00A503B1" w:rsidRDefault="00A503B1" w:rsidP="00A503B1">
            <w:pPr>
              <w:rPr>
                <w:rFonts w:ascii="Arial" w:hAnsi="Arial" w:cs="Arial"/>
              </w:rPr>
            </w:pPr>
            <w:r w:rsidRPr="00A503B1">
              <w:rPr>
                <w:rFonts w:ascii="Arial" w:hAnsi="Arial" w:cs="Arial"/>
              </w:rPr>
              <w:t>2.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503B1" w:rsidRPr="00A503B1" w:rsidRDefault="00A503B1" w:rsidP="00A503B1">
            <w:pPr>
              <w:rPr>
                <w:rFonts w:ascii="Arial" w:hAnsi="Arial" w:cs="Arial"/>
              </w:rPr>
            </w:pPr>
          </w:p>
          <w:p w:rsidR="00A503B1" w:rsidRPr="00A503B1" w:rsidRDefault="00A503B1" w:rsidP="00A503B1">
            <w:pPr>
              <w:rPr>
                <w:rFonts w:ascii="Arial" w:hAnsi="Arial" w:cs="Arial"/>
              </w:rPr>
            </w:pPr>
            <w:r w:rsidRPr="00A503B1">
              <w:rPr>
                <w:rFonts w:ascii="Arial" w:hAnsi="Arial" w:cs="Arial"/>
              </w:rPr>
              <w:t>3.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503B1" w:rsidRPr="00A503B1" w:rsidRDefault="00A503B1" w:rsidP="00A503B1">
            <w:pPr>
              <w:rPr>
                <w:rFonts w:ascii="Arial" w:hAnsi="Arial" w:cs="Arial"/>
              </w:rPr>
            </w:pPr>
          </w:p>
          <w:p w:rsidR="00A503B1" w:rsidRPr="00A503B1" w:rsidRDefault="00A503B1" w:rsidP="00A503B1">
            <w:pPr>
              <w:rPr>
                <w:rFonts w:ascii="Arial" w:hAnsi="Arial" w:cs="Arial"/>
              </w:rPr>
            </w:pPr>
          </w:p>
        </w:tc>
      </w:tr>
      <w:tr w:rsidR="00A503B1" w:rsidRPr="00A503B1" w:rsidTr="007C3671">
        <w:trPr>
          <w:trHeight w:val="1187"/>
        </w:trPr>
        <w:tc>
          <w:tcPr>
            <w:tcW w:w="4788" w:type="dxa"/>
          </w:tcPr>
          <w:p w:rsidR="007C3671" w:rsidRPr="00A503B1" w:rsidRDefault="007C3671" w:rsidP="007C3671">
            <w:pPr>
              <w:rPr>
                <w:rFonts w:ascii="Arial" w:hAnsi="Arial" w:cs="Arial"/>
              </w:rPr>
            </w:pPr>
            <w:r w:rsidRPr="00A503B1">
              <w:rPr>
                <w:rFonts w:ascii="Arial" w:hAnsi="Arial" w:cs="Arial"/>
              </w:rPr>
              <w:t>Cognitive development/changes</w:t>
            </w:r>
          </w:p>
        </w:tc>
        <w:tc>
          <w:tcPr>
            <w:tcW w:w="4788" w:type="dxa"/>
          </w:tcPr>
          <w:p w:rsidR="00DC2AA9" w:rsidRPr="00A503B1" w:rsidRDefault="00A503B1" w:rsidP="00A503B1">
            <w:pPr>
              <w:rPr>
                <w:rFonts w:ascii="Arial" w:hAnsi="Arial" w:cs="Arial"/>
              </w:rPr>
            </w:pPr>
            <w:r w:rsidRPr="00A503B1">
              <w:rPr>
                <w:rFonts w:ascii="Arial" w:hAnsi="Arial" w:cs="Arial"/>
              </w:rPr>
              <w:t>1.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503B1" w:rsidRPr="00A503B1" w:rsidRDefault="00A503B1" w:rsidP="00A503B1">
            <w:pPr>
              <w:rPr>
                <w:rFonts w:ascii="Arial" w:hAnsi="Arial" w:cs="Arial"/>
              </w:rPr>
            </w:pPr>
          </w:p>
          <w:p w:rsidR="00A503B1" w:rsidRPr="00A503B1" w:rsidRDefault="00A503B1" w:rsidP="00A503B1">
            <w:pPr>
              <w:rPr>
                <w:rFonts w:ascii="Arial" w:hAnsi="Arial" w:cs="Arial"/>
              </w:rPr>
            </w:pPr>
            <w:r w:rsidRPr="00A503B1">
              <w:rPr>
                <w:rFonts w:ascii="Arial" w:hAnsi="Arial" w:cs="Arial"/>
              </w:rPr>
              <w:t>2.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503B1" w:rsidRPr="00A503B1" w:rsidRDefault="00A503B1" w:rsidP="00A503B1">
            <w:pPr>
              <w:rPr>
                <w:rFonts w:ascii="Arial" w:hAnsi="Arial" w:cs="Arial"/>
              </w:rPr>
            </w:pPr>
          </w:p>
          <w:p w:rsidR="00A503B1" w:rsidRPr="00A503B1" w:rsidRDefault="00A503B1" w:rsidP="00A503B1">
            <w:pPr>
              <w:rPr>
                <w:rFonts w:ascii="Arial" w:hAnsi="Arial" w:cs="Arial"/>
              </w:rPr>
            </w:pPr>
            <w:r w:rsidRPr="00A503B1">
              <w:rPr>
                <w:rFonts w:ascii="Arial" w:hAnsi="Arial" w:cs="Arial"/>
              </w:rPr>
              <w:t>3.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503B1" w:rsidRPr="00A503B1" w:rsidRDefault="00A503B1" w:rsidP="00A503B1">
            <w:pPr>
              <w:rPr>
                <w:rFonts w:ascii="Arial" w:hAnsi="Arial" w:cs="Arial"/>
              </w:rPr>
            </w:pPr>
          </w:p>
          <w:p w:rsidR="00A503B1" w:rsidRPr="00A503B1" w:rsidRDefault="00A503B1" w:rsidP="00A503B1">
            <w:pPr>
              <w:rPr>
                <w:rFonts w:ascii="Arial" w:hAnsi="Arial" w:cs="Arial"/>
              </w:rPr>
            </w:pPr>
          </w:p>
        </w:tc>
      </w:tr>
      <w:tr w:rsidR="00A503B1" w:rsidRPr="00A503B1" w:rsidTr="007C3671">
        <w:tc>
          <w:tcPr>
            <w:tcW w:w="4788" w:type="dxa"/>
          </w:tcPr>
          <w:p w:rsidR="007C3671" w:rsidRPr="00A503B1" w:rsidRDefault="007C3671" w:rsidP="007C3671">
            <w:pPr>
              <w:rPr>
                <w:rFonts w:ascii="Arial" w:hAnsi="Arial" w:cs="Arial"/>
              </w:rPr>
            </w:pPr>
            <w:r w:rsidRPr="00A503B1">
              <w:rPr>
                <w:rFonts w:ascii="Arial" w:hAnsi="Arial" w:cs="Arial"/>
              </w:rPr>
              <w:t>Social development/changes</w:t>
            </w:r>
          </w:p>
        </w:tc>
        <w:tc>
          <w:tcPr>
            <w:tcW w:w="4788" w:type="dxa"/>
          </w:tcPr>
          <w:p w:rsidR="007C3671" w:rsidRPr="00A503B1" w:rsidRDefault="00A503B1" w:rsidP="00A503B1">
            <w:pPr>
              <w:rPr>
                <w:rFonts w:ascii="Arial" w:hAnsi="Arial" w:cs="Arial"/>
              </w:rPr>
            </w:pPr>
            <w:r w:rsidRPr="00A503B1">
              <w:rPr>
                <w:rFonts w:ascii="Arial" w:hAnsi="Arial" w:cs="Arial"/>
              </w:rPr>
              <w:t>1.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503B1" w:rsidRPr="00A503B1" w:rsidRDefault="00A503B1" w:rsidP="00A503B1">
            <w:pPr>
              <w:rPr>
                <w:rFonts w:ascii="Arial" w:hAnsi="Arial" w:cs="Arial"/>
              </w:rPr>
            </w:pPr>
          </w:p>
          <w:p w:rsidR="00A503B1" w:rsidRPr="00A503B1" w:rsidRDefault="00A503B1" w:rsidP="00A503B1">
            <w:pPr>
              <w:rPr>
                <w:rFonts w:ascii="Arial" w:hAnsi="Arial" w:cs="Arial"/>
              </w:rPr>
            </w:pPr>
            <w:r w:rsidRPr="00A503B1">
              <w:rPr>
                <w:rFonts w:ascii="Arial" w:hAnsi="Arial" w:cs="Arial"/>
              </w:rPr>
              <w:t>2.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503B1" w:rsidRPr="00A503B1" w:rsidRDefault="00A503B1" w:rsidP="00A503B1">
            <w:pPr>
              <w:rPr>
                <w:rFonts w:ascii="Arial" w:hAnsi="Arial" w:cs="Arial"/>
              </w:rPr>
            </w:pPr>
          </w:p>
          <w:p w:rsidR="00A503B1" w:rsidRPr="00A503B1" w:rsidRDefault="00A503B1" w:rsidP="00A503B1">
            <w:pPr>
              <w:rPr>
                <w:rFonts w:ascii="Arial" w:hAnsi="Arial" w:cs="Arial"/>
              </w:rPr>
            </w:pPr>
            <w:r w:rsidRPr="00A503B1">
              <w:rPr>
                <w:rFonts w:ascii="Arial" w:hAnsi="Arial" w:cs="Arial"/>
              </w:rPr>
              <w:t>3.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503B1" w:rsidRPr="00A503B1" w:rsidRDefault="00A503B1" w:rsidP="00A503B1">
            <w:pPr>
              <w:rPr>
                <w:rFonts w:ascii="Arial" w:hAnsi="Arial" w:cs="Arial"/>
              </w:rPr>
            </w:pPr>
          </w:p>
          <w:p w:rsidR="00A503B1" w:rsidRPr="00A503B1" w:rsidRDefault="00A503B1" w:rsidP="00A503B1">
            <w:pPr>
              <w:rPr>
                <w:rFonts w:ascii="Arial" w:hAnsi="Arial" w:cs="Arial"/>
              </w:rPr>
            </w:pPr>
          </w:p>
        </w:tc>
      </w:tr>
      <w:tr w:rsidR="00A503B1" w:rsidRPr="00A503B1" w:rsidTr="007C3671">
        <w:tc>
          <w:tcPr>
            <w:tcW w:w="4788" w:type="dxa"/>
          </w:tcPr>
          <w:p w:rsidR="007C3671" w:rsidRPr="00A503B1" w:rsidRDefault="007C3671" w:rsidP="007C3671">
            <w:pPr>
              <w:rPr>
                <w:rFonts w:ascii="Arial" w:hAnsi="Arial" w:cs="Arial"/>
              </w:rPr>
            </w:pPr>
            <w:r w:rsidRPr="00A503B1">
              <w:rPr>
                <w:rFonts w:ascii="Arial" w:hAnsi="Arial" w:cs="Arial"/>
              </w:rPr>
              <w:t>Development/change of choice</w:t>
            </w:r>
          </w:p>
        </w:tc>
        <w:tc>
          <w:tcPr>
            <w:tcW w:w="4788" w:type="dxa"/>
          </w:tcPr>
          <w:p w:rsidR="007C3671" w:rsidRPr="00A503B1" w:rsidRDefault="00A503B1" w:rsidP="00A503B1">
            <w:pPr>
              <w:rPr>
                <w:rFonts w:ascii="Arial" w:hAnsi="Arial" w:cs="Arial"/>
              </w:rPr>
            </w:pPr>
            <w:r w:rsidRPr="00A503B1">
              <w:rPr>
                <w:rFonts w:ascii="Arial" w:hAnsi="Arial" w:cs="Arial"/>
              </w:rPr>
              <w:t>1.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74131D" w:rsidRPr="0074131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  <w:bookmarkStart w:id="1" w:name="_GoBack"/>
            <w:bookmarkEnd w:id="1"/>
          </w:p>
          <w:p w:rsidR="00A503B1" w:rsidRPr="00A503B1" w:rsidRDefault="00A503B1" w:rsidP="00A503B1">
            <w:pPr>
              <w:rPr>
                <w:rFonts w:ascii="Arial" w:hAnsi="Arial" w:cs="Arial"/>
              </w:rPr>
            </w:pPr>
          </w:p>
          <w:p w:rsidR="00A503B1" w:rsidRPr="00A503B1" w:rsidRDefault="00A503B1" w:rsidP="00A503B1">
            <w:pPr>
              <w:rPr>
                <w:rFonts w:ascii="Arial" w:hAnsi="Arial" w:cs="Arial"/>
              </w:rPr>
            </w:pPr>
          </w:p>
        </w:tc>
      </w:tr>
    </w:tbl>
    <w:p w:rsidR="003F3369" w:rsidRPr="00A503B1" w:rsidRDefault="003F3369" w:rsidP="007C3671">
      <w:pPr>
        <w:ind w:left="360"/>
      </w:pPr>
    </w:p>
    <w:sectPr w:rsidR="003F3369" w:rsidRPr="00A50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C3039"/>
    <w:multiLevelType w:val="hybridMultilevel"/>
    <w:tmpl w:val="69D8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13A89"/>
    <w:multiLevelType w:val="hybridMultilevel"/>
    <w:tmpl w:val="6DE68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19"/>
    <w:rsid w:val="00131CAB"/>
    <w:rsid w:val="001B7419"/>
    <w:rsid w:val="003D0CF0"/>
    <w:rsid w:val="003F3369"/>
    <w:rsid w:val="006A2472"/>
    <w:rsid w:val="0074131D"/>
    <w:rsid w:val="00757087"/>
    <w:rsid w:val="007C3671"/>
    <w:rsid w:val="00A503B1"/>
    <w:rsid w:val="00A75E21"/>
    <w:rsid w:val="00C86B7C"/>
    <w:rsid w:val="00CD5130"/>
    <w:rsid w:val="00D1666E"/>
    <w:rsid w:val="00D24148"/>
    <w:rsid w:val="00DC2AA9"/>
    <w:rsid w:val="00E81256"/>
    <w:rsid w:val="00E812B1"/>
    <w:rsid w:val="00F341EA"/>
    <w:rsid w:val="00F4335F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419"/>
    <w:pPr>
      <w:ind w:left="720"/>
      <w:contextualSpacing/>
    </w:pPr>
  </w:style>
  <w:style w:type="table" w:styleId="TableGrid">
    <w:name w:val="Table Grid"/>
    <w:basedOn w:val="TableNormal"/>
    <w:uiPriority w:val="59"/>
    <w:rsid w:val="003D0CF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419"/>
    <w:pPr>
      <w:ind w:left="720"/>
      <w:contextualSpacing/>
    </w:pPr>
  </w:style>
  <w:style w:type="table" w:styleId="TableGrid">
    <w:name w:val="Table Grid"/>
    <w:basedOn w:val="TableNormal"/>
    <w:uiPriority w:val="59"/>
    <w:rsid w:val="003D0CF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Jackie Howell</cp:lastModifiedBy>
  <cp:revision>2</cp:revision>
  <dcterms:created xsi:type="dcterms:W3CDTF">2014-06-09T13:41:00Z</dcterms:created>
  <dcterms:modified xsi:type="dcterms:W3CDTF">2014-06-09T13:41:00Z</dcterms:modified>
</cp:coreProperties>
</file>