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5E" w:rsidRPr="008C4888" w:rsidRDefault="0006455E" w:rsidP="0006455E">
      <w:pPr>
        <w:pBdr>
          <w:bottom w:val="double" w:sz="6" w:space="1" w:color="auto"/>
        </w:pBdr>
        <w:rPr>
          <w:rFonts w:ascii="Calibri" w:eastAsia="Calibri" w:hAnsi="Calibri" w:cs="Times New Roman"/>
          <w:color w:val="7030A0"/>
          <w:sz w:val="52"/>
          <w:szCs w:val="52"/>
        </w:rPr>
      </w:pPr>
      <w:r w:rsidRPr="006C55AB">
        <w:rPr>
          <w:color w:val="0070C0"/>
          <w:sz w:val="52"/>
          <w:szCs w:val="52"/>
        </w:rPr>
        <w:t>1.0</w:t>
      </w:r>
      <w:r>
        <w:rPr>
          <w:color w:val="0070C0"/>
          <w:sz w:val="52"/>
          <w:szCs w:val="52"/>
        </w:rPr>
        <w:t>3</w:t>
      </w:r>
      <w:r w:rsidRPr="006C55AB">
        <w:rPr>
          <w:color w:val="0070C0"/>
          <w:sz w:val="52"/>
          <w:szCs w:val="52"/>
        </w:rPr>
        <w:t xml:space="preserve"> </w:t>
      </w:r>
      <w:r>
        <w:rPr>
          <w:rFonts w:ascii="Calibri" w:eastAsia="Calibri" w:hAnsi="Calibri" w:cs="Times New Roman"/>
          <w:color w:val="0070C0"/>
          <w:sz w:val="52"/>
          <w:szCs w:val="52"/>
        </w:rPr>
        <w:t>Research Methods Rubric</w:t>
      </w:r>
    </w:p>
    <w:p w:rsidR="00F77E26" w:rsidRDefault="00F77E26" w:rsidP="00F77E26">
      <w:r w:rsidRPr="000450BA">
        <w:t>Be sure to read over the rubric for a clear understanding of how this assignment will be graded. Brief student directions are provided below the rubric for easy reference.</w:t>
      </w:r>
    </w:p>
    <w:p w:rsidR="00735B31" w:rsidRDefault="00735B31" w:rsidP="00735B31">
      <w:r>
        <w:t xml:space="preserve">Compare/Contrast              </w:t>
      </w:r>
      <w:r w:rsidR="004F3FDF">
        <w:t>10 pts</w:t>
      </w:r>
      <w:r w:rsidR="004F3FDF">
        <w:tab/>
      </w:r>
      <w:r w:rsidR="004F3FDF">
        <w:tab/>
        <w:t>7</w:t>
      </w:r>
      <w:r>
        <w:t xml:space="preserve"> pts</w:t>
      </w:r>
      <w:r>
        <w:tab/>
      </w:r>
      <w:r>
        <w:tab/>
        <w:t xml:space="preserve">  </w:t>
      </w:r>
      <w:r w:rsidR="004F3FDF">
        <w:tab/>
        <w:t>4</w:t>
      </w:r>
      <w:r>
        <w:t xml:space="preserve"> </w:t>
      </w:r>
      <w:proofErr w:type="spellStart"/>
      <w:r>
        <w:t>pt</w:t>
      </w:r>
      <w:proofErr w:type="spellEnd"/>
      <w:r>
        <w:tab/>
      </w:r>
      <w:r>
        <w:tab/>
        <w:t>Score</w:t>
      </w:r>
    </w:p>
    <w:tbl>
      <w:tblPr>
        <w:tblStyle w:val="TableGrid"/>
        <w:tblW w:w="0" w:type="auto"/>
        <w:tblLook w:val="04A0" w:firstRow="1" w:lastRow="0" w:firstColumn="1" w:lastColumn="0" w:noHBand="0" w:noVBand="1"/>
      </w:tblPr>
      <w:tblGrid>
        <w:gridCol w:w="1955"/>
        <w:gridCol w:w="2006"/>
        <w:gridCol w:w="1911"/>
        <w:gridCol w:w="1909"/>
        <w:gridCol w:w="1795"/>
      </w:tblGrid>
      <w:tr w:rsidR="00DC1B06" w:rsidTr="00F77E26">
        <w:tc>
          <w:tcPr>
            <w:tcW w:w="1955" w:type="dxa"/>
          </w:tcPr>
          <w:p w:rsidR="00DC1B06" w:rsidRDefault="00DC1B06" w:rsidP="001352EB">
            <w:r>
              <w:t xml:space="preserve">Defined groups: Control, experimental and. random and </w:t>
            </w:r>
            <w:r w:rsidRPr="007C5343">
              <w:t>included compare or contrast</w:t>
            </w:r>
          </w:p>
          <w:p w:rsidR="00DC1B06" w:rsidRDefault="00DC1B06" w:rsidP="001352EB"/>
        </w:tc>
        <w:tc>
          <w:tcPr>
            <w:tcW w:w="2006" w:type="dxa"/>
          </w:tcPr>
          <w:p w:rsidR="00DC1B06" w:rsidRDefault="00DC1B06" w:rsidP="001352EB">
            <w:r>
              <w:t>Clearly compares/contrasts groups using all terms correctly</w:t>
            </w:r>
          </w:p>
        </w:tc>
        <w:tc>
          <w:tcPr>
            <w:tcW w:w="1911" w:type="dxa"/>
          </w:tcPr>
          <w:p w:rsidR="00DC1B06" w:rsidRDefault="00DC1B06" w:rsidP="001352EB">
            <w:r>
              <w:t>Compare/contrast of groups is not clearly written or uses some terms incorrectly</w:t>
            </w:r>
          </w:p>
        </w:tc>
        <w:tc>
          <w:tcPr>
            <w:tcW w:w="1909" w:type="dxa"/>
          </w:tcPr>
          <w:p w:rsidR="00DC1B06" w:rsidRDefault="00DC1B06" w:rsidP="001352EB">
            <w:r>
              <w:t>No clear compare/contrast or incorrect use of terms</w:t>
            </w:r>
          </w:p>
        </w:tc>
        <w:tc>
          <w:tcPr>
            <w:tcW w:w="1795" w:type="dxa"/>
          </w:tcPr>
          <w:p w:rsidR="00DC1B06" w:rsidRDefault="00DC1B06" w:rsidP="001352EB"/>
        </w:tc>
      </w:tr>
      <w:tr w:rsidR="00DC1B06" w:rsidTr="00F77E26">
        <w:tc>
          <w:tcPr>
            <w:tcW w:w="1955" w:type="dxa"/>
          </w:tcPr>
          <w:p w:rsidR="00DC1B06" w:rsidRDefault="00DC1B06" w:rsidP="001352EB">
            <w:r>
              <w:t xml:space="preserve">Methods of gathering information: </w:t>
            </w:r>
          </w:p>
          <w:p w:rsidR="00DC1B06" w:rsidRDefault="00DC1B06" w:rsidP="001352EB">
            <w:r>
              <w:t>Defined:</w:t>
            </w:r>
          </w:p>
          <w:p w:rsidR="00DC1B06" w:rsidRDefault="00C952BA" w:rsidP="001352EB">
            <w:proofErr w:type="spellStart"/>
            <w:r>
              <w:t>Indep</w:t>
            </w:r>
            <w:proofErr w:type="spellEnd"/>
            <w:r>
              <w:t xml:space="preserve">. and dep. variable </w:t>
            </w:r>
            <w:r w:rsidR="00DC1B06">
              <w:t xml:space="preserve">with test vs unbiased questions </w:t>
            </w:r>
            <w:r w:rsidR="00DC1B06" w:rsidRPr="007C5343">
              <w:t>and incl. compare/contrast</w:t>
            </w:r>
          </w:p>
        </w:tc>
        <w:tc>
          <w:tcPr>
            <w:tcW w:w="2006" w:type="dxa"/>
          </w:tcPr>
          <w:p w:rsidR="00DC1B06" w:rsidRDefault="00DC1B06" w:rsidP="001352EB">
            <w:r>
              <w:t xml:space="preserve">Clearly contrasts methods of gathering info </w:t>
            </w:r>
          </w:p>
        </w:tc>
        <w:tc>
          <w:tcPr>
            <w:tcW w:w="1911" w:type="dxa"/>
          </w:tcPr>
          <w:p w:rsidR="00DC1B06" w:rsidRDefault="00DC1B06" w:rsidP="001352EB">
            <w:r>
              <w:t>Contrast of methods of gathering info is not clearly written or uses some terms incorrectly</w:t>
            </w:r>
          </w:p>
        </w:tc>
        <w:tc>
          <w:tcPr>
            <w:tcW w:w="1909" w:type="dxa"/>
          </w:tcPr>
          <w:p w:rsidR="00DC1B06" w:rsidRDefault="00DC1B06" w:rsidP="001352EB">
            <w:r>
              <w:t xml:space="preserve">No clear </w:t>
            </w:r>
            <w:r w:rsidRPr="00A65F39">
              <w:t>contrast or incorrect use of terms</w:t>
            </w:r>
          </w:p>
        </w:tc>
        <w:tc>
          <w:tcPr>
            <w:tcW w:w="1795" w:type="dxa"/>
          </w:tcPr>
          <w:p w:rsidR="00DC1B06" w:rsidRDefault="00DC1B06" w:rsidP="001352EB"/>
        </w:tc>
      </w:tr>
      <w:tr w:rsidR="00DC1B06" w:rsidTr="00F77E26">
        <w:tc>
          <w:tcPr>
            <w:tcW w:w="1955" w:type="dxa"/>
          </w:tcPr>
          <w:p w:rsidR="00DC1B06" w:rsidRDefault="005B082D" w:rsidP="00C952BA">
            <w:r>
              <w:t xml:space="preserve">Defined and </w:t>
            </w:r>
            <w:r w:rsidR="00DC1B06">
              <w:t xml:space="preserve">calculated </w:t>
            </w:r>
            <w:r>
              <w:t xml:space="preserve">the </w:t>
            </w:r>
            <w:r w:rsidR="00C952BA">
              <w:t>central tendencies o</w:t>
            </w:r>
            <w:r>
              <w:t>f</w:t>
            </w:r>
            <w:r w:rsidR="00C952BA">
              <w:t xml:space="preserve"> m</w:t>
            </w:r>
            <w:r w:rsidR="00DC1B06">
              <w:t>ean, median and mode</w:t>
            </w:r>
            <w:r w:rsidR="00C952BA">
              <w:t xml:space="preserve"> using test scores from experiment and </w:t>
            </w:r>
            <w:r>
              <w:t xml:space="preserve">then </w:t>
            </w:r>
            <w:r w:rsidR="00C952BA">
              <w:t xml:space="preserve">compared </w:t>
            </w:r>
            <w:r>
              <w:t xml:space="preserve">exp. </w:t>
            </w:r>
            <w:r w:rsidR="00C952BA">
              <w:t>method to survey.</w:t>
            </w:r>
            <w:r w:rsidR="00DC1B06">
              <w:t>.</w:t>
            </w:r>
          </w:p>
        </w:tc>
        <w:tc>
          <w:tcPr>
            <w:tcW w:w="2006" w:type="dxa"/>
          </w:tcPr>
          <w:p w:rsidR="00DC1B06" w:rsidRDefault="00DC1B06" w:rsidP="001352EB">
            <w:r>
              <w:t>Clearly/ compares central tendencies by defining the mean, median and mode and calculated correctly</w:t>
            </w:r>
            <w:r w:rsidR="00C952BA">
              <w:t xml:space="preserve"> on the experimental method.</w:t>
            </w:r>
          </w:p>
        </w:tc>
        <w:tc>
          <w:tcPr>
            <w:tcW w:w="1911" w:type="dxa"/>
          </w:tcPr>
          <w:p w:rsidR="00DC1B06" w:rsidRDefault="00DC1B06" w:rsidP="001352EB">
            <w:r>
              <w:t>Compare of central tendencies is not clearly written/ or doesn’t uses some terms incorrectly</w:t>
            </w:r>
          </w:p>
        </w:tc>
        <w:tc>
          <w:tcPr>
            <w:tcW w:w="1909" w:type="dxa"/>
          </w:tcPr>
          <w:p w:rsidR="00DC1B06" w:rsidRDefault="00DC1B06" w:rsidP="001352EB">
            <w:r>
              <w:t xml:space="preserve">No comparison </w:t>
            </w:r>
            <w:r w:rsidRPr="00A65F39">
              <w:t>or incorrect use of terms</w:t>
            </w:r>
          </w:p>
        </w:tc>
        <w:tc>
          <w:tcPr>
            <w:tcW w:w="1795" w:type="dxa"/>
          </w:tcPr>
          <w:p w:rsidR="00DC1B06" w:rsidRDefault="00DC1B06" w:rsidP="001352EB"/>
        </w:tc>
      </w:tr>
      <w:tr w:rsidR="00DC1B06" w:rsidTr="00F77E26">
        <w:tc>
          <w:tcPr>
            <w:tcW w:w="1955" w:type="dxa"/>
          </w:tcPr>
          <w:p w:rsidR="00DC1B06" w:rsidRDefault="00DC1B06" w:rsidP="001352EB">
            <w:r>
              <w:t>Which is better and why</w:t>
            </w:r>
          </w:p>
        </w:tc>
        <w:tc>
          <w:tcPr>
            <w:tcW w:w="2006" w:type="dxa"/>
          </w:tcPr>
          <w:p w:rsidR="00DC1B06" w:rsidRDefault="00DC1B06" w:rsidP="001352EB">
            <w:r>
              <w:t>Clearly explains which method is better and why in 2 + well written sentences.</w:t>
            </w:r>
          </w:p>
          <w:p w:rsidR="00DC1B06" w:rsidRDefault="00DC1B06" w:rsidP="001352EB"/>
        </w:tc>
        <w:tc>
          <w:tcPr>
            <w:tcW w:w="1911" w:type="dxa"/>
          </w:tcPr>
          <w:p w:rsidR="00DC1B06" w:rsidRDefault="00DC1B06" w:rsidP="001352EB">
            <w:r>
              <w:t>Does not clearly explain which method is better and why/or doesn’t write 2 complete sentences</w:t>
            </w:r>
          </w:p>
        </w:tc>
        <w:tc>
          <w:tcPr>
            <w:tcW w:w="1909" w:type="dxa"/>
          </w:tcPr>
          <w:p w:rsidR="00DC1B06" w:rsidRDefault="00DC1B06" w:rsidP="001352EB">
            <w:r>
              <w:t>Does not explain which is better and why/ or doesn’t write 2 sentences, or is difficult to understand what is being said</w:t>
            </w:r>
          </w:p>
        </w:tc>
        <w:tc>
          <w:tcPr>
            <w:tcW w:w="1795" w:type="dxa"/>
          </w:tcPr>
          <w:p w:rsidR="00DC1B06" w:rsidRDefault="00DC1B06" w:rsidP="001352EB"/>
        </w:tc>
      </w:tr>
      <w:tr w:rsidR="00DC1B06" w:rsidTr="00F77E26">
        <w:tc>
          <w:tcPr>
            <w:tcW w:w="1955" w:type="dxa"/>
          </w:tcPr>
          <w:p w:rsidR="00DC1B06" w:rsidRDefault="00DC1B06" w:rsidP="001352EB">
            <w:r>
              <w:t>Mechanics/Spelling</w:t>
            </w:r>
          </w:p>
        </w:tc>
        <w:tc>
          <w:tcPr>
            <w:tcW w:w="2006" w:type="dxa"/>
          </w:tcPr>
          <w:p w:rsidR="00DC1B06" w:rsidRDefault="00DC1B06" w:rsidP="001352EB">
            <w:r>
              <w:t>No errors</w:t>
            </w:r>
          </w:p>
          <w:p w:rsidR="00DC1B06" w:rsidRDefault="00DC1B06" w:rsidP="001352EB"/>
        </w:tc>
        <w:tc>
          <w:tcPr>
            <w:tcW w:w="1911" w:type="dxa"/>
          </w:tcPr>
          <w:p w:rsidR="00DC1B06" w:rsidRDefault="00DC1B06" w:rsidP="001352EB">
            <w:r>
              <w:t>Few errors</w:t>
            </w:r>
          </w:p>
        </w:tc>
        <w:tc>
          <w:tcPr>
            <w:tcW w:w="1909" w:type="dxa"/>
          </w:tcPr>
          <w:p w:rsidR="00DC1B06" w:rsidRDefault="00DC1B06" w:rsidP="001352EB">
            <w:r>
              <w:t>Many errors</w:t>
            </w:r>
          </w:p>
        </w:tc>
        <w:tc>
          <w:tcPr>
            <w:tcW w:w="1795" w:type="dxa"/>
          </w:tcPr>
          <w:p w:rsidR="00DC1B06" w:rsidRDefault="00DC1B06" w:rsidP="001352EB"/>
        </w:tc>
      </w:tr>
      <w:tr w:rsidR="00DC1B06" w:rsidTr="00F77E26">
        <w:tc>
          <w:tcPr>
            <w:tcW w:w="1955" w:type="dxa"/>
          </w:tcPr>
          <w:p w:rsidR="00DC1B06" w:rsidRDefault="00DC1B06" w:rsidP="001352EB"/>
        </w:tc>
        <w:tc>
          <w:tcPr>
            <w:tcW w:w="2006" w:type="dxa"/>
          </w:tcPr>
          <w:p w:rsidR="00DC1B06" w:rsidRDefault="00DC1B06" w:rsidP="001352EB"/>
        </w:tc>
        <w:tc>
          <w:tcPr>
            <w:tcW w:w="1911" w:type="dxa"/>
          </w:tcPr>
          <w:p w:rsidR="00DC1B06" w:rsidRDefault="00DC1B06" w:rsidP="001352EB"/>
        </w:tc>
        <w:tc>
          <w:tcPr>
            <w:tcW w:w="1909" w:type="dxa"/>
          </w:tcPr>
          <w:p w:rsidR="00DC1B06" w:rsidRDefault="00DC1B06" w:rsidP="001352EB">
            <w:r>
              <w:t xml:space="preserve">                  TOTAL =</w:t>
            </w:r>
          </w:p>
        </w:tc>
        <w:tc>
          <w:tcPr>
            <w:tcW w:w="1795" w:type="dxa"/>
          </w:tcPr>
          <w:p w:rsidR="00DC1B06" w:rsidRDefault="00DC1B06" w:rsidP="001352EB"/>
        </w:tc>
      </w:tr>
    </w:tbl>
    <w:p w:rsidR="00F77E26" w:rsidRDefault="00F77E26" w:rsidP="00F77E26">
      <w:pPr>
        <w:rPr>
          <w:rFonts w:ascii="Calibri" w:eastAsia="Calibri" w:hAnsi="Calibri" w:cs="Times New Roman"/>
        </w:rPr>
      </w:pPr>
    </w:p>
    <w:p w:rsidR="00F77E26" w:rsidRPr="000450BA" w:rsidRDefault="00F77E26" w:rsidP="00F77E26">
      <w:pPr>
        <w:rPr>
          <w:rFonts w:ascii="Calibri" w:eastAsia="Calibri" w:hAnsi="Calibri" w:cs="Times New Roman"/>
        </w:rPr>
      </w:pPr>
      <w:bookmarkStart w:id="0" w:name="_GoBack"/>
      <w:bookmarkEnd w:id="0"/>
      <w:r w:rsidRPr="000450BA">
        <w:rPr>
          <w:rFonts w:ascii="Calibri" w:eastAsia="Calibri" w:hAnsi="Calibri" w:cs="Times New Roman"/>
        </w:rPr>
        <w:lastRenderedPageBreak/>
        <w:t>Answer these questions using paragraph form in your compare and contrast writing assignment. Be sure to use complete sentences in your paragraph(s) as you use the terms and information from the graphic organizer above.</w:t>
      </w:r>
    </w:p>
    <w:p w:rsidR="00F77E26" w:rsidRPr="000450BA" w:rsidRDefault="00F77E26" w:rsidP="00F77E26">
      <w:pPr>
        <w:numPr>
          <w:ilvl w:val="0"/>
          <w:numId w:val="1"/>
        </w:numPr>
        <w:spacing w:after="0"/>
        <w:contextualSpacing/>
        <w:rPr>
          <w:rFonts w:ascii="Calibri" w:eastAsia="Calibri" w:hAnsi="Calibri" w:cs="Times New Roman"/>
        </w:rPr>
      </w:pPr>
      <w:r w:rsidRPr="000450BA">
        <w:rPr>
          <w:rFonts w:ascii="Calibri" w:eastAsia="Calibri" w:hAnsi="Calibri" w:cs="Times New Roman"/>
        </w:rPr>
        <w:t xml:space="preserve">How do the experimental and survey methods differ in their use of groups? </w:t>
      </w:r>
    </w:p>
    <w:p w:rsidR="00F77E26" w:rsidRPr="000450BA" w:rsidRDefault="00F77E26" w:rsidP="00F77E26">
      <w:pPr>
        <w:numPr>
          <w:ilvl w:val="0"/>
          <w:numId w:val="1"/>
        </w:numPr>
        <w:spacing w:after="0"/>
        <w:contextualSpacing/>
        <w:rPr>
          <w:rFonts w:ascii="Calibri" w:eastAsia="Calibri" w:hAnsi="Calibri" w:cs="Times New Roman"/>
        </w:rPr>
      </w:pPr>
      <w:r w:rsidRPr="000450BA">
        <w:rPr>
          <w:rFonts w:ascii="Calibri" w:eastAsia="Calibri" w:hAnsi="Calibri" w:cs="Times New Roman"/>
        </w:rPr>
        <w:t>How do the experimental and survey methods differ in the way that they gather information? In other words, how do they test their hypothesis?</w:t>
      </w:r>
    </w:p>
    <w:p w:rsidR="00F77E26" w:rsidRPr="000450BA" w:rsidRDefault="00F77E26" w:rsidP="00F77E26">
      <w:pPr>
        <w:numPr>
          <w:ilvl w:val="0"/>
          <w:numId w:val="1"/>
        </w:numPr>
        <w:spacing w:after="0"/>
        <w:contextualSpacing/>
        <w:rPr>
          <w:rFonts w:ascii="Calibri" w:eastAsia="Calibri" w:hAnsi="Calibri" w:cs="Times New Roman"/>
        </w:rPr>
      </w:pPr>
      <w:r w:rsidRPr="000450BA">
        <w:rPr>
          <w:rFonts w:ascii="Calibri" w:eastAsia="Calibri" w:hAnsi="Calibri" w:cs="Times New Roman"/>
        </w:rPr>
        <w:t xml:space="preserve">How do the experimental and survey methods measure their results? </w:t>
      </w:r>
    </w:p>
    <w:p w:rsidR="00F77E26" w:rsidRPr="000450BA" w:rsidRDefault="00F77E26" w:rsidP="00F77E26">
      <w:pPr>
        <w:ind w:left="720"/>
        <w:contextualSpacing/>
        <w:rPr>
          <w:rFonts w:ascii="Calibri" w:eastAsia="Calibri" w:hAnsi="Calibri" w:cs="Times New Roman"/>
        </w:rPr>
      </w:pPr>
      <w:r w:rsidRPr="000450BA">
        <w:rPr>
          <w:rFonts w:ascii="Calibri" w:eastAsia="Calibri" w:hAnsi="Calibri" w:cs="Times New Roman"/>
        </w:rPr>
        <w:t>Remember: For the experimental method you must calculate the mean, median and mode from the scores given. Then compare the method of measuring results in the experimental and survey methods.</w:t>
      </w:r>
    </w:p>
    <w:p w:rsidR="00F77E26" w:rsidRPr="000450BA" w:rsidRDefault="00F77E26" w:rsidP="00F77E26">
      <w:pPr>
        <w:numPr>
          <w:ilvl w:val="0"/>
          <w:numId w:val="1"/>
        </w:numPr>
        <w:spacing w:after="0"/>
        <w:contextualSpacing/>
        <w:rPr>
          <w:rFonts w:ascii="Calibri" w:eastAsia="Calibri" w:hAnsi="Calibri" w:cs="Times New Roman"/>
        </w:rPr>
      </w:pPr>
      <w:r w:rsidRPr="000450BA">
        <w:rPr>
          <w:rFonts w:ascii="Calibri" w:eastAsia="Calibri" w:hAnsi="Calibri" w:cs="Times New Roman"/>
        </w:rPr>
        <w:t>Which method do you think is better and why?</w:t>
      </w:r>
    </w:p>
    <w:p w:rsidR="00F77E26" w:rsidRPr="000450BA" w:rsidRDefault="00F77E26" w:rsidP="00F77E26">
      <w:pPr>
        <w:numPr>
          <w:ilvl w:val="0"/>
          <w:numId w:val="1"/>
        </w:numPr>
        <w:spacing w:after="0"/>
        <w:contextualSpacing/>
        <w:rPr>
          <w:rFonts w:ascii="Calibri" w:eastAsia="Calibri" w:hAnsi="Calibri" w:cs="Times New Roman"/>
        </w:rPr>
      </w:pPr>
      <w:r w:rsidRPr="000450BA">
        <w:rPr>
          <w:rFonts w:ascii="Calibri" w:eastAsia="Calibri" w:hAnsi="Calibri" w:cs="Times New Roman"/>
        </w:rPr>
        <w:t>Use grammar/spell check</w:t>
      </w:r>
    </w:p>
    <w:p w:rsidR="00DC1B06" w:rsidRDefault="00DC1B06" w:rsidP="00735B31"/>
    <w:sectPr w:rsidR="00DC1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9326A"/>
    <w:multiLevelType w:val="hybridMultilevel"/>
    <w:tmpl w:val="5B9CF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B31"/>
    <w:rsid w:val="0006455E"/>
    <w:rsid w:val="004F3FDF"/>
    <w:rsid w:val="005B082D"/>
    <w:rsid w:val="00735B31"/>
    <w:rsid w:val="00C952BA"/>
    <w:rsid w:val="00DC1B06"/>
    <w:rsid w:val="00E81256"/>
    <w:rsid w:val="00F7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B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B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Renea Canton</dc:creator>
  <cp:lastModifiedBy>sgilbert</cp:lastModifiedBy>
  <cp:revision>4</cp:revision>
  <dcterms:created xsi:type="dcterms:W3CDTF">2014-04-02T16:16:00Z</dcterms:created>
  <dcterms:modified xsi:type="dcterms:W3CDTF">2015-08-19T15:41:00Z</dcterms:modified>
</cp:coreProperties>
</file>