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745C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DCDAA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8BD2012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A841F7D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B8ED27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6EDCD7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61AFE9E" w14:textId="59848EB1" w:rsidR="00FE2C4B" w:rsidRDefault="006F6D25" w:rsidP="006F6D25">
      <w:pPr>
        <w:pStyle w:val="Title"/>
      </w:pPr>
      <w:r>
        <w:t xml:space="preserve">8.01 </w:t>
      </w:r>
      <w:r w:rsidR="003653AE">
        <w:t>Electric Charge</w:t>
      </w:r>
      <w:r w:rsidR="00362941">
        <w:t xml:space="preserve"> Questions</w:t>
      </w:r>
    </w:p>
    <w:p w14:paraId="0719C835" w14:textId="6E486257" w:rsidR="006F6D25" w:rsidRPr="003A4430" w:rsidRDefault="006F6D25" w:rsidP="00BB592F">
      <w:pPr>
        <w:rPr>
          <w:rStyle w:val="Strong"/>
        </w:rPr>
      </w:pPr>
      <w:r>
        <w:rPr>
          <w:rStyle w:val="Strong"/>
        </w:rPr>
        <w:t>A</w:t>
      </w:r>
      <w:r w:rsidR="00521B1F">
        <w:rPr>
          <w:rStyle w:val="Strong"/>
        </w:rPr>
        <w:t xml:space="preserve">nswer the following </w:t>
      </w:r>
      <w:r>
        <w:rPr>
          <w:rStyle w:val="Strong"/>
        </w:rPr>
        <w:t xml:space="preserve">10 </w:t>
      </w:r>
      <w:r w:rsidR="00521B1F">
        <w:rPr>
          <w:rStyle w:val="Strong"/>
        </w:rPr>
        <w:t>questions</w:t>
      </w:r>
      <w:r>
        <w:rPr>
          <w:rStyle w:val="Strong"/>
        </w:rPr>
        <w:t xml:space="preserve"> about electric charge.</w:t>
      </w:r>
    </w:p>
    <w:p w14:paraId="46014EFD" w14:textId="005F8A7B" w:rsidR="00396BF3" w:rsidRDefault="00396BF3" w:rsidP="006F6D25">
      <w:pPr>
        <w:pStyle w:val="ListParagraph"/>
        <w:numPr>
          <w:ilvl w:val="0"/>
          <w:numId w:val="9"/>
        </w:numPr>
        <w:spacing w:after="0" w:line="360" w:lineRule="auto"/>
        <w:rPr>
          <w:rFonts w:eastAsia="Times New Roman" w:cs="Times New Roman"/>
          <w:szCs w:val="24"/>
        </w:rPr>
      </w:pPr>
      <w:r w:rsidRPr="006F6D25">
        <w:rPr>
          <w:rFonts w:eastAsia="Times New Roman" w:cs="Times New Roman"/>
          <w:szCs w:val="24"/>
        </w:rPr>
        <w:t>Objects become charged when</w:t>
      </w:r>
      <w:r w:rsidR="00EF592B" w:rsidRPr="006F6D25">
        <w:rPr>
          <w:rFonts w:eastAsia="Times New Roman" w:cs="Times New Roman"/>
          <w:szCs w:val="24"/>
        </w:rPr>
        <w:t xml:space="preserve"> </w:t>
      </w:r>
      <w:r w:rsidR="007D7B2E" w:rsidRPr="006F6D25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7B2E" w:rsidRPr="006F6D25">
        <w:rPr>
          <w:rFonts w:cs="Arial"/>
          <w:szCs w:val="24"/>
          <w:u w:val="single"/>
        </w:rPr>
        <w:instrText xml:space="preserve"> FORMTEXT </w:instrText>
      </w:r>
      <w:r w:rsidR="007D7B2E" w:rsidRPr="006F6D25">
        <w:rPr>
          <w:rFonts w:cs="Arial"/>
          <w:szCs w:val="24"/>
          <w:u w:val="single"/>
        </w:rPr>
      </w:r>
      <w:r w:rsidR="007D7B2E" w:rsidRPr="006F6D25">
        <w:rPr>
          <w:rFonts w:cs="Arial"/>
          <w:szCs w:val="24"/>
          <w:u w:val="single"/>
        </w:rPr>
        <w:fldChar w:fldCharType="separate"/>
      </w:r>
      <w:r w:rsidR="007D7B2E" w:rsidRPr="006F6D25">
        <w:rPr>
          <w:rFonts w:cs="Arial"/>
          <w:noProof/>
          <w:u w:val="single"/>
        </w:rPr>
        <w:t> </w:t>
      </w:r>
      <w:r w:rsidR="007D7B2E" w:rsidRPr="006F6D25">
        <w:rPr>
          <w:rFonts w:cs="Arial"/>
          <w:noProof/>
          <w:u w:val="single"/>
        </w:rPr>
        <w:t> </w:t>
      </w:r>
      <w:r w:rsidR="007D7B2E" w:rsidRPr="006F6D25">
        <w:rPr>
          <w:rFonts w:cs="Arial"/>
          <w:noProof/>
          <w:u w:val="single"/>
        </w:rPr>
        <w:t> </w:t>
      </w:r>
      <w:r w:rsidR="007D7B2E" w:rsidRPr="006F6D25">
        <w:rPr>
          <w:rFonts w:cs="Arial"/>
          <w:noProof/>
          <w:u w:val="single"/>
        </w:rPr>
        <w:t> </w:t>
      </w:r>
      <w:r w:rsidR="007D7B2E" w:rsidRPr="006F6D25">
        <w:rPr>
          <w:rFonts w:cs="Arial"/>
          <w:noProof/>
          <w:u w:val="single"/>
        </w:rPr>
        <w:t> </w:t>
      </w:r>
      <w:r w:rsidR="007D7B2E" w:rsidRPr="006F6D25">
        <w:rPr>
          <w:rFonts w:cs="Arial"/>
          <w:szCs w:val="24"/>
          <w:u w:val="single"/>
        </w:rPr>
        <w:fldChar w:fldCharType="end"/>
      </w:r>
      <w:r w:rsidRPr="006F6D25">
        <w:rPr>
          <w:rFonts w:eastAsia="Times New Roman" w:cs="Times New Roman"/>
          <w:szCs w:val="24"/>
        </w:rPr>
        <w:t xml:space="preserve"> are moved from one object to another</w:t>
      </w:r>
      <w:r w:rsidR="006F6D25">
        <w:rPr>
          <w:rFonts w:eastAsia="Times New Roman" w:cs="Times New Roman"/>
          <w:szCs w:val="24"/>
        </w:rPr>
        <w:t>.</w:t>
      </w:r>
    </w:p>
    <w:p w14:paraId="443D57D6" w14:textId="77777777" w:rsidR="006F6D25" w:rsidRPr="006F6D25" w:rsidRDefault="006F6D25" w:rsidP="006F6D25">
      <w:pPr>
        <w:pStyle w:val="ListParagraph"/>
        <w:spacing w:after="0" w:line="360" w:lineRule="auto"/>
        <w:rPr>
          <w:rFonts w:eastAsia="Times New Roman" w:cs="Times New Roman"/>
          <w:szCs w:val="24"/>
        </w:rPr>
      </w:pPr>
    </w:p>
    <w:p w14:paraId="26359133" w14:textId="77777777" w:rsidR="006F6D25" w:rsidRDefault="00396BF3" w:rsidP="006F6D25">
      <w:pPr>
        <w:pStyle w:val="ListParagraph"/>
        <w:numPr>
          <w:ilvl w:val="0"/>
          <w:numId w:val="9"/>
        </w:numPr>
        <w:spacing w:after="0" w:line="360" w:lineRule="auto"/>
        <w:rPr>
          <w:rFonts w:eastAsia="Times New Roman" w:cs="Times New Roman"/>
          <w:szCs w:val="24"/>
        </w:rPr>
      </w:pPr>
      <w:r w:rsidRPr="006F6D25">
        <w:rPr>
          <w:rFonts w:eastAsia="Times New Roman" w:cs="Times New Roman"/>
          <w:szCs w:val="24"/>
        </w:rPr>
        <w:t>All objects contain both</w:t>
      </w:r>
      <w:r w:rsidR="00EF592B" w:rsidRPr="006F6D25">
        <w:rPr>
          <w:rFonts w:eastAsia="Times New Roman" w:cs="Times New Roman"/>
          <w:szCs w:val="24"/>
        </w:rPr>
        <w:t xml:space="preserve"> </w:t>
      </w:r>
      <w:r w:rsidR="006F6D25" w:rsidRPr="006F6D25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6D25" w:rsidRPr="006F6D25">
        <w:rPr>
          <w:rFonts w:cs="Arial"/>
          <w:szCs w:val="24"/>
          <w:u w:val="single"/>
        </w:rPr>
        <w:instrText xml:space="preserve"> FORMTEXT </w:instrText>
      </w:r>
      <w:r w:rsidR="006F6D25" w:rsidRPr="006F6D25">
        <w:rPr>
          <w:rFonts w:cs="Arial"/>
          <w:szCs w:val="24"/>
          <w:u w:val="single"/>
        </w:rPr>
      </w:r>
      <w:r w:rsidR="006F6D25" w:rsidRPr="006F6D25">
        <w:rPr>
          <w:rFonts w:cs="Arial"/>
          <w:szCs w:val="24"/>
          <w:u w:val="single"/>
        </w:rPr>
        <w:fldChar w:fldCharType="separate"/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szCs w:val="24"/>
          <w:u w:val="single"/>
        </w:rPr>
        <w:fldChar w:fldCharType="end"/>
      </w:r>
      <w:r w:rsidRPr="006F6D25">
        <w:rPr>
          <w:rFonts w:eastAsia="Times New Roman" w:cs="Times New Roman"/>
          <w:szCs w:val="24"/>
        </w:rPr>
        <w:t xml:space="preserve"> and </w:t>
      </w:r>
      <w:r w:rsidR="006F6D25" w:rsidRPr="006F6D25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6D25" w:rsidRPr="006F6D25">
        <w:rPr>
          <w:rFonts w:cs="Arial"/>
          <w:szCs w:val="24"/>
          <w:u w:val="single"/>
        </w:rPr>
        <w:instrText xml:space="preserve"> FORMTEXT </w:instrText>
      </w:r>
      <w:r w:rsidR="006F6D25" w:rsidRPr="006F6D25">
        <w:rPr>
          <w:rFonts w:cs="Arial"/>
          <w:szCs w:val="24"/>
          <w:u w:val="single"/>
        </w:rPr>
      </w:r>
      <w:r w:rsidR="006F6D25" w:rsidRPr="006F6D25">
        <w:rPr>
          <w:rFonts w:cs="Arial"/>
          <w:szCs w:val="24"/>
          <w:u w:val="single"/>
        </w:rPr>
        <w:fldChar w:fldCharType="separate"/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szCs w:val="24"/>
          <w:u w:val="single"/>
        </w:rPr>
        <w:fldChar w:fldCharType="end"/>
      </w:r>
      <w:r w:rsidRPr="006F6D25">
        <w:rPr>
          <w:rFonts w:eastAsia="Times New Roman" w:cs="Times New Roman"/>
          <w:szCs w:val="24"/>
        </w:rPr>
        <w:t xml:space="preserve"> charges.</w:t>
      </w:r>
    </w:p>
    <w:p w14:paraId="704E1EE1" w14:textId="70101B8E" w:rsidR="00396BF3" w:rsidRPr="006F6D25" w:rsidRDefault="00396BF3" w:rsidP="006F6D25">
      <w:pPr>
        <w:pStyle w:val="ListParagraph"/>
        <w:spacing w:after="0" w:line="360" w:lineRule="auto"/>
        <w:rPr>
          <w:rFonts w:eastAsia="Times New Roman" w:cs="Times New Roman"/>
          <w:szCs w:val="24"/>
        </w:rPr>
      </w:pPr>
      <w:r w:rsidRPr="006F6D25">
        <w:rPr>
          <w:rFonts w:eastAsia="Times New Roman" w:cs="Times New Roman"/>
          <w:szCs w:val="24"/>
        </w:rPr>
        <w:t xml:space="preserve"> </w:t>
      </w:r>
    </w:p>
    <w:p w14:paraId="22036403" w14:textId="16F64987" w:rsidR="00396BF3" w:rsidRDefault="00396BF3" w:rsidP="006F6D25">
      <w:pPr>
        <w:pStyle w:val="ListParagraph"/>
        <w:numPr>
          <w:ilvl w:val="0"/>
          <w:numId w:val="9"/>
        </w:numPr>
        <w:spacing w:after="0" w:line="360" w:lineRule="auto"/>
        <w:rPr>
          <w:rFonts w:eastAsia="Times New Roman" w:cs="Times New Roman"/>
          <w:szCs w:val="24"/>
        </w:rPr>
      </w:pPr>
      <w:r w:rsidRPr="006F6D25">
        <w:rPr>
          <w:rFonts w:eastAsia="Times New Roman" w:cs="Times New Roman"/>
          <w:szCs w:val="24"/>
        </w:rPr>
        <w:t xml:space="preserve">Positively charged objects have </w:t>
      </w:r>
      <w:r w:rsidR="006F6D25" w:rsidRPr="006F6D25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6D25" w:rsidRPr="006F6D25">
        <w:rPr>
          <w:rFonts w:cs="Arial"/>
          <w:szCs w:val="24"/>
          <w:u w:val="single"/>
        </w:rPr>
        <w:instrText xml:space="preserve"> FORMTEXT </w:instrText>
      </w:r>
      <w:r w:rsidR="006F6D25" w:rsidRPr="006F6D25">
        <w:rPr>
          <w:rFonts w:cs="Arial"/>
          <w:szCs w:val="24"/>
          <w:u w:val="single"/>
        </w:rPr>
      </w:r>
      <w:r w:rsidR="006F6D25" w:rsidRPr="006F6D25">
        <w:rPr>
          <w:rFonts w:cs="Arial"/>
          <w:szCs w:val="24"/>
          <w:u w:val="single"/>
        </w:rPr>
        <w:fldChar w:fldCharType="separate"/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szCs w:val="24"/>
          <w:u w:val="single"/>
        </w:rPr>
        <w:fldChar w:fldCharType="end"/>
      </w:r>
      <w:r w:rsidR="00CE70B8" w:rsidRPr="006F6D25">
        <w:rPr>
          <w:rFonts w:cs="Arial"/>
          <w:color w:val="0070C0"/>
          <w:szCs w:val="24"/>
        </w:rPr>
        <w:t xml:space="preserve"> </w:t>
      </w:r>
      <w:r w:rsidRPr="006F6D25">
        <w:rPr>
          <w:rFonts w:eastAsia="Times New Roman" w:cs="Times New Roman"/>
          <w:szCs w:val="24"/>
        </w:rPr>
        <w:t xml:space="preserve">positive than negative charges. </w:t>
      </w:r>
    </w:p>
    <w:p w14:paraId="016F6F7A" w14:textId="77777777" w:rsidR="006F6D25" w:rsidRPr="006F6D25" w:rsidRDefault="006F6D25" w:rsidP="006F6D25">
      <w:pPr>
        <w:pStyle w:val="ListParagraph"/>
        <w:spacing w:after="0" w:line="360" w:lineRule="auto"/>
        <w:rPr>
          <w:rFonts w:eastAsia="Times New Roman" w:cs="Times New Roman"/>
          <w:szCs w:val="24"/>
        </w:rPr>
      </w:pPr>
    </w:p>
    <w:p w14:paraId="4948BC73" w14:textId="45001B34" w:rsidR="00291ACE" w:rsidRDefault="00396BF3" w:rsidP="006F6D25">
      <w:pPr>
        <w:pStyle w:val="ListParagraph"/>
        <w:numPr>
          <w:ilvl w:val="0"/>
          <w:numId w:val="9"/>
        </w:numPr>
        <w:spacing w:after="0" w:line="360" w:lineRule="auto"/>
        <w:rPr>
          <w:rFonts w:eastAsia="Times New Roman" w:cs="Times New Roman"/>
          <w:szCs w:val="24"/>
        </w:rPr>
      </w:pPr>
      <w:r w:rsidRPr="006F6D25">
        <w:rPr>
          <w:rFonts w:eastAsia="Times New Roman" w:cs="Times New Roman"/>
          <w:szCs w:val="24"/>
        </w:rPr>
        <w:t xml:space="preserve">Negatively charged objects have </w:t>
      </w:r>
      <w:r w:rsidR="006F6D25" w:rsidRPr="006F6D25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6D25" w:rsidRPr="006F6D25">
        <w:rPr>
          <w:rFonts w:cs="Arial"/>
          <w:szCs w:val="24"/>
          <w:u w:val="single"/>
        </w:rPr>
        <w:instrText xml:space="preserve"> FORMTEXT </w:instrText>
      </w:r>
      <w:r w:rsidR="006F6D25" w:rsidRPr="006F6D25">
        <w:rPr>
          <w:rFonts w:cs="Arial"/>
          <w:szCs w:val="24"/>
          <w:u w:val="single"/>
        </w:rPr>
      </w:r>
      <w:r w:rsidR="006F6D25" w:rsidRPr="006F6D25">
        <w:rPr>
          <w:rFonts w:cs="Arial"/>
          <w:szCs w:val="24"/>
          <w:u w:val="single"/>
        </w:rPr>
        <w:fldChar w:fldCharType="separate"/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szCs w:val="24"/>
          <w:u w:val="single"/>
        </w:rPr>
        <w:fldChar w:fldCharType="end"/>
      </w:r>
      <w:r w:rsidR="007D7B2E" w:rsidRPr="006F6D25">
        <w:rPr>
          <w:rFonts w:ascii="Arial" w:hAnsi="Arial" w:cs="Arial"/>
          <w:color w:val="000000" w:themeColor="text1"/>
          <w:szCs w:val="24"/>
        </w:rPr>
        <w:t xml:space="preserve"> </w:t>
      </w:r>
      <w:r w:rsidRPr="006F6D25">
        <w:rPr>
          <w:rFonts w:eastAsia="Times New Roman" w:cs="Times New Roman"/>
          <w:szCs w:val="24"/>
        </w:rPr>
        <w:t>positive than negative charges.</w:t>
      </w:r>
    </w:p>
    <w:p w14:paraId="302085C0" w14:textId="77777777" w:rsidR="006F6D25" w:rsidRPr="006F6D25" w:rsidRDefault="006F6D25" w:rsidP="006F6D25">
      <w:pPr>
        <w:pStyle w:val="ListParagraph"/>
        <w:spacing w:after="0" w:line="360" w:lineRule="auto"/>
        <w:rPr>
          <w:rFonts w:eastAsia="Times New Roman" w:cs="Times New Roman"/>
          <w:szCs w:val="24"/>
        </w:rPr>
      </w:pPr>
    </w:p>
    <w:p w14:paraId="265EEC1C" w14:textId="77777777" w:rsidR="006F6D25" w:rsidRDefault="003A5261" w:rsidP="006F6D25">
      <w:pPr>
        <w:pStyle w:val="ListParagraph"/>
        <w:numPr>
          <w:ilvl w:val="0"/>
          <w:numId w:val="9"/>
        </w:numPr>
        <w:spacing w:line="360" w:lineRule="auto"/>
        <w:rPr>
          <w:rFonts w:eastAsia="Times New Roman" w:cs="Times New Roman"/>
          <w:szCs w:val="24"/>
        </w:rPr>
      </w:pPr>
      <w:r w:rsidRPr="006F6D25">
        <w:rPr>
          <w:szCs w:val="24"/>
        </w:rPr>
        <w:t xml:space="preserve">When objects charge by </w:t>
      </w:r>
      <w:r w:rsidRPr="006F6D25">
        <w:rPr>
          <w:b/>
          <w:szCs w:val="24"/>
        </w:rPr>
        <w:t>friction</w:t>
      </w:r>
      <w:r w:rsidRPr="006F6D25">
        <w:rPr>
          <w:szCs w:val="24"/>
        </w:rPr>
        <w:t xml:space="preserve">, </w:t>
      </w:r>
      <w:r w:rsidRPr="006F6D25">
        <w:rPr>
          <w:rFonts w:eastAsia="Times New Roman" w:cs="Times New Roman"/>
          <w:szCs w:val="24"/>
        </w:rPr>
        <w:t>why can we not charge two ob</w:t>
      </w:r>
      <w:r w:rsidR="006F6D25">
        <w:rPr>
          <w:rFonts w:eastAsia="Times New Roman" w:cs="Times New Roman"/>
          <w:szCs w:val="24"/>
        </w:rPr>
        <w:t>jects by touching them together? W</w:t>
      </w:r>
      <w:r w:rsidRPr="006F6D25">
        <w:rPr>
          <w:rFonts w:eastAsia="Times New Roman" w:cs="Times New Roman"/>
          <w:szCs w:val="24"/>
        </w:rPr>
        <w:t>hy must we rub them together</w:t>
      </w:r>
      <w:r w:rsidR="006F6D25">
        <w:rPr>
          <w:rFonts w:eastAsia="Times New Roman" w:cs="Times New Roman"/>
          <w:szCs w:val="24"/>
        </w:rPr>
        <w:t>?</w:t>
      </w:r>
    </w:p>
    <w:p w14:paraId="2B442F73" w14:textId="5722EA38" w:rsidR="007D7B2E" w:rsidRPr="006F6D25" w:rsidRDefault="006F6D25" w:rsidP="006F6D25">
      <w:pPr>
        <w:pStyle w:val="ListParagraph"/>
        <w:spacing w:line="360" w:lineRule="auto"/>
        <w:rPr>
          <w:rFonts w:cs="Arial"/>
          <w:szCs w:val="24"/>
        </w:rPr>
      </w:pPr>
      <w:r w:rsidRPr="006F6D25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6D25">
        <w:rPr>
          <w:rFonts w:cs="Arial"/>
          <w:szCs w:val="24"/>
          <w:u w:val="single"/>
        </w:rPr>
        <w:instrText xml:space="preserve"> FORMTEXT </w:instrText>
      </w:r>
      <w:r w:rsidRPr="006F6D25">
        <w:rPr>
          <w:rFonts w:cs="Arial"/>
          <w:szCs w:val="24"/>
          <w:u w:val="single"/>
        </w:rPr>
      </w:r>
      <w:r w:rsidRPr="006F6D25">
        <w:rPr>
          <w:rFonts w:cs="Arial"/>
          <w:szCs w:val="24"/>
          <w:u w:val="single"/>
        </w:rPr>
        <w:fldChar w:fldCharType="separate"/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szCs w:val="24"/>
          <w:u w:val="single"/>
        </w:rPr>
        <w:fldChar w:fldCharType="end"/>
      </w:r>
    </w:p>
    <w:p w14:paraId="718047BF" w14:textId="77777777" w:rsidR="006F6D25" w:rsidRPr="006F6D25" w:rsidRDefault="006F6D25" w:rsidP="006F6D25">
      <w:pPr>
        <w:pStyle w:val="ListParagraph"/>
        <w:spacing w:line="360" w:lineRule="auto"/>
        <w:rPr>
          <w:rFonts w:eastAsia="Times New Roman" w:cs="Times New Roman"/>
          <w:szCs w:val="24"/>
        </w:rPr>
      </w:pPr>
    </w:p>
    <w:p w14:paraId="2CC8CB28" w14:textId="74F7003A" w:rsidR="003A5261" w:rsidRDefault="003A5261" w:rsidP="006F6D25">
      <w:pPr>
        <w:pStyle w:val="ListParagraph"/>
        <w:numPr>
          <w:ilvl w:val="0"/>
          <w:numId w:val="9"/>
        </w:numPr>
        <w:spacing w:line="360" w:lineRule="auto"/>
        <w:rPr>
          <w:rFonts w:eastAsia="Times New Roman" w:cs="Times New Roman"/>
          <w:szCs w:val="24"/>
        </w:rPr>
      </w:pPr>
      <w:r w:rsidRPr="006F6D25">
        <w:rPr>
          <w:szCs w:val="24"/>
        </w:rPr>
        <w:t xml:space="preserve">When objects charge by </w:t>
      </w:r>
      <w:r w:rsidRPr="006F6D25">
        <w:rPr>
          <w:b/>
          <w:szCs w:val="24"/>
        </w:rPr>
        <w:t>contact</w:t>
      </w:r>
      <w:r w:rsidRPr="006F6D25">
        <w:rPr>
          <w:szCs w:val="24"/>
        </w:rPr>
        <w:t xml:space="preserve">, </w:t>
      </w:r>
      <w:r w:rsidR="006F6D25">
        <w:rPr>
          <w:rFonts w:eastAsia="Times New Roman" w:cs="Times New Roman"/>
          <w:szCs w:val="24"/>
        </w:rPr>
        <w:t>s</w:t>
      </w:r>
      <w:r w:rsidRPr="006F6D25">
        <w:rPr>
          <w:rFonts w:eastAsia="Times New Roman" w:cs="Times New Roman"/>
          <w:szCs w:val="24"/>
        </w:rPr>
        <w:t xml:space="preserve">tatic charges can be transferred from one object to another when </w:t>
      </w:r>
      <w:proofErr w:type="gramStart"/>
      <w:r w:rsidRPr="006F6D25">
        <w:rPr>
          <w:rFonts w:eastAsia="Times New Roman" w:cs="Times New Roman"/>
          <w:szCs w:val="24"/>
        </w:rPr>
        <w:t>they</w:t>
      </w:r>
      <w:r w:rsidR="00417CBE" w:rsidRPr="006F6D25">
        <w:rPr>
          <w:rFonts w:eastAsia="Times New Roman" w:cs="Times New Roman"/>
          <w:szCs w:val="24"/>
        </w:rPr>
        <w:t xml:space="preserve"> </w:t>
      </w:r>
      <w:proofErr w:type="gramEnd"/>
      <w:r w:rsidR="006F6D25" w:rsidRPr="006F6D25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6D25" w:rsidRPr="006F6D25">
        <w:rPr>
          <w:rFonts w:cs="Arial"/>
          <w:szCs w:val="24"/>
          <w:u w:val="single"/>
        </w:rPr>
        <w:instrText xml:space="preserve"> FORMTEXT </w:instrText>
      </w:r>
      <w:r w:rsidR="006F6D25" w:rsidRPr="006F6D25">
        <w:rPr>
          <w:rFonts w:cs="Arial"/>
          <w:szCs w:val="24"/>
          <w:u w:val="single"/>
        </w:rPr>
      </w:r>
      <w:r w:rsidR="006F6D25" w:rsidRPr="006F6D25">
        <w:rPr>
          <w:rFonts w:cs="Arial"/>
          <w:szCs w:val="24"/>
          <w:u w:val="single"/>
        </w:rPr>
        <w:fldChar w:fldCharType="separate"/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szCs w:val="24"/>
          <w:u w:val="single"/>
        </w:rPr>
        <w:fldChar w:fldCharType="end"/>
      </w:r>
      <w:r w:rsidR="00417CBE" w:rsidRPr="006F6D25">
        <w:rPr>
          <w:rFonts w:eastAsia="Times New Roman" w:cs="Times New Roman"/>
          <w:szCs w:val="24"/>
        </w:rPr>
        <w:t>.</w:t>
      </w:r>
    </w:p>
    <w:p w14:paraId="42D09A45" w14:textId="77777777" w:rsidR="006F6D25" w:rsidRPr="006F6D25" w:rsidRDefault="006F6D25" w:rsidP="006F6D25">
      <w:pPr>
        <w:pStyle w:val="ListParagraph"/>
        <w:spacing w:line="360" w:lineRule="auto"/>
        <w:rPr>
          <w:rFonts w:eastAsia="Times New Roman" w:cs="Times New Roman"/>
          <w:szCs w:val="24"/>
        </w:rPr>
      </w:pPr>
    </w:p>
    <w:p w14:paraId="2103B03A" w14:textId="5D5AA369" w:rsidR="00417CBE" w:rsidRDefault="003A5261" w:rsidP="006F6D25">
      <w:pPr>
        <w:pStyle w:val="ListParagraph"/>
        <w:numPr>
          <w:ilvl w:val="0"/>
          <w:numId w:val="9"/>
        </w:numPr>
        <w:spacing w:after="0" w:line="360" w:lineRule="auto"/>
        <w:rPr>
          <w:rFonts w:eastAsia="Times New Roman" w:cs="Times New Roman"/>
          <w:szCs w:val="24"/>
        </w:rPr>
      </w:pPr>
      <w:r w:rsidRPr="006F6D25">
        <w:rPr>
          <w:rFonts w:eastAsia="Times New Roman" w:cs="Times New Roman"/>
          <w:szCs w:val="24"/>
        </w:rPr>
        <w:t xml:space="preserve">When objects charge by </w:t>
      </w:r>
      <w:r w:rsidRPr="006F6D25">
        <w:rPr>
          <w:rFonts w:eastAsia="Times New Roman" w:cs="Times New Roman"/>
          <w:b/>
          <w:szCs w:val="24"/>
        </w:rPr>
        <w:t>induction</w:t>
      </w:r>
      <w:r w:rsidRPr="006F6D25">
        <w:rPr>
          <w:rFonts w:eastAsia="Times New Roman" w:cs="Times New Roman"/>
          <w:szCs w:val="24"/>
        </w:rPr>
        <w:t>, a charged object is br</w:t>
      </w:r>
      <w:r w:rsidR="006F6D25">
        <w:rPr>
          <w:rFonts w:eastAsia="Times New Roman" w:cs="Times New Roman"/>
          <w:szCs w:val="24"/>
        </w:rPr>
        <w:t>ought near a neutral conductor. T</w:t>
      </w:r>
      <w:r w:rsidRPr="006F6D25">
        <w:rPr>
          <w:rFonts w:eastAsia="Times New Roman" w:cs="Times New Roman"/>
          <w:szCs w:val="24"/>
        </w:rPr>
        <w:t xml:space="preserve">he charged object will push </w:t>
      </w:r>
      <w:r w:rsidR="006F6D25" w:rsidRPr="006F6D25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6D25" w:rsidRPr="006F6D25">
        <w:rPr>
          <w:rFonts w:cs="Arial"/>
          <w:szCs w:val="24"/>
          <w:u w:val="single"/>
        </w:rPr>
        <w:instrText xml:space="preserve"> FORMTEXT </w:instrText>
      </w:r>
      <w:r w:rsidR="006F6D25" w:rsidRPr="006F6D25">
        <w:rPr>
          <w:rFonts w:cs="Arial"/>
          <w:szCs w:val="24"/>
          <w:u w:val="single"/>
        </w:rPr>
      </w:r>
      <w:r w:rsidR="006F6D25" w:rsidRPr="006F6D25">
        <w:rPr>
          <w:rFonts w:cs="Arial"/>
          <w:szCs w:val="24"/>
          <w:u w:val="single"/>
        </w:rPr>
        <w:fldChar w:fldCharType="separate"/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szCs w:val="24"/>
          <w:u w:val="single"/>
        </w:rPr>
        <w:fldChar w:fldCharType="end"/>
      </w:r>
      <w:r w:rsidR="00417CBE" w:rsidRPr="006F6D25">
        <w:rPr>
          <w:rFonts w:cs="Arial"/>
          <w:color w:val="0070C0"/>
          <w:szCs w:val="24"/>
        </w:rPr>
        <w:t xml:space="preserve"> </w:t>
      </w:r>
      <w:r w:rsidRPr="006F6D25">
        <w:rPr>
          <w:rFonts w:eastAsia="Times New Roman" w:cs="Times New Roman"/>
          <w:szCs w:val="24"/>
        </w:rPr>
        <w:t>in the neutral conductor around. This will make one part of the neutral object</w:t>
      </w:r>
      <w:r w:rsidR="00A66F1E" w:rsidRPr="006F6D25">
        <w:rPr>
          <w:rFonts w:eastAsia="Times New Roman" w:cs="Times New Roman"/>
          <w:szCs w:val="24"/>
        </w:rPr>
        <w:t xml:space="preserve"> </w:t>
      </w:r>
      <w:r w:rsidR="006F6D25" w:rsidRPr="006F6D25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6D25" w:rsidRPr="006F6D25">
        <w:rPr>
          <w:rFonts w:cs="Arial"/>
          <w:szCs w:val="24"/>
          <w:u w:val="single"/>
        </w:rPr>
        <w:instrText xml:space="preserve"> FORMTEXT </w:instrText>
      </w:r>
      <w:r w:rsidR="006F6D25" w:rsidRPr="006F6D25">
        <w:rPr>
          <w:rFonts w:cs="Arial"/>
          <w:szCs w:val="24"/>
          <w:u w:val="single"/>
        </w:rPr>
      </w:r>
      <w:r w:rsidR="006F6D25" w:rsidRPr="006F6D25">
        <w:rPr>
          <w:rFonts w:cs="Arial"/>
          <w:szCs w:val="24"/>
          <w:u w:val="single"/>
        </w:rPr>
        <w:fldChar w:fldCharType="separate"/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szCs w:val="24"/>
          <w:u w:val="single"/>
        </w:rPr>
        <w:fldChar w:fldCharType="end"/>
      </w:r>
      <w:r w:rsidRPr="006F6D25">
        <w:rPr>
          <w:rFonts w:eastAsia="Times New Roman" w:cs="Times New Roman"/>
          <w:szCs w:val="24"/>
        </w:rPr>
        <w:t xml:space="preserve"> and the opposite end negative. The two objects do not </w:t>
      </w:r>
      <w:r w:rsidR="006F6D25" w:rsidRPr="006F6D25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6D25" w:rsidRPr="006F6D25">
        <w:rPr>
          <w:rFonts w:cs="Arial"/>
          <w:szCs w:val="24"/>
          <w:u w:val="single"/>
        </w:rPr>
        <w:instrText xml:space="preserve"> FORMTEXT </w:instrText>
      </w:r>
      <w:r w:rsidR="006F6D25" w:rsidRPr="006F6D25">
        <w:rPr>
          <w:rFonts w:cs="Arial"/>
          <w:szCs w:val="24"/>
          <w:u w:val="single"/>
        </w:rPr>
      </w:r>
      <w:r w:rsidR="006F6D25" w:rsidRPr="006F6D25">
        <w:rPr>
          <w:rFonts w:cs="Arial"/>
          <w:szCs w:val="24"/>
          <w:u w:val="single"/>
        </w:rPr>
        <w:fldChar w:fldCharType="separate"/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noProof/>
          <w:u w:val="single"/>
        </w:rPr>
        <w:t> </w:t>
      </w:r>
      <w:r w:rsidR="006F6D25" w:rsidRPr="006F6D25">
        <w:rPr>
          <w:rFonts w:cs="Arial"/>
          <w:szCs w:val="24"/>
          <w:u w:val="single"/>
        </w:rPr>
        <w:fldChar w:fldCharType="end"/>
      </w:r>
      <w:r w:rsidR="00A66F1E" w:rsidRPr="006F6D25">
        <w:rPr>
          <w:rFonts w:cs="Arial"/>
          <w:color w:val="0070C0"/>
          <w:szCs w:val="24"/>
        </w:rPr>
        <w:t xml:space="preserve"> </w:t>
      </w:r>
      <w:r w:rsidRPr="006F6D25">
        <w:rPr>
          <w:rFonts w:eastAsia="Times New Roman" w:cs="Times New Roman"/>
          <w:szCs w:val="24"/>
        </w:rPr>
        <w:t>in this type of charging.</w:t>
      </w:r>
    </w:p>
    <w:p w14:paraId="793BDA3E" w14:textId="77777777" w:rsidR="006F6D25" w:rsidRPr="006F6D25" w:rsidRDefault="006F6D25" w:rsidP="006F6D25">
      <w:pPr>
        <w:pStyle w:val="ListParagraph"/>
        <w:spacing w:after="0" w:line="360" w:lineRule="auto"/>
        <w:rPr>
          <w:rFonts w:eastAsia="Times New Roman" w:cs="Times New Roman"/>
          <w:szCs w:val="24"/>
        </w:rPr>
      </w:pPr>
    </w:p>
    <w:p w14:paraId="30A9D13E" w14:textId="1463C616" w:rsidR="00CE70B8" w:rsidRPr="006F6D25" w:rsidRDefault="00CE70B8" w:rsidP="006F6D25">
      <w:pPr>
        <w:pStyle w:val="ListParagraph"/>
        <w:numPr>
          <w:ilvl w:val="0"/>
          <w:numId w:val="9"/>
        </w:numPr>
        <w:spacing w:after="0" w:line="360" w:lineRule="auto"/>
        <w:rPr>
          <w:rFonts w:eastAsia="Times New Roman" w:cs="Times New Roman"/>
          <w:szCs w:val="24"/>
        </w:rPr>
      </w:pPr>
      <w:r w:rsidRPr="006F6D25">
        <w:rPr>
          <w:rFonts w:eastAsia="Times New Roman" w:cs="Times New Roman"/>
          <w:szCs w:val="24"/>
        </w:rPr>
        <w:t xml:space="preserve">How </w:t>
      </w:r>
      <w:r w:rsidR="006F6D25">
        <w:rPr>
          <w:rFonts w:eastAsia="Times New Roman" w:cs="Times New Roman"/>
          <w:szCs w:val="24"/>
        </w:rPr>
        <w:t xml:space="preserve">is the </w:t>
      </w:r>
      <w:r w:rsidRPr="006F6D25">
        <w:rPr>
          <w:rFonts w:eastAsia="Times New Roman" w:cs="Times New Roman"/>
          <w:szCs w:val="24"/>
        </w:rPr>
        <w:t>top and bottom of a thunder cloud become charged?</w:t>
      </w:r>
    </w:p>
    <w:p w14:paraId="52B2FAF4" w14:textId="37524EFD" w:rsidR="006F6D25" w:rsidRDefault="006F6D25" w:rsidP="006F6D25">
      <w:pPr>
        <w:pStyle w:val="ListParagraph"/>
        <w:spacing w:after="0" w:line="360" w:lineRule="auto"/>
        <w:rPr>
          <w:rFonts w:cs="Arial"/>
          <w:szCs w:val="24"/>
          <w:u w:val="single"/>
        </w:rPr>
      </w:pPr>
      <w:r w:rsidRPr="006F6D25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6D25">
        <w:rPr>
          <w:rFonts w:cs="Arial"/>
          <w:szCs w:val="24"/>
          <w:u w:val="single"/>
        </w:rPr>
        <w:instrText xml:space="preserve"> FORMTEXT </w:instrText>
      </w:r>
      <w:r w:rsidRPr="006F6D25">
        <w:rPr>
          <w:rFonts w:cs="Arial"/>
          <w:szCs w:val="24"/>
          <w:u w:val="single"/>
        </w:rPr>
      </w:r>
      <w:r w:rsidRPr="006F6D25">
        <w:rPr>
          <w:rFonts w:cs="Arial"/>
          <w:szCs w:val="24"/>
          <w:u w:val="single"/>
        </w:rPr>
        <w:fldChar w:fldCharType="separate"/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szCs w:val="24"/>
          <w:u w:val="single"/>
        </w:rPr>
        <w:fldChar w:fldCharType="end"/>
      </w:r>
    </w:p>
    <w:p w14:paraId="6BAD0C69" w14:textId="77777777" w:rsidR="006F6D25" w:rsidRPr="006F6D25" w:rsidRDefault="006F6D25" w:rsidP="006F6D25">
      <w:pPr>
        <w:pStyle w:val="ListParagraph"/>
        <w:spacing w:after="0" w:line="360" w:lineRule="auto"/>
        <w:rPr>
          <w:rFonts w:eastAsia="Times New Roman" w:cs="Times New Roman"/>
          <w:szCs w:val="24"/>
        </w:rPr>
      </w:pPr>
    </w:p>
    <w:p w14:paraId="6B3C381C" w14:textId="1ADCF843" w:rsidR="00CE70B8" w:rsidRPr="006F6D25" w:rsidRDefault="00CE70B8" w:rsidP="006F6D25">
      <w:pPr>
        <w:pStyle w:val="ListParagraph"/>
        <w:numPr>
          <w:ilvl w:val="0"/>
          <w:numId w:val="9"/>
        </w:numPr>
        <w:spacing w:after="0" w:line="360" w:lineRule="auto"/>
        <w:rPr>
          <w:szCs w:val="24"/>
        </w:rPr>
      </w:pPr>
      <w:r w:rsidRPr="006F6D25">
        <w:rPr>
          <w:rFonts w:eastAsia="Times New Roman" w:cs="Times New Roman"/>
          <w:szCs w:val="24"/>
        </w:rPr>
        <w:t xml:space="preserve">How does the ground under </w:t>
      </w:r>
      <w:r w:rsidR="006F6D25">
        <w:rPr>
          <w:rFonts w:eastAsia="Times New Roman" w:cs="Times New Roman"/>
          <w:szCs w:val="24"/>
        </w:rPr>
        <w:t>a thunder cloud become charged?</w:t>
      </w:r>
    </w:p>
    <w:p w14:paraId="2A2CD4C5" w14:textId="14EB4669" w:rsidR="006F6D25" w:rsidRDefault="006F6D25" w:rsidP="006F6D25">
      <w:pPr>
        <w:pStyle w:val="ListParagraph"/>
        <w:spacing w:after="0" w:line="360" w:lineRule="auto"/>
        <w:rPr>
          <w:rFonts w:cs="Arial"/>
          <w:szCs w:val="24"/>
          <w:u w:val="single"/>
        </w:rPr>
      </w:pPr>
      <w:r w:rsidRPr="006F6D25">
        <w:rPr>
          <w:rFonts w:cs="Arial"/>
          <w:szCs w:val="24"/>
          <w:u w:val="singl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6F6D25">
        <w:rPr>
          <w:rFonts w:cs="Arial"/>
          <w:szCs w:val="24"/>
          <w:u w:val="single"/>
        </w:rPr>
        <w:instrText xml:space="preserve"> FORMTEXT </w:instrText>
      </w:r>
      <w:r w:rsidRPr="006F6D25">
        <w:rPr>
          <w:rFonts w:cs="Arial"/>
          <w:szCs w:val="24"/>
          <w:u w:val="single"/>
        </w:rPr>
      </w:r>
      <w:r w:rsidRPr="006F6D25">
        <w:rPr>
          <w:rFonts w:cs="Arial"/>
          <w:szCs w:val="24"/>
          <w:u w:val="single"/>
        </w:rPr>
        <w:fldChar w:fldCharType="separate"/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szCs w:val="24"/>
          <w:u w:val="single"/>
        </w:rPr>
        <w:fldChar w:fldCharType="end"/>
      </w:r>
    </w:p>
    <w:p w14:paraId="20F8F081" w14:textId="77777777" w:rsidR="006F6D25" w:rsidRPr="006F6D25" w:rsidRDefault="006F6D25" w:rsidP="006F6D25">
      <w:pPr>
        <w:pStyle w:val="ListParagraph"/>
        <w:spacing w:after="0" w:line="360" w:lineRule="auto"/>
        <w:rPr>
          <w:szCs w:val="24"/>
        </w:rPr>
      </w:pPr>
    </w:p>
    <w:p w14:paraId="513947B3" w14:textId="09C35D03" w:rsidR="00A66F1E" w:rsidRDefault="00CE70B8" w:rsidP="006F6D25">
      <w:pPr>
        <w:pStyle w:val="ListParagraph"/>
        <w:numPr>
          <w:ilvl w:val="0"/>
          <w:numId w:val="9"/>
        </w:numPr>
        <w:spacing w:after="0" w:line="360" w:lineRule="auto"/>
        <w:rPr>
          <w:rFonts w:eastAsia="Times New Roman" w:cs="Times New Roman"/>
          <w:szCs w:val="24"/>
        </w:rPr>
      </w:pPr>
      <w:r w:rsidRPr="006F6D25">
        <w:rPr>
          <w:rFonts w:eastAsia="Times New Roman" w:cs="Times New Roman"/>
          <w:szCs w:val="24"/>
        </w:rPr>
        <w:t xml:space="preserve">List </w:t>
      </w:r>
      <w:r w:rsidR="00EE7CD9">
        <w:rPr>
          <w:rFonts w:eastAsia="Times New Roman" w:cs="Times New Roman"/>
          <w:szCs w:val="24"/>
        </w:rPr>
        <w:t>three</w:t>
      </w:r>
      <w:r w:rsidRPr="006F6D25">
        <w:rPr>
          <w:rFonts w:eastAsia="Times New Roman" w:cs="Times New Roman"/>
          <w:szCs w:val="24"/>
        </w:rPr>
        <w:t xml:space="preserve"> things that you should</w:t>
      </w:r>
      <w:r w:rsidR="006F6D25">
        <w:rPr>
          <w:rFonts w:eastAsia="Times New Roman" w:cs="Times New Roman"/>
          <w:szCs w:val="24"/>
        </w:rPr>
        <w:t xml:space="preserve"> </w:t>
      </w:r>
      <w:bookmarkStart w:id="0" w:name="_GoBack"/>
      <w:r w:rsidR="006F6D25" w:rsidRPr="001345D4">
        <w:rPr>
          <w:rFonts w:eastAsia="Times New Roman" w:cs="Times New Roman"/>
          <w:b/>
          <w:szCs w:val="24"/>
        </w:rPr>
        <w:t>not</w:t>
      </w:r>
      <w:r w:rsidR="006F6D25">
        <w:rPr>
          <w:rFonts w:eastAsia="Times New Roman" w:cs="Times New Roman"/>
          <w:szCs w:val="24"/>
        </w:rPr>
        <w:t xml:space="preserve"> </w:t>
      </w:r>
      <w:bookmarkEnd w:id="0"/>
      <w:r w:rsidR="006F6D25">
        <w:rPr>
          <w:rFonts w:eastAsia="Times New Roman" w:cs="Times New Roman"/>
          <w:szCs w:val="24"/>
        </w:rPr>
        <w:t>do during a thunder storm.</w:t>
      </w:r>
    </w:p>
    <w:p w14:paraId="1E60377F" w14:textId="6C3DC1A0" w:rsidR="006F6D25" w:rsidRPr="006F6D25" w:rsidRDefault="006F6D25" w:rsidP="006F6D25">
      <w:pPr>
        <w:pStyle w:val="ListParagraph"/>
        <w:numPr>
          <w:ilvl w:val="1"/>
          <w:numId w:val="9"/>
        </w:numPr>
        <w:spacing w:after="0" w:line="360" w:lineRule="auto"/>
        <w:rPr>
          <w:rFonts w:eastAsia="Times New Roman" w:cs="Times New Roman"/>
          <w:szCs w:val="24"/>
        </w:rPr>
      </w:pPr>
      <w:r w:rsidRPr="006F6D25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6D25">
        <w:rPr>
          <w:rFonts w:cs="Arial"/>
          <w:szCs w:val="24"/>
          <w:u w:val="single"/>
        </w:rPr>
        <w:instrText xml:space="preserve"> FORMTEXT </w:instrText>
      </w:r>
      <w:r w:rsidRPr="006F6D25">
        <w:rPr>
          <w:rFonts w:cs="Arial"/>
          <w:szCs w:val="24"/>
          <w:u w:val="single"/>
        </w:rPr>
      </w:r>
      <w:r w:rsidRPr="006F6D25">
        <w:rPr>
          <w:rFonts w:cs="Arial"/>
          <w:szCs w:val="24"/>
          <w:u w:val="single"/>
        </w:rPr>
        <w:fldChar w:fldCharType="separate"/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szCs w:val="24"/>
          <w:u w:val="single"/>
        </w:rPr>
        <w:fldChar w:fldCharType="end"/>
      </w:r>
    </w:p>
    <w:p w14:paraId="4AE35EC6" w14:textId="66E7089E" w:rsidR="00F624AB" w:rsidRPr="00F624AB" w:rsidRDefault="006F6D25" w:rsidP="00BB592F">
      <w:pPr>
        <w:pStyle w:val="ListParagraph"/>
        <w:numPr>
          <w:ilvl w:val="1"/>
          <w:numId w:val="9"/>
        </w:numPr>
        <w:spacing w:after="0" w:line="360" w:lineRule="auto"/>
        <w:rPr>
          <w:rFonts w:eastAsia="Times New Roman" w:cs="Times New Roman"/>
          <w:szCs w:val="24"/>
        </w:rPr>
      </w:pPr>
      <w:r w:rsidRPr="006F6D25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6D25">
        <w:rPr>
          <w:rFonts w:cs="Arial"/>
          <w:szCs w:val="24"/>
          <w:u w:val="single"/>
        </w:rPr>
        <w:instrText xml:space="preserve"> FORMTEXT </w:instrText>
      </w:r>
      <w:r w:rsidRPr="006F6D25">
        <w:rPr>
          <w:rFonts w:cs="Arial"/>
          <w:szCs w:val="24"/>
          <w:u w:val="single"/>
        </w:rPr>
      </w:r>
      <w:r w:rsidRPr="006F6D25">
        <w:rPr>
          <w:rFonts w:cs="Arial"/>
          <w:szCs w:val="24"/>
          <w:u w:val="single"/>
        </w:rPr>
        <w:fldChar w:fldCharType="separate"/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szCs w:val="24"/>
          <w:u w:val="single"/>
        </w:rPr>
        <w:fldChar w:fldCharType="end"/>
      </w:r>
    </w:p>
    <w:p w14:paraId="3B10A209" w14:textId="77777777" w:rsidR="00F624AB" w:rsidRPr="006F6D25" w:rsidRDefault="00F624AB" w:rsidP="00F624AB">
      <w:pPr>
        <w:pStyle w:val="ListParagraph"/>
        <w:numPr>
          <w:ilvl w:val="1"/>
          <w:numId w:val="9"/>
        </w:numPr>
        <w:spacing w:after="0" w:line="360" w:lineRule="auto"/>
        <w:rPr>
          <w:rFonts w:eastAsia="Times New Roman" w:cs="Times New Roman"/>
          <w:szCs w:val="24"/>
        </w:rPr>
      </w:pPr>
      <w:r w:rsidRPr="006F6D25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6D25">
        <w:rPr>
          <w:rFonts w:cs="Arial"/>
          <w:szCs w:val="24"/>
          <w:u w:val="single"/>
        </w:rPr>
        <w:instrText xml:space="preserve"> FORMTEXT </w:instrText>
      </w:r>
      <w:r w:rsidRPr="006F6D25">
        <w:rPr>
          <w:rFonts w:cs="Arial"/>
          <w:szCs w:val="24"/>
          <w:u w:val="single"/>
        </w:rPr>
      </w:r>
      <w:r w:rsidRPr="006F6D25">
        <w:rPr>
          <w:rFonts w:cs="Arial"/>
          <w:szCs w:val="24"/>
          <w:u w:val="single"/>
        </w:rPr>
        <w:fldChar w:fldCharType="separate"/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noProof/>
          <w:u w:val="single"/>
        </w:rPr>
        <w:t> </w:t>
      </w:r>
      <w:r w:rsidRPr="006F6D25">
        <w:rPr>
          <w:rFonts w:cs="Arial"/>
          <w:szCs w:val="24"/>
          <w:u w:val="single"/>
        </w:rPr>
        <w:fldChar w:fldCharType="end"/>
      </w:r>
    </w:p>
    <w:p w14:paraId="484285B7" w14:textId="77777777" w:rsidR="00F624AB" w:rsidRPr="00F624AB" w:rsidRDefault="00F624AB" w:rsidP="00F624AB">
      <w:pPr>
        <w:pStyle w:val="ListParagraph"/>
        <w:spacing w:after="0" w:line="360" w:lineRule="auto"/>
        <w:ind w:left="1440"/>
        <w:rPr>
          <w:rFonts w:eastAsia="Times New Roman" w:cs="Times New Roman"/>
          <w:szCs w:val="24"/>
        </w:rPr>
      </w:pPr>
    </w:p>
    <w:p w14:paraId="5083B508" w14:textId="77777777" w:rsidR="00396BF3" w:rsidRPr="00417CBE" w:rsidRDefault="00396BF3" w:rsidP="00BB592F">
      <w:pPr>
        <w:rPr>
          <w:szCs w:val="24"/>
        </w:rPr>
      </w:pPr>
    </w:p>
    <w:p w14:paraId="6DFEE70E" w14:textId="77777777" w:rsidR="00A7700C" w:rsidRPr="00417CBE" w:rsidRDefault="00A7700C" w:rsidP="00BB592F">
      <w:pPr>
        <w:pStyle w:val="Heading1"/>
        <w:rPr>
          <w:rStyle w:val="Emphasis"/>
          <w:rFonts w:asciiTheme="minorHAnsi" w:hAnsiTheme="minorHAnsi"/>
          <w:szCs w:val="24"/>
        </w:rPr>
      </w:pPr>
    </w:p>
    <w:sectPr w:rsidR="00A7700C" w:rsidRPr="00417CBE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97D60"/>
    <w:multiLevelType w:val="hybridMultilevel"/>
    <w:tmpl w:val="97A632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87D4CCF"/>
    <w:multiLevelType w:val="hybridMultilevel"/>
    <w:tmpl w:val="B11E5E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6B8759F5"/>
    <w:multiLevelType w:val="hybridMultilevel"/>
    <w:tmpl w:val="A95E2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E7C76"/>
    <w:multiLevelType w:val="multilevel"/>
    <w:tmpl w:val="DBA867EA"/>
    <w:lvl w:ilvl="0">
      <w:start w:val="8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5">
    <w:nsid w:val="6EB84C91"/>
    <w:multiLevelType w:val="hybridMultilevel"/>
    <w:tmpl w:val="1BEA5D50"/>
    <w:lvl w:ilvl="0" w:tplc="FB1614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271B0"/>
    <w:multiLevelType w:val="hybridMultilevel"/>
    <w:tmpl w:val="60A40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94FA8"/>
    <w:multiLevelType w:val="multilevel"/>
    <w:tmpl w:val="473898DE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8">
    <w:nsid w:val="786A435A"/>
    <w:multiLevelType w:val="hybridMultilevel"/>
    <w:tmpl w:val="306AC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7525D"/>
    <w:rsid w:val="000B05A8"/>
    <w:rsid w:val="001345D4"/>
    <w:rsid w:val="00184FA5"/>
    <w:rsid w:val="00281C86"/>
    <w:rsid w:val="00291ACE"/>
    <w:rsid w:val="003259DA"/>
    <w:rsid w:val="00362941"/>
    <w:rsid w:val="003653AE"/>
    <w:rsid w:val="00396BF3"/>
    <w:rsid w:val="003A5261"/>
    <w:rsid w:val="00417CBE"/>
    <w:rsid w:val="00432F11"/>
    <w:rsid w:val="00521B1F"/>
    <w:rsid w:val="00525A3A"/>
    <w:rsid w:val="00556742"/>
    <w:rsid w:val="00563DD1"/>
    <w:rsid w:val="006F6D25"/>
    <w:rsid w:val="007D7B2E"/>
    <w:rsid w:val="00840FFC"/>
    <w:rsid w:val="009178C2"/>
    <w:rsid w:val="009807D0"/>
    <w:rsid w:val="009D5192"/>
    <w:rsid w:val="00A27B1D"/>
    <w:rsid w:val="00A66F1E"/>
    <w:rsid w:val="00A7700C"/>
    <w:rsid w:val="00AB7B7E"/>
    <w:rsid w:val="00B1098A"/>
    <w:rsid w:val="00B83431"/>
    <w:rsid w:val="00BB592F"/>
    <w:rsid w:val="00BB60CD"/>
    <w:rsid w:val="00CB7383"/>
    <w:rsid w:val="00CC2523"/>
    <w:rsid w:val="00CE70B8"/>
    <w:rsid w:val="00DA56DB"/>
    <w:rsid w:val="00EE7CD9"/>
    <w:rsid w:val="00EF592B"/>
    <w:rsid w:val="00F624AB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49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6F6D25"/>
    <w:pPr>
      <w:pBdr>
        <w:bottom w:val="single" w:sz="8" w:space="4" w:color="0E3A0E"/>
      </w:pBdr>
      <w:spacing w:after="240" w:line="240" w:lineRule="auto"/>
      <w:ind w:left="900" w:hanging="900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6F6D25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DA56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6F6D25"/>
    <w:pPr>
      <w:pBdr>
        <w:bottom w:val="single" w:sz="8" w:space="4" w:color="0E3A0E"/>
      </w:pBdr>
      <w:spacing w:after="240" w:line="240" w:lineRule="auto"/>
      <w:ind w:left="900" w:hanging="900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6F6D25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DA5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89C0D8-332A-4CB7-970D-10EAD831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1175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9</cp:revision>
  <dcterms:created xsi:type="dcterms:W3CDTF">2016-06-15T20:00:00Z</dcterms:created>
  <dcterms:modified xsi:type="dcterms:W3CDTF">2016-08-22T07:18:00Z</dcterms:modified>
</cp:coreProperties>
</file>