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2C4B" w:rsidRDefault="00873130" w:rsidP="00B8517A">
      <w:pPr>
        <w:pStyle w:val="Title"/>
      </w:pPr>
      <w:r>
        <w:t>7.0</w:t>
      </w:r>
      <w:r w:rsidR="00B16980">
        <w:t xml:space="preserve">2 Roller Coaster </w:t>
      </w:r>
      <w:r w:rsidR="0021210F">
        <w:t xml:space="preserve">Energy </w:t>
      </w:r>
      <w:r w:rsidR="00B16980">
        <w:t>Lab</w:t>
      </w:r>
    </w:p>
    <w:p w:rsidR="00B16980" w:rsidRDefault="000347A6" w:rsidP="000347A6">
      <w:pPr>
        <w:rPr>
          <w:rStyle w:val="Strong"/>
        </w:rPr>
      </w:pPr>
      <w:r w:rsidRPr="000347A6">
        <w:rPr>
          <w:rStyle w:val="Strong"/>
        </w:rPr>
        <w:t>Open</w:t>
      </w:r>
      <w:r w:rsidR="00B16980">
        <w:rPr>
          <w:rStyle w:val="Strong"/>
        </w:rPr>
        <w:t xml:space="preserve"> the virtual lab “Kinetic and Potential Energy” linked on the Task page. Complete the lab </w:t>
      </w:r>
      <w:r w:rsidR="0021210F">
        <w:rPr>
          <w:rStyle w:val="Strong"/>
        </w:rPr>
        <w:t>to answer the overall focus question: Over the course of a roller coaster ride, why do the hills get smaller and smaller?</w:t>
      </w:r>
    </w:p>
    <w:p w:rsidR="0021210F" w:rsidRDefault="0021210F" w:rsidP="000347A6">
      <w:pPr>
        <w:rPr>
          <w:rStyle w:val="Strong"/>
        </w:rPr>
      </w:pPr>
    </w:p>
    <w:p w:rsidR="0021210F" w:rsidRPr="0021210F" w:rsidRDefault="0021210F" w:rsidP="0021210F">
      <w:pPr>
        <w:pStyle w:val="Heading1"/>
      </w:pPr>
      <w:r w:rsidRPr="0021210F">
        <w:t>Part 1: Potential Energy</w:t>
      </w:r>
    </w:p>
    <w:p w:rsidR="00840BDB" w:rsidRPr="00840BDB" w:rsidRDefault="00840BDB" w:rsidP="00840BDB">
      <w:pPr>
        <w:pStyle w:val="Heading2"/>
      </w:pPr>
      <w:r w:rsidRPr="00840BDB">
        <w:t>Section A</w:t>
      </w:r>
    </w:p>
    <w:p w:rsidR="0021210F" w:rsidRPr="0021210F" w:rsidRDefault="0021210F" w:rsidP="0021210F">
      <w:pPr>
        <w:rPr>
          <w:rStyle w:val="Strong"/>
        </w:rPr>
      </w:pPr>
      <w:r w:rsidRPr="0021210F">
        <w:rPr>
          <w:rStyle w:val="Strong"/>
        </w:rPr>
        <w:t>In this section, you will examine how the force needed to life an object and the gravitational potential energy the object possesses are affected by mass.</w:t>
      </w:r>
    </w:p>
    <w:p w:rsidR="0021210F" w:rsidRDefault="0021210F" w:rsidP="0021210F"/>
    <w:p w:rsidR="0021210F" w:rsidRDefault="0021210F" w:rsidP="0021210F">
      <w:pPr>
        <w:pStyle w:val="ListParagraph"/>
        <w:numPr>
          <w:ilvl w:val="0"/>
          <w:numId w:val="10"/>
        </w:numPr>
      </w:pPr>
      <w:r>
        <w:t>Run Trials 1-3</w:t>
      </w:r>
      <w:r w:rsidR="005F7550">
        <w:t>,</w:t>
      </w:r>
      <w:r>
        <w:t xml:space="preserve"> and after each trial:</w:t>
      </w:r>
    </w:p>
    <w:p w:rsidR="0021210F" w:rsidRDefault="0021210F" w:rsidP="0021210F">
      <w:pPr>
        <w:pStyle w:val="ListParagraph"/>
        <w:numPr>
          <w:ilvl w:val="1"/>
          <w:numId w:val="10"/>
        </w:numPr>
      </w:pPr>
      <w:r>
        <w:t>Use the Transfer Data button to transfer the force and energy data from the Data Panel to the table.</w:t>
      </w:r>
    </w:p>
    <w:p w:rsidR="0021210F" w:rsidRDefault="0021210F" w:rsidP="0021210F">
      <w:pPr>
        <w:pStyle w:val="ListParagraph"/>
        <w:numPr>
          <w:ilvl w:val="1"/>
          <w:numId w:val="10"/>
        </w:numPr>
      </w:pPr>
      <w:r>
        <w:t>Press the “Equals” button to calculate the object’s potential energy.</w:t>
      </w:r>
    </w:p>
    <w:p w:rsidR="0021210F" w:rsidRDefault="0021210F" w:rsidP="002121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3"/>
        <w:gridCol w:w="1303"/>
        <w:gridCol w:w="1676"/>
        <w:gridCol w:w="1319"/>
        <w:gridCol w:w="1302"/>
        <w:gridCol w:w="1326"/>
        <w:gridCol w:w="1357"/>
      </w:tblGrid>
      <w:tr w:rsidR="0021210F" w:rsidTr="0021210F">
        <w:tc>
          <w:tcPr>
            <w:tcW w:w="9576" w:type="dxa"/>
            <w:gridSpan w:val="7"/>
            <w:shd w:val="clear" w:color="auto" w:fill="108507"/>
            <w:vAlign w:val="center"/>
          </w:tcPr>
          <w:p w:rsidR="0021210F" w:rsidRDefault="0021210F" w:rsidP="0021210F">
            <w:pPr>
              <w:jc w:val="center"/>
            </w:pPr>
            <w:r w:rsidRPr="0021210F">
              <w:rPr>
                <w:b/>
                <w:color w:val="FFFFFF" w:themeColor="background1"/>
                <w:sz w:val="28"/>
              </w:rPr>
              <w:t>Table 1: Effects of Mass</w:t>
            </w:r>
          </w:p>
        </w:tc>
      </w:tr>
      <w:tr w:rsidR="0021210F" w:rsidTr="0021210F">
        <w:tc>
          <w:tcPr>
            <w:tcW w:w="1368" w:type="dxa"/>
            <w:shd w:val="clear" w:color="auto" w:fill="EAF1DD" w:themeFill="accent3" w:themeFillTint="33"/>
            <w:vAlign w:val="center"/>
          </w:tcPr>
          <w:p w:rsidR="0021210F" w:rsidRPr="0021210F" w:rsidRDefault="0021210F" w:rsidP="0021210F">
            <w:pPr>
              <w:jc w:val="center"/>
              <w:rPr>
                <w:b/>
                <w:sz w:val="28"/>
              </w:rPr>
            </w:pPr>
            <w:r w:rsidRPr="0021210F">
              <w:rPr>
                <w:b/>
                <w:sz w:val="28"/>
              </w:rPr>
              <w:t>Trial</w:t>
            </w:r>
          </w:p>
        </w:tc>
        <w:tc>
          <w:tcPr>
            <w:tcW w:w="1368" w:type="dxa"/>
            <w:shd w:val="clear" w:color="auto" w:fill="EAF1DD" w:themeFill="accent3" w:themeFillTint="33"/>
            <w:vAlign w:val="center"/>
          </w:tcPr>
          <w:p w:rsidR="0021210F" w:rsidRPr="0021210F" w:rsidRDefault="0021210F" w:rsidP="0021210F">
            <w:pPr>
              <w:jc w:val="center"/>
              <w:rPr>
                <w:b/>
                <w:sz w:val="28"/>
              </w:rPr>
            </w:pPr>
            <w:r w:rsidRPr="0021210F">
              <w:rPr>
                <w:b/>
                <w:sz w:val="28"/>
              </w:rPr>
              <w:t>Mass (kg)</w:t>
            </w:r>
          </w:p>
        </w:tc>
        <w:tc>
          <w:tcPr>
            <w:tcW w:w="1368" w:type="dxa"/>
            <w:shd w:val="clear" w:color="auto" w:fill="EAF1DD" w:themeFill="accent3" w:themeFillTint="33"/>
            <w:vAlign w:val="center"/>
          </w:tcPr>
          <w:p w:rsidR="0021210F" w:rsidRPr="0021210F" w:rsidRDefault="0021210F" w:rsidP="0021210F">
            <w:pPr>
              <w:jc w:val="center"/>
              <w:rPr>
                <w:b/>
                <w:sz w:val="28"/>
              </w:rPr>
            </w:pPr>
            <w:r w:rsidRPr="0021210F">
              <w:rPr>
                <w:b/>
                <w:sz w:val="28"/>
              </w:rPr>
              <w:t>Acceleration due to gravity (m/s</w:t>
            </w:r>
            <w:r w:rsidRPr="0021210F">
              <w:rPr>
                <w:b/>
                <w:sz w:val="28"/>
                <w:vertAlign w:val="superscript"/>
              </w:rPr>
              <w:t>2</w:t>
            </w:r>
            <w:r w:rsidRPr="0021210F">
              <w:rPr>
                <w:b/>
                <w:sz w:val="28"/>
              </w:rPr>
              <w:t>)</w:t>
            </w:r>
          </w:p>
        </w:tc>
        <w:tc>
          <w:tcPr>
            <w:tcW w:w="1368" w:type="dxa"/>
            <w:shd w:val="clear" w:color="auto" w:fill="EAF1DD" w:themeFill="accent3" w:themeFillTint="33"/>
            <w:vAlign w:val="center"/>
          </w:tcPr>
          <w:p w:rsidR="0021210F" w:rsidRPr="0021210F" w:rsidRDefault="0021210F" w:rsidP="0021210F">
            <w:pPr>
              <w:jc w:val="center"/>
              <w:rPr>
                <w:b/>
                <w:sz w:val="28"/>
              </w:rPr>
            </w:pPr>
            <w:r w:rsidRPr="0021210F">
              <w:rPr>
                <w:b/>
                <w:sz w:val="28"/>
              </w:rPr>
              <w:t>height (m)</w:t>
            </w:r>
          </w:p>
        </w:tc>
        <w:tc>
          <w:tcPr>
            <w:tcW w:w="1368" w:type="dxa"/>
            <w:shd w:val="clear" w:color="auto" w:fill="EAF1DD" w:themeFill="accent3" w:themeFillTint="33"/>
            <w:vAlign w:val="center"/>
          </w:tcPr>
          <w:p w:rsidR="0021210F" w:rsidRPr="0021210F" w:rsidRDefault="0021210F" w:rsidP="0021210F">
            <w:pPr>
              <w:jc w:val="center"/>
              <w:rPr>
                <w:b/>
                <w:sz w:val="28"/>
              </w:rPr>
            </w:pPr>
            <w:r w:rsidRPr="0021210F">
              <w:rPr>
                <w:b/>
                <w:sz w:val="28"/>
              </w:rPr>
              <w:t>force (N)</w:t>
            </w:r>
          </w:p>
        </w:tc>
        <w:tc>
          <w:tcPr>
            <w:tcW w:w="1368" w:type="dxa"/>
            <w:shd w:val="clear" w:color="auto" w:fill="EAF1DD" w:themeFill="accent3" w:themeFillTint="33"/>
            <w:vAlign w:val="center"/>
          </w:tcPr>
          <w:p w:rsidR="0021210F" w:rsidRPr="0021210F" w:rsidRDefault="0021210F" w:rsidP="0021210F">
            <w:pPr>
              <w:jc w:val="center"/>
              <w:rPr>
                <w:b/>
                <w:sz w:val="28"/>
              </w:rPr>
            </w:pPr>
            <w:r w:rsidRPr="0021210F">
              <w:rPr>
                <w:b/>
                <w:sz w:val="28"/>
              </w:rPr>
              <w:t>energy to lift object (J)</w:t>
            </w:r>
          </w:p>
        </w:tc>
        <w:tc>
          <w:tcPr>
            <w:tcW w:w="1368" w:type="dxa"/>
            <w:shd w:val="clear" w:color="auto" w:fill="EAF1DD" w:themeFill="accent3" w:themeFillTint="33"/>
            <w:vAlign w:val="center"/>
          </w:tcPr>
          <w:p w:rsidR="0021210F" w:rsidRPr="0021210F" w:rsidRDefault="0021210F" w:rsidP="0021210F">
            <w:pPr>
              <w:jc w:val="center"/>
              <w:rPr>
                <w:b/>
                <w:sz w:val="28"/>
              </w:rPr>
            </w:pPr>
            <w:r w:rsidRPr="0021210F">
              <w:rPr>
                <w:b/>
                <w:sz w:val="28"/>
              </w:rPr>
              <w:t>potential energy (J)</w:t>
            </w:r>
          </w:p>
        </w:tc>
      </w:tr>
      <w:tr w:rsidR="0021210F" w:rsidTr="0021210F">
        <w:tc>
          <w:tcPr>
            <w:tcW w:w="1368" w:type="dxa"/>
          </w:tcPr>
          <w:p w:rsidR="0021210F" w:rsidRPr="0021210F" w:rsidRDefault="0021210F" w:rsidP="0021210F">
            <w:pPr>
              <w:jc w:val="center"/>
              <w:rPr>
                <w:b/>
                <w:sz w:val="28"/>
              </w:rPr>
            </w:pPr>
            <w:r w:rsidRPr="0021210F">
              <w:rPr>
                <w:b/>
                <w:sz w:val="28"/>
              </w:rPr>
              <w:t>1</w:t>
            </w:r>
          </w:p>
        </w:tc>
        <w:tc>
          <w:tcPr>
            <w:tcW w:w="1368" w:type="dxa"/>
            <w:vAlign w:val="center"/>
          </w:tcPr>
          <w:p w:rsidR="0021210F" w:rsidRPr="0021210F" w:rsidRDefault="0021210F" w:rsidP="0021210F">
            <w:pPr>
              <w:jc w:val="center"/>
              <w:rPr>
                <w:b/>
                <w:sz w:val="28"/>
              </w:rPr>
            </w:pPr>
            <w:r w:rsidRPr="0021210F">
              <w:rPr>
                <w:b/>
                <w:sz w:val="28"/>
              </w:rPr>
              <w:t>1.0 (kg)</w:t>
            </w:r>
          </w:p>
        </w:tc>
        <w:tc>
          <w:tcPr>
            <w:tcW w:w="1368" w:type="dxa"/>
            <w:vAlign w:val="center"/>
          </w:tcPr>
          <w:p w:rsidR="0021210F" w:rsidRPr="0021210F" w:rsidRDefault="0021210F" w:rsidP="0021210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9.8 m/s</w:t>
            </w:r>
            <w:r w:rsidRPr="0021210F">
              <w:rPr>
                <w:b/>
                <w:sz w:val="28"/>
                <w:vertAlign w:val="superscript"/>
              </w:rPr>
              <w:t>2</w:t>
            </w:r>
          </w:p>
        </w:tc>
        <w:tc>
          <w:tcPr>
            <w:tcW w:w="1368" w:type="dxa"/>
            <w:vAlign w:val="center"/>
          </w:tcPr>
          <w:p w:rsidR="0021210F" w:rsidRPr="0021210F" w:rsidRDefault="0021210F" w:rsidP="0021210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 m</w:t>
            </w:r>
          </w:p>
        </w:tc>
        <w:tc>
          <w:tcPr>
            <w:tcW w:w="1368" w:type="dxa"/>
            <w:vAlign w:val="center"/>
          </w:tcPr>
          <w:p w:rsidR="0021210F" w:rsidRPr="0021210F" w:rsidRDefault="0021210F" w:rsidP="0021210F">
            <w:pPr>
              <w:jc w:val="center"/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21210F" w:rsidRDefault="0021210F" w:rsidP="0021210F">
            <w:pPr>
              <w:jc w:val="center"/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21210F" w:rsidRDefault="0021210F" w:rsidP="0021210F">
            <w:pPr>
              <w:jc w:val="center"/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</w:tr>
      <w:tr w:rsidR="0021210F" w:rsidTr="0021210F">
        <w:tc>
          <w:tcPr>
            <w:tcW w:w="1368" w:type="dxa"/>
          </w:tcPr>
          <w:p w:rsidR="0021210F" w:rsidRPr="0021210F" w:rsidRDefault="0021210F" w:rsidP="0021210F">
            <w:pPr>
              <w:jc w:val="center"/>
              <w:rPr>
                <w:b/>
                <w:sz w:val="28"/>
              </w:rPr>
            </w:pPr>
            <w:r w:rsidRPr="0021210F">
              <w:rPr>
                <w:b/>
                <w:sz w:val="28"/>
              </w:rPr>
              <w:t>2</w:t>
            </w:r>
          </w:p>
        </w:tc>
        <w:tc>
          <w:tcPr>
            <w:tcW w:w="1368" w:type="dxa"/>
            <w:vAlign w:val="center"/>
          </w:tcPr>
          <w:p w:rsidR="0021210F" w:rsidRPr="0021210F" w:rsidRDefault="0021210F" w:rsidP="0021210F">
            <w:pPr>
              <w:jc w:val="center"/>
              <w:rPr>
                <w:b/>
                <w:sz w:val="28"/>
              </w:rPr>
            </w:pPr>
            <w:r w:rsidRPr="0021210F">
              <w:rPr>
                <w:b/>
                <w:sz w:val="28"/>
              </w:rPr>
              <w:t>5.0 (kg)</w:t>
            </w:r>
          </w:p>
        </w:tc>
        <w:tc>
          <w:tcPr>
            <w:tcW w:w="1368" w:type="dxa"/>
            <w:vAlign w:val="center"/>
          </w:tcPr>
          <w:p w:rsidR="0021210F" w:rsidRPr="0021210F" w:rsidRDefault="0021210F" w:rsidP="0021210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9.8 m/s</w:t>
            </w:r>
            <w:r w:rsidRPr="0021210F">
              <w:rPr>
                <w:b/>
                <w:sz w:val="28"/>
                <w:vertAlign w:val="superscript"/>
              </w:rPr>
              <w:t>2</w:t>
            </w:r>
          </w:p>
        </w:tc>
        <w:tc>
          <w:tcPr>
            <w:tcW w:w="1368" w:type="dxa"/>
            <w:vAlign w:val="center"/>
          </w:tcPr>
          <w:p w:rsidR="0021210F" w:rsidRPr="0021210F" w:rsidRDefault="0021210F" w:rsidP="0021210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 m</w:t>
            </w:r>
          </w:p>
        </w:tc>
        <w:tc>
          <w:tcPr>
            <w:tcW w:w="1368" w:type="dxa"/>
            <w:vAlign w:val="center"/>
          </w:tcPr>
          <w:p w:rsidR="0021210F" w:rsidRDefault="0021210F" w:rsidP="0021210F">
            <w:pPr>
              <w:jc w:val="center"/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21210F" w:rsidRDefault="0021210F" w:rsidP="0021210F">
            <w:pPr>
              <w:jc w:val="center"/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21210F" w:rsidRDefault="0021210F" w:rsidP="0021210F">
            <w:pPr>
              <w:jc w:val="center"/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</w:tr>
      <w:tr w:rsidR="0021210F" w:rsidTr="0021210F">
        <w:tc>
          <w:tcPr>
            <w:tcW w:w="1368" w:type="dxa"/>
          </w:tcPr>
          <w:p w:rsidR="0021210F" w:rsidRPr="0021210F" w:rsidRDefault="0021210F" w:rsidP="0021210F">
            <w:pPr>
              <w:jc w:val="center"/>
              <w:rPr>
                <w:b/>
                <w:sz w:val="28"/>
              </w:rPr>
            </w:pPr>
            <w:r w:rsidRPr="0021210F">
              <w:rPr>
                <w:b/>
                <w:sz w:val="28"/>
              </w:rPr>
              <w:t>3</w:t>
            </w:r>
          </w:p>
        </w:tc>
        <w:tc>
          <w:tcPr>
            <w:tcW w:w="1368" w:type="dxa"/>
            <w:vAlign w:val="center"/>
          </w:tcPr>
          <w:p w:rsidR="0021210F" w:rsidRPr="0021210F" w:rsidRDefault="0021210F" w:rsidP="0021210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0.1 (kg)</w:t>
            </w:r>
          </w:p>
        </w:tc>
        <w:tc>
          <w:tcPr>
            <w:tcW w:w="1368" w:type="dxa"/>
            <w:vAlign w:val="center"/>
          </w:tcPr>
          <w:p w:rsidR="0021210F" w:rsidRPr="0021210F" w:rsidRDefault="0021210F" w:rsidP="0021210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9.8 m/s</w:t>
            </w:r>
            <w:r w:rsidRPr="0021210F">
              <w:rPr>
                <w:b/>
                <w:sz w:val="28"/>
                <w:vertAlign w:val="superscript"/>
              </w:rPr>
              <w:t>2</w:t>
            </w:r>
          </w:p>
        </w:tc>
        <w:tc>
          <w:tcPr>
            <w:tcW w:w="1368" w:type="dxa"/>
            <w:vAlign w:val="center"/>
          </w:tcPr>
          <w:p w:rsidR="0021210F" w:rsidRPr="0021210F" w:rsidRDefault="0021210F" w:rsidP="0021210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 m</w:t>
            </w:r>
          </w:p>
        </w:tc>
        <w:tc>
          <w:tcPr>
            <w:tcW w:w="1368" w:type="dxa"/>
            <w:vAlign w:val="center"/>
          </w:tcPr>
          <w:p w:rsidR="0021210F" w:rsidRDefault="0021210F" w:rsidP="0021210F">
            <w:pPr>
              <w:jc w:val="center"/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21210F" w:rsidRDefault="0021210F" w:rsidP="0021210F">
            <w:pPr>
              <w:jc w:val="center"/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21210F" w:rsidRDefault="0021210F" w:rsidP="0021210F">
            <w:pPr>
              <w:jc w:val="center"/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</w:tr>
    </w:tbl>
    <w:p w:rsidR="0021210F" w:rsidRDefault="0021210F" w:rsidP="0021210F"/>
    <w:p w:rsidR="0021210F" w:rsidRDefault="0021210F" w:rsidP="0021210F">
      <w:pPr>
        <w:pStyle w:val="ListParagraph"/>
        <w:numPr>
          <w:ilvl w:val="0"/>
          <w:numId w:val="10"/>
        </w:numPr>
      </w:pPr>
      <w:r>
        <w:t>Compare the forces needed to lift objects of different masses to the same height. How does mass affect the amount of force needed?</w:t>
      </w:r>
    </w:p>
    <w:p w:rsidR="0021210F" w:rsidRDefault="0021210F" w:rsidP="0021210F">
      <w:pPr>
        <w:pStyle w:val="ListParagraph"/>
        <w:rPr>
          <w:rFonts w:cs="Arial"/>
          <w:szCs w:val="24"/>
          <w:u w:val="single"/>
        </w:rPr>
      </w:pPr>
      <w:r w:rsidRPr="0021210F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1210F">
        <w:rPr>
          <w:rFonts w:cs="Arial"/>
          <w:szCs w:val="24"/>
          <w:u w:val="single"/>
        </w:rPr>
        <w:instrText xml:space="preserve"> FORMTEXT </w:instrText>
      </w:r>
      <w:r w:rsidRPr="0021210F">
        <w:rPr>
          <w:rFonts w:cs="Arial"/>
          <w:szCs w:val="24"/>
          <w:u w:val="single"/>
        </w:rPr>
      </w:r>
      <w:r w:rsidRPr="0021210F">
        <w:rPr>
          <w:rFonts w:cs="Arial"/>
          <w:szCs w:val="24"/>
          <w:u w:val="single"/>
        </w:rPr>
        <w:fldChar w:fldCharType="separate"/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szCs w:val="24"/>
          <w:u w:val="single"/>
        </w:rPr>
        <w:fldChar w:fldCharType="end"/>
      </w:r>
    </w:p>
    <w:p w:rsidR="0021210F" w:rsidRDefault="0021210F" w:rsidP="0021210F">
      <w:pPr>
        <w:pStyle w:val="ListParagraph"/>
      </w:pPr>
    </w:p>
    <w:p w:rsidR="0021210F" w:rsidRDefault="0021210F" w:rsidP="0021210F">
      <w:pPr>
        <w:pStyle w:val="ListParagraph"/>
        <w:numPr>
          <w:ilvl w:val="0"/>
          <w:numId w:val="10"/>
        </w:numPr>
      </w:pPr>
      <w:r>
        <w:lastRenderedPageBreak/>
        <w:t>Compare the energies needed to lift objects of different masses to the same height. How does mass affect the amount of energy needed?</w:t>
      </w:r>
    </w:p>
    <w:p w:rsidR="0021210F" w:rsidRDefault="0021210F" w:rsidP="00840BDB">
      <w:pPr>
        <w:pStyle w:val="ListParagraph"/>
        <w:rPr>
          <w:rFonts w:cs="Arial"/>
          <w:szCs w:val="24"/>
          <w:u w:val="single"/>
        </w:rPr>
      </w:pPr>
      <w:r w:rsidRPr="0021210F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1210F">
        <w:rPr>
          <w:rFonts w:cs="Arial"/>
          <w:szCs w:val="24"/>
          <w:u w:val="single"/>
        </w:rPr>
        <w:instrText xml:space="preserve"> FORMTEXT </w:instrText>
      </w:r>
      <w:r w:rsidRPr="0021210F">
        <w:rPr>
          <w:rFonts w:cs="Arial"/>
          <w:szCs w:val="24"/>
          <w:u w:val="single"/>
        </w:rPr>
      </w:r>
      <w:r w:rsidRPr="0021210F">
        <w:rPr>
          <w:rFonts w:cs="Arial"/>
          <w:szCs w:val="24"/>
          <w:u w:val="single"/>
        </w:rPr>
        <w:fldChar w:fldCharType="separate"/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szCs w:val="24"/>
          <w:u w:val="single"/>
        </w:rPr>
        <w:fldChar w:fldCharType="end"/>
      </w:r>
    </w:p>
    <w:p w:rsidR="005F7550" w:rsidRDefault="005F7550" w:rsidP="00840BDB">
      <w:pPr>
        <w:pStyle w:val="Heading2"/>
      </w:pPr>
    </w:p>
    <w:p w:rsidR="00840BDB" w:rsidRDefault="00840BDB" w:rsidP="00840BDB">
      <w:pPr>
        <w:pStyle w:val="Heading2"/>
      </w:pPr>
      <w:r>
        <w:t>Section B</w:t>
      </w:r>
    </w:p>
    <w:p w:rsidR="00840BDB" w:rsidRPr="0021210F" w:rsidRDefault="00840BDB" w:rsidP="00840BDB">
      <w:pPr>
        <w:rPr>
          <w:rStyle w:val="Strong"/>
        </w:rPr>
      </w:pPr>
      <w:r w:rsidRPr="0021210F">
        <w:rPr>
          <w:rStyle w:val="Strong"/>
        </w:rPr>
        <w:t xml:space="preserve">In this section, you will examine how the force needed to life an object and the gravitational potential energy the object possesses are affected by </w:t>
      </w:r>
      <w:r w:rsidR="005F7550">
        <w:rPr>
          <w:rStyle w:val="Strong"/>
        </w:rPr>
        <w:t>height</w:t>
      </w:r>
      <w:r w:rsidRPr="0021210F">
        <w:rPr>
          <w:rStyle w:val="Strong"/>
        </w:rPr>
        <w:t>.</w:t>
      </w:r>
    </w:p>
    <w:p w:rsidR="00840BDB" w:rsidRDefault="00840BDB" w:rsidP="00840BDB"/>
    <w:p w:rsidR="00840BDB" w:rsidRDefault="005F7550" w:rsidP="005F7550">
      <w:pPr>
        <w:pStyle w:val="ListParagraph"/>
        <w:numPr>
          <w:ilvl w:val="0"/>
          <w:numId w:val="10"/>
        </w:numPr>
      </w:pPr>
      <w:r>
        <w:t>Run Trials 1, 4, and 5,</w:t>
      </w:r>
      <w:r w:rsidR="00840BDB">
        <w:t xml:space="preserve"> and after each trial:</w:t>
      </w:r>
    </w:p>
    <w:p w:rsidR="00840BDB" w:rsidRDefault="00840BDB" w:rsidP="00840BDB">
      <w:pPr>
        <w:pStyle w:val="ListParagraph"/>
        <w:numPr>
          <w:ilvl w:val="1"/>
          <w:numId w:val="11"/>
        </w:numPr>
      </w:pPr>
      <w:r>
        <w:t>Use the Transfer Data button to transfer the force and energy data from the Data Panel to the table.</w:t>
      </w:r>
    </w:p>
    <w:p w:rsidR="00840BDB" w:rsidRDefault="00840BDB" w:rsidP="00840BDB">
      <w:pPr>
        <w:pStyle w:val="ListParagraph"/>
        <w:numPr>
          <w:ilvl w:val="1"/>
          <w:numId w:val="11"/>
        </w:numPr>
      </w:pPr>
      <w:r>
        <w:t>Press the “Equals” button to calculate the object’s potential energy.</w:t>
      </w:r>
    </w:p>
    <w:p w:rsidR="00840BDB" w:rsidRDefault="00840BDB" w:rsidP="00840B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3"/>
        <w:gridCol w:w="1303"/>
        <w:gridCol w:w="1676"/>
        <w:gridCol w:w="1319"/>
        <w:gridCol w:w="1302"/>
        <w:gridCol w:w="1326"/>
        <w:gridCol w:w="1357"/>
      </w:tblGrid>
      <w:tr w:rsidR="00840BDB" w:rsidTr="00404242">
        <w:tc>
          <w:tcPr>
            <w:tcW w:w="9576" w:type="dxa"/>
            <w:gridSpan w:val="7"/>
            <w:shd w:val="clear" w:color="auto" w:fill="108507"/>
            <w:vAlign w:val="center"/>
          </w:tcPr>
          <w:p w:rsidR="00840BDB" w:rsidRDefault="005F7550" w:rsidP="005F7550">
            <w:pPr>
              <w:jc w:val="center"/>
            </w:pPr>
            <w:r>
              <w:rPr>
                <w:b/>
                <w:color w:val="FFFFFF" w:themeColor="background1"/>
                <w:sz w:val="28"/>
              </w:rPr>
              <w:t>Table 2</w:t>
            </w:r>
            <w:r w:rsidR="00840BDB" w:rsidRPr="0021210F">
              <w:rPr>
                <w:b/>
                <w:color w:val="FFFFFF" w:themeColor="background1"/>
                <w:sz w:val="28"/>
              </w:rPr>
              <w:t xml:space="preserve">: Effects of </w:t>
            </w:r>
            <w:r>
              <w:rPr>
                <w:b/>
                <w:color w:val="FFFFFF" w:themeColor="background1"/>
                <w:sz w:val="28"/>
              </w:rPr>
              <w:t>Height</w:t>
            </w:r>
          </w:p>
        </w:tc>
      </w:tr>
      <w:tr w:rsidR="00840BDB" w:rsidTr="00404242">
        <w:tc>
          <w:tcPr>
            <w:tcW w:w="1368" w:type="dxa"/>
            <w:shd w:val="clear" w:color="auto" w:fill="EAF1DD" w:themeFill="accent3" w:themeFillTint="33"/>
            <w:vAlign w:val="center"/>
          </w:tcPr>
          <w:p w:rsidR="00840BDB" w:rsidRPr="0021210F" w:rsidRDefault="00840BDB" w:rsidP="00404242">
            <w:pPr>
              <w:jc w:val="center"/>
              <w:rPr>
                <w:b/>
                <w:sz w:val="28"/>
              </w:rPr>
            </w:pPr>
            <w:r w:rsidRPr="0021210F">
              <w:rPr>
                <w:b/>
                <w:sz w:val="28"/>
              </w:rPr>
              <w:t>Trial</w:t>
            </w:r>
          </w:p>
        </w:tc>
        <w:tc>
          <w:tcPr>
            <w:tcW w:w="1368" w:type="dxa"/>
            <w:shd w:val="clear" w:color="auto" w:fill="EAF1DD" w:themeFill="accent3" w:themeFillTint="33"/>
            <w:vAlign w:val="center"/>
          </w:tcPr>
          <w:p w:rsidR="00840BDB" w:rsidRPr="0021210F" w:rsidRDefault="00840BDB" w:rsidP="00404242">
            <w:pPr>
              <w:jc w:val="center"/>
              <w:rPr>
                <w:b/>
                <w:sz w:val="28"/>
              </w:rPr>
            </w:pPr>
            <w:r w:rsidRPr="0021210F">
              <w:rPr>
                <w:b/>
                <w:sz w:val="28"/>
              </w:rPr>
              <w:t>Mass (kg)</w:t>
            </w:r>
          </w:p>
        </w:tc>
        <w:tc>
          <w:tcPr>
            <w:tcW w:w="1368" w:type="dxa"/>
            <w:shd w:val="clear" w:color="auto" w:fill="EAF1DD" w:themeFill="accent3" w:themeFillTint="33"/>
            <w:vAlign w:val="center"/>
          </w:tcPr>
          <w:p w:rsidR="00840BDB" w:rsidRPr="0021210F" w:rsidRDefault="00840BDB" w:rsidP="00404242">
            <w:pPr>
              <w:jc w:val="center"/>
              <w:rPr>
                <w:b/>
                <w:sz w:val="28"/>
              </w:rPr>
            </w:pPr>
            <w:r w:rsidRPr="0021210F">
              <w:rPr>
                <w:b/>
                <w:sz w:val="28"/>
              </w:rPr>
              <w:t>Acceleration due to gravity (m/s</w:t>
            </w:r>
            <w:r w:rsidRPr="0021210F">
              <w:rPr>
                <w:b/>
                <w:sz w:val="28"/>
                <w:vertAlign w:val="superscript"/>
              </w:rPr>
              <w:t>2</w:t>
            </w:r>
            <w:r w:rsidRPr="0021210F">
              <w:rPr>
                <w:b/>
                <w:sz w:val="28"/>
              </w:rPr>
              <w:t>)</w:t>
            </w:r>
          </w:p>
        </w:tc>
        <w:tc>
          <w:tcPr>
            <w:tcW w:w="1368" w:type="dxa"/>
            <w:shd w:val="clear" w:color="auto" w:fill="EAF1DD" w:themeFill="accent3" w:themeFillTint="33"/>
            <w:vAlign w:val="center"/>
          </w:tcPr>
          <w:p w:rsidR="00840BDB" w:rsidRPr="0021210F" w:rsidRDefault="00840BDB" w:rsidP="00404242">
            <w:pPr>
              <w:jc w:val="center"/>
              <w:rPr>
                <w:b/>
                <w:sz w:val="28"/>
              </w:rPr>
            </w:pPr>
            <w:r w:rsidRPr="0021210F">
              <w:rPr>
                <w:b/>
                <w:sz w:val="28"/>
              </w:rPr>
              <w:t>height (m)</w:t>
            </w:r>
          </w:p>
        </w:tc>
        <w:tc>
          <w:tcPr>
            <w:tcW w:w="1368" w:type="dxa"/>
            <w:shd w:val="clear" w:color="auto" w:fill="EAF1DD" w:themeFill="accent3" w:themeFillTint="33"/>
            <w:vAlign w:val="center"/>
          </w:tcPr>
          <w:p w:rsidR="00840BDB" w:rsidRPr="0021210F" w:rsidRDefault="00840BDB" w:rsidP="00404242">
            <w:pPr>
              <w:jc w:val="center"/>
              <w:rPr>
                <w:b/>
                <w:sz w:val="28"/>
              </w:rPr>
            </w:pPr>
            <w:r w:rsidRPr="0021210F">
              <w:rPr>
                <w:b/>
                <w:sz w:val="28"/>
              </w:rPr>
              <w:t>force (N)</w:t>
            </w:r>
          </w:p>
        </w:tc>
        <w:tc>
          <w:tcPr>
            <w:tcW w:w="1368" w:type="dxa"/>
            <w:shd w:val="clear" w:color="auto" w:fill="EAF1DD" w:themeFill="accent3" w:themeFillTint="33"/>
            <w:vAlign w:val="center"/>
          </w:tcPr>
          <w:p w:rsidR="00840BDB" w:rsidRPr="0021210F" w:rsidRDefault="00840BDB" w:rsidP="00404242">
            <w:pPr>
              <w:jc w:val="center"/>
              <w:rPr>
                <w:b/>
                <w:sz w:val="28"/>
              </w:rPr>
            </w:pPr>
            <w:r w:rsidRPr="0021210F">
              <w:rPr>
                <w:b/>
                <w:sz w:val="28"/>
              </w:rPr>
              <w:t>energy to lift object (J)</w:t>
            </w:r>
          </w:p>
        </w:tc>
        <w:tc>
          <w:tcPr>
            <w:tcW w:w="1368" w:type="dxa"/>
            <w:shd w:val="clear" w:color="auto" w:fill="EAF1DD" w:themeFill="accent3" w:themeFillTint="33"/>
            <w:vAlign w:val="center"/>
          </w:tcPr>
          <w:p w:rsidR="00840BDB" w:rsidRPr="0021210F" w:rsidRDefault="00840BDB" w:rsidP="00404242">
            <w:pPr>
              <w:jc w:val="center"/>
              <w:rPr>
                <w:b/>
                <w:sz w:val="28"/>
              </w:rPr>
            </w:pPr>
            <w:r w:rsidRPr="0021210F">
              <w:rPr>
                <w:b/>
                <w:sz w:val="28"/>
              </w:rPr>
              <w:t>potential energy (J)</w:t>
            </w:r>
          </w:p>
        </w:tc>
      </w:tr>
      <w:tr w:rsidR="00840BDB" w:rsidTr="00404242">
        <w:tc>
          <w:tcPr>
            <w:tcW w:w="1368" w:type="dxa"/>
          </w:tcPr>
          <w:p w:rsidR="00840BDB" w:rsidRPr="0021210F" w:rsidRDefault="00840BDB" w:rsidP="00404242">
            <w:pPr>
              <w:jc w:val="center"/>
              <w:rPr>
                <w:b/>
                <w:sz w:val="28"/>
              </w:rPr>
            </w:pPr>
            <w:r w:rsidRPr="0021210F">
              <w:rPr>
                <w:b/>
                <w:sz w:val="28"/>
              </w:rPr>
              <w:t>1</w:t>
            </w:r>
          </w:p>
        </w:tc>
        <w:tc>
          <w:tcPr>
            <w:tcW w:w="1368" w:type="dxa"/>
            <w:vAlign w:val="center"/>
          </w:tcPr>
          <w:p w:rsidR="00840BDB" w:rsidRPr="0021210F" w:rsidRDefault="00840BDB" w:rsidP="00404242">
            <w:pPr>
              <w:jc w:val="center"/>
              <w:rPr>
                <w:b/>
                <w:sz w:val="28"/>
              </w:rPr>
            </w:pPr>
            <w:r w:rsidRPr="0021210F">
              <w:rPr>
                <w:b/>
                <w:sz w:val="28"/>
              </w:rPr>
              <w:t>1.0 (kg)</w:t>
            </w:r>
          </w:p>
        </w:tc>
        <w:tc>
          <w:tcPr>
            <w:tcW w:w="1368" w:type="dxa"/>
            <w:vAlign w:val="center"/>
          </w:tcPr>
          <w:p w:rsidR="00840BDB" w:rsidRPr="0021210F" w:rsidRDefault="00840BDB" w:rsidP="004042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9.8 m/s</w:t>
            </w:r>
            <w:r w:rsidRPr="0021210F">
              <w:rPr>
                <w:b/>
                <w:sz w:val="28"/>
                <w:vertAlign w:val="superscript"/>
              </w:rPr>
              <w:t>2</w:t>
            </w:r>
          </w:p>
        </w:tc>
        <w:tc>
          <w:tcPr>
            <w:tcW w:w="1368" w:type="dxa"/>
            <w:vAlign w:val="center"/>
          </w:tcPr>
          <w:p w:rsidR="00840BDB" w:rsidRPr="0021210F" w:rsidRDefault="00840BDB" w:rsidP="004042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 m</w:t>
            </w:r>
          </w:p>
        </w:tc>
        <w:tc>
          <w:tcPr>
            <w:tcW w:w="1368" w:type="dxa"/>
            <w:vAlign w:val="center"/>
          </w:tcPr>
          <w:p w:rsidR="00840BDB" w:rsidRPr="0021210F" w:rsidRDefault="00840BDB" w:rsidP="00404242">
            <w:pPr>
              <w:jc w:val="center"/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840BDB" w:rsidRDefault="00840BDB" w:rsidP="00404242">
            <w:pPr>
              <w:jc w:val="center"/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840BDB" w:rsidRDefault="00840BDB" w:rsidP="00404242">
            <w:pPr>
              <w:jc w:val="center"/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</w:tr>
      <w:tr w:rsidR="00840BDB" w:rsidTr="00404242">
        <w:tc>
          <w:tcPr>
            <w:tcW w:w="1368" w:type="dxa"/>
          </w:tcPr>
          <w:p w:rsidR="00840BDB" w:rsidRPr="0021210F" w:rsidRDefault="008F3B09" w:rsidP="004042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368" w:type="dxa"/>
            <w:vAlign w:val="center"/>
          </w:tcPr>
          <w:p w:rsidR="00840BDB" w:rsidRPr="0021210F" w:rsidRDefault="008F3B09" w:rsidP="004042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840BDB" w:rsidRPr="0021210F">
              <w:rPr>
                <w:b/>
                <w:sz w:val="28"/>
              </w:rPr>
              <w:t>.0 (kg)</w:t>
            </w:r>
          </w:p>
        </w:tc>
        <w:tc>
          <w:tcPr>
            <w:tcW w:w="1368" w:type="dxa"/>
            <w:vAlign w:val="center"/>
          </w:tcPr>
          <w:p w:rsidR="00840BDB" w:rsidRPr="0021210F" w:rsidRDefault="00840BDB" w:rsidP="004042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9.8 m/s</w:t>
            </w:r>
            <w:r w:rsidRPr="0021210F">
              <w:rPr>
                <w:b/>
                <w:sz w:val="28"/>
                <w:vertAlign w:val="superscript"/>
              </w:rPr>
              <w:t>2</w:t>
            </w:r>
          </w:p>
        </w:tc>
        <w:tc>
          <w:tcPr>
            <w:tcW w:w="1368" w:type="dxa"/>
            <w:vAlign w:val="center"/>
          </w:tcPr>
          <w:p w:rsidR="00840BDB" w:rsidRPr="0021210F" w:rsidRDefault="008F3B09" w:rsidP="004042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840BDB">
              <w:rPr>
                <w:b/>
                <w:sz w:val="28"/>
              </w:rPr>
              <w:t>0 m</w:t>
            </w:r>
          </w:p>
        </w:tc>
        <w:tc>
          <w:tcPr>
            <w:tcW w:w="1368" w:type="dxa"/>
            <w:vAlign w:val="center"/>
          </w:tcPr>
          <w:p w:rsidR="00840BDB" w:rsidRDefault="00840BDB" w:rsidP="00404242">
            <w:pPr>
              <w:jc w:val="center"/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840BDB" w:rsidRDefault="00840BDB" w:rsidP="00404242">
            <w:pPr>
              <w:jc w:val="center"/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840BDB" w:rsidRDefault="00840BDB" w:rsidP="00404242">
            <w:pPr>
              <w:jc w:val="center"/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</w:tr>
      <w:tr w:rsidR="00840BDB" w:rsidTr="00404242">
        <w:tc>
          <w:tcPr>
            <w:tcW w:w="1368" w:type="dxa"/>
          </w:tcPr>
          <w:p w:rsidR="00840BDB" w:rsidRPr="0021210F" w:rsidRDefault="008F3B09" w:rsidP="004042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368" w:type="dxa"/>
            <w:vAlign w:val="center"/>
          </w:tcPr>
          <w:p w:rsidR="00840BDB" w:rsidRPr="0021210F" w:rsidRDefault="008F3B09" w:rsidP="008F3B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840BDB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0</w:t>
            </w:r>
            <w:r w:rsidR="00840BDB">
              <w:rPr>
                <w:b/>
                <w:sz w:val="28"/>
              </w:rPr>
              <w:t xml:space="preserve"> (kg)</w:t>
            </w:r>
          </w:p>
        </w:tc>
        <w:tc>
          <w:tcPr>
            <w:tcW w:w="1368" w:type="dxa"/>
            <w:vAlign w:val="center"/>
          </w:tcPr>
          <w:p w:rsidR="00840BDB" w:rsidRPr="0021210F" w:rsidRDefault="00840BDB" w:rsidP="004042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9.8 m/s</w:t>
            </w:r>
            <w:r w:rsidRPr="0021210F">
              <w:rPr>
                <w:b/>
                <w:sz w:val="28"/>
                <w:vertAlign w:val="superscript"/>
              </w:rPr>
              <w:t>2</w:t>
            </w:r>
          </w:p>
        </w:tc>
        <w:tc>
          <w:tcPr>
            <w:tcW w:w="1368" w:type="dxa"/>
            <w:vAlign w:val="center"/>
          </w:tcPr>
          <w:p w:rsidR="00840BDB" w:rsidRPr="0021210F" w:rsidRDefault="008F3B09" w:rsidP="004042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840BDB">
              <w:rPr>
                <w:b/>
                <w:sz w:val="28"/>
              </w:rPr>
              <w:t>0 m</w:t>
            </w:r>
          </w:p>
        </w:tc>
        <w:tc>
          <w:tcPr>
            <w:tcW w:w="1368" w:type="dxa"/>
            <w:vAlign w:val="center"/>
          </w:tcPr>
          <w:p w:rsidR="00840BDB" w:rsidRDefault="00840BDB" w:rsidP="00404242">
            <w:pPr>
              <w:jc w:val="center"/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840BDB" w:rsidRDefault="00840BDB" w:rsidP="00404242">
            <w:pPr>
              <w:jc w:val="center"/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840BDB" w:rsidRDefault="00840BDB" w:rsidP="00404242">
            <w:pPr>
              <w:jc w:val="center"/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</w:tr>
    </w:tbl>
    <w:p w:rsidR="00840BDB" w:rsidRDefault="00840BDB" w:rsidP="00840BDB"/>
    <w:p w:rsidR="00840BDB" w:rsidRDefault="00840BDB" w:rsidP="005F7550">
      <w:pPr>
        <w:pStyle w:val="ListParagraph"/>
        <w:numPr>
          <w:ilvl w:val="0"/>
          <w:numId w:val="10"/>
        </w:numPr>
      </w:pPr>
      <w:r>
        <w:t xml:space="preserve">Compare the forces needed to lift objects of </w:t>
      </w:r>
      <w:r w:rsidR="000D6792">
        <w:t>the same mass</w:t>
      </w:r>
      <w:r w:rsidR="008F3B09">
        <w:t xml:space="preserve"> to different </w:t>
      </w:r>
      <w:r>
        <w:t>height</w:t>
      </w:r>
      <w:r w:rsidR="008F3B09">
        <w:t>s</w:t>
      </w:r>
      <w:r>
        <w:t xml:space="preserve">. How </w:t>
      </w:r>
      <w:r w:rsidR="008F3B09">
        <w:t xml:space="preserve">are the forces needed to lift the objects affected by the distances the objects move? </w:t>
      </w:r>
    </w:p>
    <w:p w:rsidR="00840BDB" w:rsidRDefault="00840BDB" w:rsidP="00840BDB">
      <w:pPr>
        <w:pStyle w:val="ListParagraph"/>
        <w:rPr>
          <w:rFonts w:cs="Arial"/>
          <w:szCs w:val="24"/>
          <w:u w:val="single"/>
        </w:rPr>
      </w:pPr>
      <w:r w:rsidRPr="0021210F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1210F">
        <w:rPr>
          <w:rFonts w:cs="Arial"/>
          <w:szCs w:val="24"/>
          <w:u w:val="single"/>
        </w:rPr>
        <w:instrText xml:space="preserve"> FORMTEXT </w:instrText>
      </w:r>
      <w:r w:rsidRPr="0021210F">
        <w:rPr>
          <w:rFonts w:cs="Arial"/>
          <w:szCs w:val="24"/>
          <w:u w:val="single"/>
        </w:rPr>
      </w:r>
      <w:r w:rsidRPr="0021210F">
        <w:rPr>
          <w:rFonts w:cs="Arial"/>
          <w:szCs w:val="24"/>
          <w:u w:val="single"/>
        </w:rPr>
        <w:fldChar w:fldCharType="separate"/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szCs w:val="24"/>
          <w:u w:val="single"/>
        </w:rPr>
        <w:fldChar w:fldCharType="end"/>
      </w:r>
    </w:p>
    <w:p w:rsidR="00840BDB" w:rsidRDefault="00840BDB" w:rsidP="00840BDB">
      <w:pPr>
        <w:pStyle w:val="ListParagraph"/>
      </w:pPr>
    </w:p>
    <w:p w:rsidR="00840BDB" w:rsidRDefault="00840BDB" w:rsidP="005F7550">
      <w:pPr>
        <w:pStyle w:val="ListParagraph"/>
        <w:numPr>
          <w:ilvl w:val="0"/>
          <w:numId w:val="10"/>
        </w:numPr>
      </w:pPr>
      <w:r>
        <w:t xml:space="preserve">Compare the energies needed to lift objects of </w:t>
      </w:r>
      <w:r w:rsidR="008F3B09">
        <w:t>the same</w:t>
      </w:r>
      <w:r>
        <w:t xml:space="preserve"> mas</w:t>
      </w:r>
      <w:r w:rsidR="000D6792">
        <w:t>s</w:t>
      </w:r>
      <w:r w:rsidR="008F3B09">
        <w:t xml:space="preserve"> to different </w:t>
      </w:r>
      <w:r>
        <w:t>height</w:t>
      </w:r>
      <w:r w:rsidR="008F3B09">
        <w:t>s</w:t>
      </w:r>
      <w:r>
        <w:t xml:space="preserve">. How </w:t>
      </w:r>
      <w:r w:rsidR="008F3B09">
        <w:t>are the energies needed to lift the objects affected by the distances the objects move</w:t>
      </w:r>
      <w:r>
        <w:t>?</w:t>
      </w:r>
    </w:p>
    <w:p w:rsidR="00840BDB" w:rsidRDefault="00840BDB" w:rsidP="00840BDB">
      <w:pPr>
        <w:pStyle w:val="ListParagraph"/>
        <w:rPr>
          <w:rFonts w:cs="Arial"/>
          <w:szCs w:val="24"/>
          <w:u w:val="single"/>
        </w:rPr>
      </w:pPr>
      <w:r w:rsidRPr="0021210F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1210F">
        <w:rPr>
          <w:rFonts w:cs="Arial"/>
          <w:szCs w:val="24"/>
          <w:u w:val="single"/>
        </w:rPr>
        <w:instrText xml:space="preserve"> FORMTEXT </w:instrText>
      </w:r>
      <w:r w:rsidRPr="0021210F">
        <w:rPr>
          <w:rFonts w:cs="Arial"/>
          <w:szCs w:val="24"/>
          <w:u w:val="single"/>
        </w:rPr>
      </w:r>
      <w:r w:rsidRPr="0021210F">
        <w:rPr>
          <w:rFonts w:cs="Arial"/>
          <w:szCs w:val="24"/>
          <w:u w:val="single"/>
        </w:rPr>
        <w:fldChar w:fldCharType="separate"/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szCs w:val="24"/>
          <w:u w:val="single"/>
        </w:rPr>
        <w:fldChar w:fldCharType="end"/>
      </w:r>
    </w:p>
    <w:p w:rsidR="0021210F" w:rsidRPr="0021210F" w:rsidRDefault="0021210F" w:rsidP="0021210F"/>
    <w:p w:rsidR="008F3B09" w:rsidRDefault="008F3B09" w:rsidP="008F3B09">
      <w:pPr>
        <w:pStyle w:val="Heading2"/>
      </w:pPr>
      <w:r>
        <w:lastRenderedPageBreak/>
        <w:t>Section C</w:t>
      </w:r>
    </w:p>
    <w:p w:rsidR="008F3B09" w:rsidRPr="008F3B09" w:rsidRDefault="008F3B09" w:rsidP="008F3B09">
      <w:pPr>
        <w:rPr>
          <w:rStyle w:val="Strong"/>
        </w:rPr>
      </w:pPr>
      <w:r w:rsidRPr="0021210F">
        <w:rPr>
          <w:rStyle w:val="Strong"/>
        </w:rPr>
        <w:t xml:space="preserve">In this section, you will examine how the force needed to life an object and the gravitational potential energy the object possesses are affected by </w:t>
      </w:r>
      <w:r>
        <w:rPr>
          <w:rStyle w:val="Strong"/>
        </w:rPr>
        <w:t>acceleration due to gravity (g)</w:t>
      </w:r>
      <w:r w:rsidRPr="0021210F">
        <w:rPr>
          <w:rStyle w:val="Strong"/>
        </w:rPr>
        <w:t>.</w:t>
      </w:r>
      <w:r>
        <w:rPr>
          <w:rStyle w:val="Strong"/>
        </w:rPr>
        <w:t xml:space="preserve"> The g-values in Table 3 represent the gravitational acceleration on earth (9.80 m/s</w:t>
      </w:r>
      <w:r w:rsidRPr="008F3B09">
        <w:rPr>
          <w:rStyle w:val="Strong"/>
          <w:vertAlign w:val="superscript"/>
        </w:rPr>
        <w:t>2</w:t>
      </w:r>
      <w:r>
        <w:rPr>
          <w:rStyle w:val="Strong"/>
        </w:rPr>
        <w:t>), Mars (3.80 m/s</w:t>
      </w:r>
      <w:r w:rsidRPr="008F3B09">
        <w:rPr>
          <w:rStyle w:val="Strong"/>
          <w:vertAlign w:val="superscript"/>
        </w:rPr>
        <w:t>2</w:t>
      </w:r>
      <w:r>
        <w:rPr>
          <w:rStyle w:val="Strong"/>
        </w:rPr>
        <w:t>), and the moon (1.60 m/s</w:t>
      </w:r>
      <w:r w:rsidRPr="008F3B09">
        <w:rPr>
          <w:rStyle w:val="Strong"/>
          <w:vertAlign w:val="superscript"/>
        </w:rPr>
        <w:t>2</w:t>
      </w:r>
      <w:r>
        <w:rPr>
          <w:rStyle w:val="Strong"/>
        </w:rPr>
        <w:t>).</w:t>
      </w:r>
    </w:p>
    <w:p w:rsidR="008F3B09" w:rsidRDefault="008F3B09" w:rsidP="008F3B09"/>
    <w:p w:rsidR="008F3B09" w:rsidRDefault="005F4EDF" w:rsidP="008F3B09">
      <w:pPr>
        <w:pStyle w:val="ListParagraph"/>
        <w:numPr>
          <w:ilvl w:val="0"/>
          <w:numId w:val="10"/>
        </w:numPr>
      </w:pPr>
      <w:r>
        <w:t>Run Trials 1, 6, and 7</w:t>
      </w:r>
      <w:r w:rsidR="008F3B09">
        <w:t>, and after each trial:</w:t>
      </w:r>
    </w:p>
    <w:p w:rsidR="008F3B09" w:rsidRDefault="008F3B09" w:rsidP="000D6792">
      <w:pPr>
        <w:pStyle w:val="ListParagraph"/>
        <w:numPr>
          <w:ilvl w:val="0"/>
          <w:numId w:val="12"/>
        </w:numPr>
      </w:pPr>
      <w:r>
        <w:t>Use the Transfer Data button to transfer the force and energy data from the Data Panel to the table.</w:t>
      </w:r>
    </w:p>
    <w:p w:rsidR="008F3B09" w:rsidRDefault="008F3B09" w:rsidP="000D6792">
      <w:pPr>
        <w:pStyle w:val="ListParagraph"/>
        <w:numPr>
          <w:ilvl w:val="0"/>
          <w:numId w:val="12"/>
        </w:numPr>
      </w:pPr>
      <w:r>
        <w:t>Press the “Equals” button to calculate the object’s potential energy.</w:t>
      </w:r>
    </w:p>
    <w:p w:rsidR="008F3B09" w:rsidRDefault="008F3B09" w:rsidP="008F3B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3"/>
        <w:gridCol w:w="1303"/>
        <w:gridCol w:w="1676"/>
        <w:gridCol w:w="1319"/>
        <w:gridCol w:w="1302"/>
        <w:gridCol w:w="1326"/>
        <w:gridCol w:w="1357"/>
      </w:tblGrid>
      <w:tr w:rsidR="008F3B09" w:rsidTr="00404242">
        <w:tc>
          <w:tcPr>
            <w:tcW w:w="9576" w:type="dxa"/>
            <w:gridSpan w:val="7"/>
            <w:shd w:val="clear" w:color="auto" w:fill="108507"/>
            <w:vAlign w:val="center"/>
          </w:tcPr>
          <w:p w:rsidR="008F3B09" w:rsidRDefault="000D6792" w:rsidP="000D6792">
            <w:pPr>
              <w:jc w:val="center"/>
            </w:pPr>
            <w:r>
              <w:rPr>
                <w:b/>
                <w:color w:val="FFFFFF" w:themeColor="background1"/>
                <w:sz w:val="28"/>
              </w:rPr>
              <w:t>Table 3</w:t>
            </w:r>
            <w:r w:rsidR="008F3B09" w:rsidRPr="0021210F">
              <w:rPr>
                <w:b/>
                <w:color w:val="FFFFFF" w:themeColor="background1"/>
                <w:sz w:val="28"/>
              </w:rPr>
              <w:t xml:space="preserve">: Effects of </w:t>
            </w:r>
            <w:r>
              <w:rPr>
                <w:b/>
                <w:color w:val="FFFFFF" w:themeColor="background1"/>
                <w:sz w:val="28"/>
              </w:rPr>
              <w:t>Gravitational Acceleration</w:t>
            </w:r>
          </w:p>
        </w:tc>
      </w:tr>
      <w:tr w:rsidR="008F3B09" w:rsidTr="00404242">
        <w:tc>
          <w:tcPr>
            <w:tcW w:w="1368" w:type="dxa"/>
            <w:shd w:val="clear" w:color="auto" w:fill="EAF1DD" w:themeFill="accent3" w:themeFillTint="33"/>
            <w:vAlign w:val="center"/>
          </w:tcPr>
          <w:p w:rsidR="008F3B09" w:rsidRPr="0021210F" w:rsidRDefault="008F3B09" w:rsidP="00404242">
            <w:pPr>
              <w:jc w:val="center"/>
              <w:rPr>
                <w:b/>
                <w:sz w:val="28"/>
              </w:rPr>
            </w:pPr>
            <w:r w:rsidRPr="0021210F">
              <w:rPr>
                <w:b/>
                <w:sz w:val="28"/>
              </w:rPr>
              <w:t>Trial</w:t>
            </w:r>
          </w:p>
        </w:tc>
        <w:tc>
          <w:tcPr>
            <w:tcW w:w="1368" w:type="dxa"/>
            <w:shd w:val="clear" w:color="auto" w:fill="EAF1DD" w:themeFill="accent3" w:themeFillTint="33"/>
            <w:vAlign w:val="center"/>
          </w:tcPr>
          <w:p w:rsidR="008F3B09" w:rsidRPr="0021210F" w:rsidRDefault="008F3B09" w:rsidP="00404242">
            <w:pPr>
              <w:jc w:val="center"/>
              <w:rPr>
                <w:b/>
                <w:sz w:val="28"/>
              </w:rPr>
            </w:pPr>
            <w:r w:rsidRPr="0021210F">
              <w:rPr>
                <w:b/>
                <w:sz w:val="28"/>
              </w:rPr>
              <w:t>Mass (kg)</w:t>
            </w:r>
          </w:p>
        </w:tc>
        <w:tc>
          <w:tcPr>
            <w:tcW w:w="1368" w:type="dxa"/>
            <w:shd w:val="clear" w:color="auto" w:fill="EAF1DD" w:themeFill="accent3" w:themeFillTint="33"/>
            <w:vAlign w:val="center"/>
          </w:tcPr>
          <w:p w:rsidR="008F3B09" w:rsidRPr="0021210F" w:rsidRDefault="008F3B09" w:rsidP="00404242">
            <w:pPr>
              <w:jc w:val="center"/>
              <w:rPr>
                <w:b/>
                <w:sz w:val="28"/>
              </w:rPr>
            </w:pPr>
            <w:r w:rsidRPr="0021210F">
              <w:rPr>
                <w:b/>
                <w:sz w:val="28"/>
              </w:rPr>
              <w:t>Acceleration due to gravity (m/s</w:t>
            </w:r>
            <w:r w:rsidRPr="0021210F">
              <w:rPr>
                <w:b/>
                <w:sz w:val="28"/>
                <w:vertAlign w:val="superscript"/>
              </w:rPr>
              <w:t>2</w:t>
            </w:r>
            <w:r w:rsidRPr="0021210F">
              <w:rPr>
                <w:b/>
                <w:sz w:val="28"/>
              </w:rPr>
              <w:t>)</w:t>
            </w:r>
          </w:p>
        </w:tc>
        <w:tc>
          <w:tcPr>
            <w:tcW w:w="1368" w:type="dxa"/>
            <w:shd w:val="clear" w:color="auto" w:fill="EAF1DD" w:themeFill="accent3" w:themeFillTint="33"/>
            <w:vAlign w:val="center"/>
          </w:tcPr>
          <w:p w:rsidR="008F3B09" w:rsidRPr="0021210F" w:rsidRDefault="008F3B09" w:rsidP="00404242">
            <w:pPr>
              <w:jc w:val="center"/>
              <w:rPr>
                <w:b/>
                <w:sz w:val="28"/>
              </w:rPr>
            </w:pPr>
            <w:r w:rsidRPr="0021210F">
              <w:rPr>
                <w:b/>
                <w:sz w:val="28"/>
              </w:rPr>
              <w:t>height (m)</w:t>
            </w:r>
          </w:p>
        </w:tc>
        <w:tc>
          <w:tcPr>
            <w:tcW w:w="1368" w:type="dxa"/>
            <w:shd w:val="clear" w:color="auto" w:fill="EAF1DD" w:themeFill="accent3" w:themeFillTint="33"/>
            <w:vAlign w:val="center"/>
          </w:tcPr>
          <w:p w:rsidR="008F3B09" w:rsidRPr="0021210F" w:rsidRDefault="008F3B09" w:rsidP="00404242">
            <w:pPr>
              <w:jc w:val="center"/>
              <w:rPr>
                <w:b/>
                <w:sz w:val="28"/>
              </w:rPr>
            </w:pPr>
            <w:r w:rsidRPr="0021210F">
              <w:rPr>
                <w:b/>
                <w:sz w:val="28"/>
              </w:rPr>
              <w:t>force (N)</w:t>
            </w:r>
          </w:p>
        </w:tc>
        <w:tc>
          <w:tcPr>
            <w:tcW w:w="1368" w:type="dxa"/>
            <w:shd w:val="clear" w:color="auto" w:fill="EAF1DD" w:themeFill="accent3" w:themeFillTint="33"/>
            <w:vAlign w:val="center"/>
          </w:tcPr>
          <w:p w:rsidR="008F3B09" w:rsidRPr="0021210F" w:rsidRDefault="008F3B09" w:rsidP="00404242">
            <w:pPr>
              <w:jc w:val="center"/>
              <w:rPr>
                <w:b/>
                <w:sz w:val="28"/>
              </w:rPr>
            </w:pPr>
            <w:r w:rsidRPr="0021210F">
              <w:rPr>
                <w:b/>
                <w:sz w:val="28"/>
              </w:rPr>
              <w:t>energy to lift object (J)</w:t>
            </w:r>
          </w:p>
        </w:tc>
        <w:tc>
          <w:tcPr>
            <w:tcW w:w="1368" w:type="dxa"/>
            <w:shd w:val="clear" w:color="auto" w:fill="EAF1DD" w:themeFill="accent3" w:themeFillTint="33"/>
            <w:vAlign w:val="center"/>
          </w:tcPr>
          <w:p w:rsidR="008F3B09" w:rsidRPr="0021210F" w:rsidRDefault="008F3B09" w:rsidP="00404242">
            <w:pPr>
              <w:jc w:val="center"/>
              <w:rPr>
                <w:b/>
                <w:sz w:val="28"/>
              </w:rPr>
            </w:pPr>
            <w:r w:rsidRPr="0021210F">
              <w:rPr>
                <w:b/>
                <w:sz w:val="28"/>
              </w:rPr>
              <w:t>potential energy (J)</w:t>
            </w:r>
          </w:p>
        </w:tc>
      </w:tr>
      <w:tr w:rsidR="008F3B09" w:rsidTr="00404242">
        <w:tc>
          <w:tcPr>
            <w:tcW w:w="1368" w:type="dxa"/>
          </w:tcPr>
          <w:p w:rsidR="008F3B09" w:rsidRPr="0021210F" w:rsidRDefault="008F3B09" w:rsidP="00404242">
            <w:pPr>
              <w:jc w:val="center"/>
              <w:rPr>
                <w:b/>
                <w:sz w:val="28"/>
              </w:rPr>
            </w:pPr>
            <w:r w:rsidRPr="0021210F">
              <w:rPr>
                <w:b/>
                <w:sz w:val="28"/>
              </w:rPr>
              <w:t>1</w:t>
            </w:r>
          </w:p>
        </w:tc>
        <w:tc>
          <w:tcPr>
            <w:tcW w:w="1368" w:type="dxa"/>
            <w:vAlign w:val="center"/>
          </w:tcPr>
          <w:p w:rsidR="008F3B09" w:rsidRPr="0021210F" w:rsidRDefault="008F3B09" w:rsidP="00404242">
            <w:pPr>
              <w:jc w:val="center"/>
              <w:rPr>
                <w:b/>
                <w:sz w:val="28"/>
              </w:rPr>
            </w:pPr>
            <w:r w:rsidRPr="0021210F">
              <w:rPr>
                <w:b/>
                <w:sz w:val="28"/>
              </w:rPr>
              <w:t>1.0 (kg)</w:t>
            </w:r>
          </w:p>
        </w:tc>
        <w:tc>
          <w:tcPr>
            <w:tcW w:w="1368" w:type="dxa"/>
            <w:vAlign w:val="center"/>
          </w:tcPr>
          <w:p w:rsidR="008F3B09" w:rsidRPr="0021210F" w:rsidRDefault="008F3B09" w:rsidP="004042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9.8 m/s</w:t>
            </w:r>
            <w:r w:rsidRPr="0021210F">
              <w:rPr>
                <w:b/>
                <w:sz w:val="28"/>
                <w:vertAlign w:val="superscript"/>
              </w:rPr>
              <w:t>2</w:t>
            </w:r>
          </w:p>
        </w:tc>
        <w:tc>
          <w:tcPr>
            <w:tcW w:w="1368" w:type="dxa"/>
            <w:vAlign w:val="center"/>
          </w:tcPr>
          <w:p w:rsidR="008F3B09" w:rsidRPr="0021210F" w:rsidRDefault="008F3B09" w:rsidP="004042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 m</w:t>
            </w:r>
          </w:p>
        </w:tc>
        <w:tc>
          <w:tcPr>
            <w:tcW w:w="1368" w:type="dxa"/>
            <w:vAlign w:val="center"/>
          </w:tcPr>
          <w:p w:rsidR="008F3B09" w:rsidRPr="0021210F" w:rsidRDefault="008F3B09" w:rsidP="00404242">
            <w:pPr>
              <w:jc w:val="center"/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8F3B09" w:rsidRDefault="008F3B09" w:rsidP="00404242">
            <w:pPr>
              <w:jc w:val="center"/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8F3B09" w:rsidRDefault="008F3B09" w:rsidP="00404242">
            <w:pPr>
              <w:jc w:val="center"/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</w:tr>
      <w:tr w:rsidR="008F3B09" w:rsidTr="00404242">
        <w:tc>
          <w:tcPr>
            <w:tcW w:w="1368" w:type="dxa"/>
          </w:tcPr>
          <w:p w:rsidR="008F3B09" w:rsidRPr="0021210F" w:rsidRDefault="005F4EDF" w:rsidP="004042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368" w:type="dxa"/>
            <w:vAlign w:val="center"/>
          </w:tcPr>
          <w:p w:rsidR="008F3B09" w:rsidRPr="0021210F" w:rsidRDefault="008F3B09" w:rsidP="004042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Pr="0021210F">
              <w:rPr>
                <w:b/>
                <w:sz w:val="28"/>
              </w:rPr>
              <w:t>.0 (kg)</w:t>
            </w:r>
          </w:p>
        </w:tc>
        <w:tc>
          <w:tcPr>
            <w:tcW w:w="1368" w:type="dxa"/>
            <w:vAlign w:val="center"/>
          </w:tcPr>
          <w:p w:rsidR="008F3B09" w:rsidRPr="0021210F" w:rsidRDefault="005F4EDF" w:rsidP="004042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8F3B09">
              <w:rPr>
                <w:b/>
                <w:sz w:val="28"/>
              </w:rPr>
              <w:t>.8 m/s</w:t>
            </w:r>
            <w:r w:rsidR="008F3B09" w:rsidRPr="0021210F">
              <w:rPr>
                <w:b/>
                <w:sz w:val="28"/>
                <w:vertAlign w:val="superscript"/>
              </w:rPr>
              <w:t>2</w:t>
            </w:r>
          </w:p>
        </w:tc>
        <w:tc>
          <w:tcPr>
            <w:tcW w:w="1368" w:type="dxa"/>
            <w:vAlign w:val="center"/>
          </w:tcPr>
          <w:p w:rsidR="008F3B09" w:rsidRPr="0021210F" w:rsidRDefault="005F4EDF" w:rsidP="004042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 w:rsidR="008F3B09">
              <w:rPr>
                <w:b/>
                <w:sz w:val="28"/>
              </w:rPr>
              <w:t>0 m</w:t>
            </w:r>
          </w:p>
        </w:tc>
        <w:tc>
          <w:tcPr>
            <w:tcW w:w="1368" w:type="dxa"/>
            <w:vAlign w:val="center"/>
          </w:tcPr>
          <w:p w:rsidR="008F3B09" w:rsidRDefault="008F3B09" w:rsidP="00404242">
            <w:pPr>
              <w:jc w:val="center"/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8F3B09" w:rsidRDefault="008F3B09" w:rsidP="00404242">
            <w:pPr>
              <w:jc w:val="center"/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8F3B09" w:rsidRDefault="008F3B09" w:rsidP="00404242">
            <w:pPr>
              <w:jc w:val="center"/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</w:tr>
      <w:tr w:rsidR="008F3B09" w:rsidTr="00404242">
        <w:tc>
          <w:tcPr>
            <w:tcW w:w="1368" w:type="dxa"/>
          </w:tcPr>
          <w:p w:rsidR="008F3B09" w:rsidRPr="0021210F" w:rsidRDefault="005F4EDF" w:rsidP="004042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368" w:type="dxa"/>
            <w:vAlign w:val="center"/>
          </w:tcPr>
          <w:p w:rsidR="008F3B09" w:rsidRPr="0021210F" w:rsidRDefault="008F3B09" w:rsidP="004042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1.0 (kg)</w:t>
            </w:r>
          </w:p>
        </w:tc>
        <w:tc>
          <w:tcPr>
            <w:tcW w:w="1368" w:type="dxa"/>
            <w:vAlign w:val="center"/>
          </w:tcPr>
          <w:p w:rsidR="008F3B09" w:rsidRPr="0021210F" w:rsidRDefault="005F4EDF" w:rsidP="004042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1.6</w:t>
            </w:r>
            <w:r w:rsidR="008F3B09">
              <w:rPr>
                <w:b/>
                <w:sz w:val="28"/>
              </w:rPr>
              <w:t xml:space="preserve"> m/s</w:t>
            </w:r>
            <w:r w:rsidR="008F3B09" w:rsidRPr="0021210F">
              <w:rPr>
                <w:b/>
                <w:sz w:val="28"/>
                <w:vertAlign w:val="superscript"/>
              </w:rPr>
              <w:t>2</w:t>
            </w:r>
          </w:p>
        </w:tc>
        <w:tc>
          <w:tcPr>
            <w:tcW w:w="1368" w:type="dxa"/>
            <w:vAlign w:val="center"/>
          </w:tcPr>
          <w:p w:rsidR="008F3B09" w:rsidRPr="0021210F" w:rsidRDefault="008F3B09" w:rsidP="004042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 w:rsidR="005F4EDF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 xml:space="preserve"> m</w:t>
            </w:r>
          </w:p>
        </w:tc>
        <w:tc>
          <w:tcPr>
            <w:tcW w:w="1368" w:type="dxa"/>
            <w:vAlign w:val="center"/>
          </w:tcPr>
          <w:p w:rsidR="008F3B09" w:rsidRDefault="008F3B09" w:rsidP="00404242">
            <w:pPr>
              <w:jc w:val="center"/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8F3B09" w:rsidRDefault="008F3B09" w:rsidP="00404242">
            <w:pPr>
              <w:jc w:val="center"/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8F3B09" w:rsidRDefault="008F3B09" w:rsidP="00404242">
            <w:pPr>
              <w:jc w:val="center"/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</w:tr>
    </w:tbl>
    <w:p w:rsidR="008F3B09" w:rsidRDefault="008F3B09" w:rsidP="008F3B09"/>
    <w:p w:rsidR="008F3B09" w:rsidRDefault="008F3B09" w:rsidP="008F3B09">
      <w:pPr>
        <w:pStyle w:val="ListParagraph"/>
        <w:numPr>
          <w:ilvl w:val="0"/>
          <w:numId w:val="10"/>
        </w:numPr>
      </w:pPr>
      <w:r>
        <w:t xml:space="preserve">Compare the forces needed to lift objects of </w:t>
      </w:r>
      <w:r w:rsidR="000D6792">
        <w:t xml:space="preserve">the same mass </w:t>
      </w:r>
      <w:r>
        <w:t>to</w:t>
      </w:r>
      <w:r w:rsidR="000D6792">
        <w:t xml:space="preserve"> the same height on earth (Trial 1), Mars (Trial 6), and the moon (Trial 7). Are there differences in the forces needed to lift the objects</w:t>
      </w:r>
      <w:r>
        <w:t>?</w:t>
      </w:r>
      <w:r w:rsidR="000D6792">
        <w:t xml:space="preserve"> Explain.</w:t>
      </w:r>
      <w:r>
        <w:t xml:space="preserve"> </w:t>
      </w:r>
    </w:p>
    <w:p w:rsidR="008F3B09" w:rsidRDefault="008F3B09" w:rsidP="008F3B09">
      <w:pPr>
        <w:pStyle w:val="ListParagraph"/>
        <w:rPr>
          <w:rFonts w:cs="Arial"/>
          <w:szCs w:val="24"/>
          <w:u w:val="single"/>
        </w:rPr>
      </w:pPr>
      <w:r w:rsidRPr="0021210F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1210F">
        <w:rPr>
          <w:rFonts w:cs="Arial"/>
          <w:szCs w:val="24"/>
          <w:u w:val="single"/>
        </w:rPr>
        <w:instrText xml:space="preserve"> FORMTEXT </w:instrText>
      </w:r>
      <w:r w:rsidRPr="0021210F">
        <w:rPr>
          <w:rFonts w:cs="Arial"/>
          <w:szCs w:val="24"/>
          <w:u w:val="single"/>
        </w:rPr>
      </w:r>
      <w:r w:rsidRPr="0021210F">
        <w:rPr>
          <w:rFonts w:cs="Arial"/>
          <w:szCs w:val="24"/>
          <w:u w:val="single"/>
        </w:rPr>
        <w:fldChar w:fldCharType="separate"/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szCs w:val="24"/>
          <w:u w:val="single"/>
        </w:rPr>
        <w:fldChar w:fldCharType="end"/>
      </w:r>
    </w:p>
    <w:p w:rsidR="008F3B09" w:rsidRDefault="008F3B09" w:rsidP="008F3B09">
      <w:pPr>
        <w:pStyle w:val="ListParagraph"/>
      </w:pPr>
    </w:p>
    <w:p w:rsidR="008F3B09" w:rsidRDefault="008F3B09" w:rsidP="008F3B09">
      <w:pPr>
        <w:pStyle w:val="ListParagraph"/>
        <w:numPr>
          <w:ilvl w:val="0"/>
          <w:numId w:val="10"/>
        </w:numPr>
      </w:pPr>
      <w:r>
        <w:t>Compare the energies needed to lift objects of the same mas</w:t>
      </w:r>
      <w:r w:rsidR="000D6792">
        <w:t>s</w:t>
      </w:r>
      <w:r>
        <w:t xml:space="preserve"> to</w:t>
      </w:r>
      <w:r w:rsidR="000D6792">
        <w:t xml:space="preserve"> the same height on earth (Trial 1), Mars (Trial 6), and the moon (Trial 7)</w:t>
      </w:r>
      <w:r>
        <w:t xml:space="preserve">. </w:t>
      </w:r>
      <w:r w:rsidR="000D6792">
        <w:t>Are there differences in the energies needed to lift the objects? Explain.</w:t>
      </w:r>
    </w:p>
    <w:p w:rsidR="008F3B09" w:rsidRDefault="008F3B09" w:rsidP="008F3B09">
      <w:pPr>
        <w:pStyle w:val="ListParagraph"/>
        <w:rPr>
          <w:rFonts w:cs="Arial"/>
          <w:szCs w:val="24"/>
          <w:u w:val="single"/>
        </w:rPr>
      </w:pPr>
      <w:r w:rsidRPr="0021210F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1210F">
        <w:rPr>
          <w:rFonts w:cs="Arial"/>
          <w:szCs w:val="24"/>
          <w:u w:val="single"/>
        </w:rPr>
        <w:instrText xml:space="preserve"> FORMTEXT </w:instrText>
      </w:r>
      <w:r w:rsidRPr="0021210F">
        <w:rPr>
          <w:rFonts w:cs="Arial"/>
          <w:szCs w:val="24"/>
          <w:u w:val="single"/>
        </w:rPr>
      </w:r>
      <w:r w:rsidRPr="0021210F">
        <w:rPr>
          <w:rFonts w:cs="Arial"/>
          <w:szCs w:val="24"/>
          <w:u w:val="single"/>
        </w:rPr>
        <w:fldChar w:fldCharType="separate"/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szCs w:val="24"/>
          <w:u w:val="single"/>
        </w:rPr>
        <w:fldChar w:fldCharType="end"/>
      </w:r>
    </w:p>
    <w:p w:rsidR="000D6792" w:rsidRDefault="000D6792" w:rsidP="000D6792">
      <w:pPr>
        <w:pStyle w:val="ListParagraph"/>
      </w:pPr>
    </w:p>
    <w:p w:rsidR="000D6792" w:rsidRDefault="000D6792" w:rsidP="000D6792">
      <w:pPr>
        <w:pStyle w:val="ListParagraph"/>
        <w:numPr>
          <w:ilvl w:val="0"/>
          <w:numId w:val="10"/>
        </w:numPr>
      </w:pPr>
      <w:r>
        <w:t>Examine the energy needed to lift an object to a given height. Compare that energy to the gravitational potential energy the object possesses at that height. Are they similar? Explain.</w:t>
      </w:r>
    </w:p>
    <w:p w:rsidR="000D6792" w:rsidRDefault="000D6792" w:rsidP="000D6792">
      <w:pPr>
        <w:pStyle w:val="ListParagraph"/>
        <w:rPr>
          <w:rFonts w:cs="Arial"/>
          <w:szCs w:val="24"/>
          <w:u w:val="single"/>
        </w:rPr>
      </w:pPr>
      <w:r w:rsidRPr="0021210F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1210F">
        <w:rPr>
          <w:rFonts w:cs="Arial"/>
          <w:szCs w:val="24"/>
          <w:u w:val="single"/>
        </w:rPr>
        <w:instrText xml:space="preserve"> FORMTEXT </w:instrText>
      </w:r>
      <w:r w:rsidRPr="0021210F">
        <w:rPr>
          <w:rFonts w:cs="Arial"/>
          <w:szCs w:val="24"/>
          <w:u w:val="single"/>
        </w:rPr>
      </w:r>
      <w:r w:rsidRPr="0021210F">
        <w:rPr>
          <w:rFonts w:cs="Arial"/>
          <w:szCs w:val="24"/>
          <w:u w:val="single"/>
        </w:rPr>
        <w:fldChar w:fldCharType="separate"/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szCs w:val="24"/>
          <w:u w:val="single"/>
        </w:rPr>
        <w:fldChar w:fldCharType="end"/>
      </w:r>
    </w:p>
    <w:p w:rsidR="0021210F" w:rsidRPr="0021210F" w:rsidRDefault="000D6792" w:rsidP="000D6792">
      <w:pPr>
        <w:pStyle w:val="Heading1"/>
      </w:pPr>
      <w:r>
        <w:lastRenderedPageBreak/>
        <w:t>Part 2: Kinetic Energy</w:t>
      </w:r>
    </w:p>
    <w:p w:rsidR="000D6792" w:rsidRDefault="000D6792" w:rsidP="000D6792">
      <w:pPr>
        <w:pStyle w:val="Heading2"/>
      </w:pPr>
      <w:r>
        <w:t>Section A</w:t>
      </w:r>
    </w:p>
    <w:p w:rsidR="000D6792" w:rsidRDefault="000D6792" w:rsidP="000D6792">
      <w:r w:rsidRPr="0021210F">
        <w:rPr>
          <w:rStyle w:val="Strong"/>
        </w:rPr>
        <w:t xml:space="preserve">In this section, you will </w:t>
      </w:r>
      <w:r>
        <w:rPr>
          <w:rStyle w:val="Strong"/>
        </w:rPr>
        <w:t xml:space="preserve">drop an object and calculate its kinetic energy at different points during its fall. </w:t>
      </w:r>
    </w:p>
    <w:p w:rsidR="000D6792" w:rsidRDefault="000D6792" w:rsidP="000D6792">
      <w:pPr>
        <w:pStyle w:val="ListParagraph"/>
        <w:numPr>
          <w:ilvl w:val="0"/>
          <w:numId w:val="10"/>
        </w:numPr>
      </w:pPr>
      <w:r>
        <w:t>Run Trial 1:</w:t>
      </w:r>
    </w:p>
    <w:p w:rsidR="000D6792" w:rsidRDefault="00AA0CBC" w:rsidP="00AA0CBC">
      <w:pPr>
        <w:pStyle w:val="ListParagraph"/>
        <w:numPr>
          <w:ilvl w:val="0"/>
          <w:numId w:val="13"/>
        </w:numPr>
      </w:pPr>
      <w:r>
        <w:t>Click the drop points (1-6) to display the height and velocity of the object before, during, and after its fall</w:t>
      </w:r>
      <w:r w:rsidR="000D6792">
        <w:t>.</w:t>
      </w:r>
    </w:p>
    <w:p w:rsidR="00AA0CBC" w:rsidRDefault="00AA0CBC" w:rsidP="00AA0CBC">
      <w:pPr>
        <w:pStyle w:val="ListParagraph"/>
        <w:numPr>
          <w:ilvl w:val="0"/>
          <w:numId w:val="13"/>
        </w:numPr>
      </w:pPr>
      <w:r>
        <w:t>After each click, use the “Transfer Data” button to transfer the drop-point data from the Data Panel to the table.</w:t>
      </w:r>
    </w:p>
    <w:p w:rsidR="000D6792" w:rsidRDefault="000D6792" w:rsidP="00AA0CBC">
      <w:pPr>
        <w:pStyle w:val="ListParagraph"/>
        <w:numPr>
          <w:ilvl w:val="0"/>
          <w:numId w:val="13"/>
        </w:numPr>
      </w:pPr>
      <w:r>
        <w:t xml:space="preserve">Press the “Equals” button to calculate the object’s </w:t>
      </w:r>
      <w:r w:rsidR="00AA0CBC">
        <w:t>kinetic</w:t>
      </w:r>
      <w:r>
        <w:t xml:space="preserve"> energy.</w:t>
      </w:r>
    </w:p>
    <w:p w:rsidR="000D6792" w:rsidRDefault="000D6792" w:rsidP="000D67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3"/>
        <w:gridCol w:w="2235"/>
        <w:gridCol w:w="2250"/>
        <w:gridCol w:w="3690"/>
      </w:tblGrid>
      <w:tr w:rsidR="00AA0CBC" w:rsidTr="00AA0CBC">
        <w:tc>
          <w:tcPr>
            <w:tcW w:w="9468" w:type="dxa"/>
            <w:gridSpan w:val="4"/>
            <w:shd w:val="clear" w:color="auto" w:fill="108507"/>
            <w:vAlign w:val="center"/>
          </w:tcPr>
          <w:p w:rsidR="00AA0CBC" w:rsidRPr="00AA0CBC" w:rsidRDefault="00AA0CBC" w:rsidP="00AA0CBC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Table 4: Kinetic Energy</w:t>
            </w:r>
          </w:p>
        </w:tc>
      </w:tr>
      <w:tr w:rsidR="00AA0CBC" w:rsidTr="00AA0CBC">
        <w:tc>
          <w:tcPr>
            <w:tcW w:w="9468" w:type="dxa"/>
            <w:gridSpan w:val="4"/>
            <w:shd w:val="clear" w:color="auto" w:fill="108507"/>
            <w:vAlign w:val="center"/>
          </w:tcPr>
          <w:p w:rsidR="00AA0CBC" w:rsidRPr="00AA0CBC" w:rsidRDefault="00AA0CBC" w:rsidP="00AA0CBC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initial setting: mass = 1.0 kg, g = 9.80 m/s</w:t>
            </w:r>
            <w:r w:rsidRPr="00AA0CBC">
              <w:rPr>
                <w:b/>
                <w:color w:val="FFFFFF" w:themeColor="background1"/>
                <w:sz w:val="28"/>
                <w:vertAlign w:val="superscript"/>
              </w:rPr>
              <w:t>2</w:t>
            </w:r>
            <w:r>
              <w:rPr>
                <w:b/>
                <w:color w:val="FFFFFF" w:themeColor="background1"/>
                <w:sz w:val="28"/>
              </w:rPr>
              <w:t>, height = 100 m</w:t>
            </w:r>
          </w:p>
        </w:tc>
      </w:tr>
      <w:tr w:rsidR="00AA0CBC" w:rsidTr="00AA0CBC">
        <w:tc>
          <w:tcPr>
            <w:tcW w:w="1293" w:type="dxa"/>
            <w:shd w:val="clear" w:color="auto" w:fill="EAF1DD" w:themeFill="accent3" w:themeFillTint="33"/>
            <w:vAlign w:val="center"/>
          </w:tcPr>
          <w:p w:rsidR="00AA0CBC" w:rsidRPr="0021210F" w:rsidRDefault="00AA0CBC" w:rsidP="004042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Drop Point</w:t>
            </w:r>
          </w:p>
        </w:tc>
        <w:tc>
          <w:tcPr>
            <w:tcW w:w="2235" w:type="dxa"/>
            <w:shd w:val="clear" w:color="auto" w:fill="EAF1DD" w:themeFill="accent3" w:themeFillTint="33"/>
            <w:vAlign w:val="center"/>
          </w:tcPr>
          <w:p w:rsidR="00AA0CBC" w:rsidRPr="0021210F" w:rsidRDefault="00AA0CBC" w:rsidP="00AA0C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Height (m</w:t>
            </w:r>
            <w:r w:rsidRPr="0021210F">
              <w:rPr>
                <w:b/>
                <w:sz w:val="28"/>
              </w:rPr>
              <w:t>)</w:t>
            </w:r>
          </w:p>
        </w:tc>
        <w:tc>
          <w:tcPr>
            <w:tcW w:w="2250" w:type="dxa"/>
            <w:shd w:val="clear" w:color="auto" w:fill="EAF1DD" w:themeFill="accent3" w:themeFillTint="33"/>
            <w:vAlign w:val="center"/>
          </w:tcPr>
          <w:p w:rsidR="00AA0CBC" w:rsidRPr="0021210F" w:rsidRDefault="00AA0CBC" w:rsidP="004042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Velocity </w:t>
            </w:r>
            <w:r w:rsidRPr="0021210F">
              <w:rPr>
                <w:b/>
                <w:sz w:val="28"/>
              </w:rPr>
              <w:t>(m/s)</w:t>
            </w:r>
          </w:p>
        </w:tc>
        <w:tc>
          <w:tcPr>
            <w:tcW w:w="3690" w:type="dxa"/>
            <w:shd w:val="clear" w:color="auto" w:fill="EAF1DD" w:themeFill="accent3" w:themeFillTint="33"/>
            <w:vAlign w:val="center"/>
          </w:tcPr>
          <w:p w:rsidR="00AA0CBC" w:rsidRPr="0021210F" w:rsidRDefault="00AA0CBC" w:rsidP="00AA0C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Kinetic energy</w:t>
            </w:r>
            <w:r w:rsidRPr="0021210F">
              <w:rPr>
                <w:b/>
                <w:sz w:val="28"/>
              </w:rPr>
              <w:t xml:space="preserve"> (</w:t>
            </w:r>
            <w:r>
              <w:rPr>
                <w:b/>
                <w:sz w:val="28"/>
              </w:rPr>
              <w:t>J</w:t>
            </w:r>
            <w:r w:rsidRPr="0021210F">
              <w:rPr>
                <w:b/>
                <w:sz w:val="28"/>
              </w:rPr>
              <w:t>)</w:t>
            </w:r>
          </w:p>
        </w:tc>
      </w:tr>
      <w:tr w:rsidR="00AA0CBC" w:rsidTr="00AA0CBC">
        <w:tc>
          <w:tcPr>
            <w:tcW w:w="1293" w:type="dxa"/>
          </w:tcPr>
          <w:p w:rsidR="00AA0CBC" w:rsidRPr="0021210F" w:rsidRDefault="00AA0CBC" w:rsidP="00404242">
            <w:pPr>
              <w:jc w:val="center"/>
              <w:rPr>
                <w:b/>
                <w:sz w:val="28"/>
              </w:rPr>
            </w:pPr>
            <w:r w:rsidRPr="0021210F">
              <w:rPr>
                <w:b/>
                <w:sz w:val="28"/>
              </w:rPr>
              <w:t>1</w:t>
            </w:r>
          </w:p>
        </w:tc>
        <w:tc>
          <w:tcPr>
            <w:tcW w:w="2235" w:type="dxa"/>
            <w:vAlign w:val="center"/>
          </w:tcPr>
          <w:p w:rsidR="00AA0CBC" w:rsidRPr="0021210F" w:rsidRDefault="00AA0CBC" w:rsidP="00AA0C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 m</w:t>
            </w:r>
          </w:p>
        </w:tc>
        <w:tc>
          <w:tcPr>
            <w:tcW w:w="2250" w:type="dxa"/>
            <w:vAlign w:val="center"/>
          </w:tcPr>
          <w:p w:rsidR="00AA0CBC" w:rsidRPr="0021210F" w:rsidRDefault="00DB60F6" w:rsidP="00AA0CBC">
            <w:pPr>
              <w:jc w:val="center"/>
              <w:rPr>
                <w:b/>
                <w:sz w:val="28"/>
              </w:rPr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  <w:bookmarkStart w:id="0" w:name="_GoBack"/>
            <w:bookmarkEnd w:id="0"/>
          </w:p>
        </w:tc>
        <w:tc>
          <w:tcPr>
            <w:tcW w:w="3690" w:type="dxa"/>
            <w:vAlign w:val="center"/>
          </w:tcPr>
          <w:p w:rsidR="00AA0CBC" w:rsidRPr="0021210F" w:rsidRDefault="00AA0CBC" w:rsidP="00AA0CBC">
            <w:pPr>
              <w:jc w:val="center"/>
              <w:rPr>
                <w:b/>
                <w:sz w:val="28"/>
              </w:rPr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</w:tr>
      <w:tr w:rsidR="00AA0CBC" w:rsidTr="00AA0CBC">
        <w:tc>
          <w:tcPr>
            <w:tcW w:w="1293" w:type="dxa"/>
          </w:tcPr>
          <w:p w:rsidR="00AA0CBC" w:rsidRPr="0021210F" w:rsidRDefault="00AA0CBC" w:rsidP="004042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235" w:type="dxa"/>
            <w:vAlign w:val="center"/>
          </w:tcPr>
          <w:p w:rsidR="00AA0CBC" w:rsidRPr="0021210F" w:rsidRDefault="00AA0CBC" w:rsidP="00AA0CBC">
            <w:pPr>
              <w:jc w:val="center"/>
              <w:rPr>
                <w:b/>
                <w:sz w:val="28"/>
              </w:rPr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:rsidR="00AA0CBC" w:rsidRPr="0021210F" w:rsidRDefault="00AA0CBC" w:rsidP="00AA0CBC">
            <w:pPr>
              <w:jc w:val="center"/>
              <w:rPr>
                <w:b/>
                <w:sz w:val="28"/>
              </w:rPr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:rsidR="00AA0CBC" w:rsidRPr="0021210F" w:rsidRDefault="00AA0CBC" w:rsidP="00AA0CBC">
            <w:pPr>
              <w:jc w:val="center"/>
              <w:rPr>
                <w:b/>
                <w:sz w:val="28"/>
              </w:rPr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</w:tr>
      <w:tr w:rsidR="00AA0CBC" w:rsidTr="00AA0CBC">
        <w:tc>
          <w:tcPr>
            <w:tcW w:w="1293" w:type="dxa"/>
          </w:tcPr>
          <w:p w:rsidR="00AA0CBC" w:rsidRDefault="00AA0CBC" w:rsidP="00AA0C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235" w:type="dxa"/>
            <w:vAlign w:val="center"/>
          </w:tcPr>
          <w:p w:rsidR="00AA0CBC" w:rsidRDefault="00AA0CBC" w:rsidP="00AA0CBC">
            <w:pPr>
              <w:jc w:val="center"/>
              <w:rPr>
                <w:b/>
                <w:sz w:val="28"/>
              </w:rPr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:rsidR="00AA0CBC" w:rsidRDefault="00AA0CBC" w:rsidP="00AA0CBC">
            <w:pPr>
              <w:jc w:val="center"/>
              <w:rPr>
                <w:b/>
                <w:sz w:val="28"/>
              </w:rPr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:rsidR="00AA0CBC" w:rsidRDefault="00AA0CBC" w:rsidP="00AA0CBC">
            <w:pPr>
              <w:jc w:val="center"/>
              <w:rPr>
                <w:b/>
                <w:sz w:val="28"/>
              </w:rPr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</w:tr>
      <w:tr w:rsidR="00AA0CBC" w:rsidTr="00AA0CBC">
        <w:tc>
          <w:tcPr>
            <w:tcW w:w="1293" w:type="dxa"/>
          </w:tcPr>
          <w:p w:rsidR="00AA0CBC" w:rsidRDefault="00AA0CBC" w:rsidP="004042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235" w:type="dxa"/>
            <w:vAlign w:val="center"/>
          </w:tcPr>
          <w:p w:rsidR="00AA0CBC" w:rsidRDefault="00AA0CBC" w:rsidP="00AA0CBC">
            <w:pPr>
              <w:jc w:val="center"/>
              <w:rPr>
                <w:b/>
                <w:sz w:val="28"/>
              </w:rPr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:rsidR="00AA0CBC" w:rsidRDefault="00AA0CBC" w:rsidP="00AA0CBC">
            <w:pPr>
              <w:jc w:val="center"/>
              <w:rPr>
                <w:b/>
                <w:sz w:val="28"/>
              </w:rPr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:rsidR="00AA0CBC" w:rsidRDefault="00AA0CBC" w:rsidP="00AA0CBC">
            <w:pPr>
              <w:jc w:val="center"/>
              <w:rPr>
                <w:b/>
                <w:sz w:val="28"/>
              </w:rPr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</w:tr>
      <w:tr w:rsidR="00AA0CBC" w:rsidTr="00AA0CBC">
        <w:tc>
          <w:tcPr>
            <w:tcW w:w="1293" w:type="dxa"/>
          </w:tcPr>
          <w:p w:rsidR="00AA0CBC" w:rsidRPr="0021210F" w:rsidRDefault="00AA0CBC" w:rsidP="004042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2235" w:type="dxa"/>
            <w:vAlign w:val="center"/>
          </w:tcPr>
          <w:p w:rsidR="00AA0CBC" w:rsidRPr="0021210F" w:rsidRDefault="00AA0CBC" w:rsidP="00AA0CBC">
            <w:pPr>
              <w:jc w:val="center"/>
              <w:rPr>
                <w:b/>
                <w:sz w:val="28"/>
              </w:rPr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:rsidR="00AA0CBC" w:rsidRPr="0021210F" w:rsidRDefault="00AA0CBC" w:rsidP="00AA0CBC">
            <w:pPr>
              <w:jc w:val="center"/>
              <w:rPr>
                <w:b/>
                <w:sz w:val="28"/>
              </w:rPr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:rsidR="00AA0CBC" w:rsidRPr="0021210F" w:rsidRDefault="00AA0CBC" w:rsidP="00AA0CBC">
            <w:pPr>
              <w:jc w:val="center"/>
              <w:rPr>
                <w:b/>
                <w:sz w:val="28"/>
              </w:rPr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</w:tr>
      <w:tr w:rsidR="00AA0CBC" w:rsidTr="00AA0CBC">
        <w:tc>
          <w:tcPr>
            <w:tcW w:w="1293" w:type="dxa"/>
          </w:tcPr>
          <w:p w:rsidR="00AA0CBC" w:rsidRDefault="00AA0CBC" w:rsidP="004042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2235" w:type="dxa"/>
            <w:vAlign w:val="center"/>
          </w:tcPr>
          <w:p w:rsidR="00AA0CBC" w:rsidRDefault="00AA0CBC" w:rsidP="00AA0CBC">
            <w:pPr>
              <w:jc w:val="center"/>
              <w:rPr>
                <w:b/>
                <w:sz w:val="28"/>
              </w:rPr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:rsidR="00AA0CBC" w:rsidRDefault="00AA0CBC" w:rsidP="00AA0CBC">
            <w:pPr>
              <w:jc w:val="center"/>
              <w:rPr>
                <w:b/>
                <w:sz w:val="28"/>
              </w:rPr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:rsidR="00AA0CBC" w:rsidRDefault="00AA0CBC" w:rsidP="00AA0CBC">
            <w:pPr>
              <w:jc w:val="center"/>
              <w:rPr>
                <w:b/>
                <w:sz w:val="28"/>
              </w:rPr>
            </w:pPr>
            <w:r w:rsidRPr="0021210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0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1210F">
              <w:rPr>
                <w:rFonts w:cs="Arial"/>
                <w:szCs w:val="24"/>
                <w:u w:val="single"/>
              </w:rPr>
            </w:r>
            <w:r w:rsidRPr="0021210F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szCs w:val="24"/>
                <w:u w:val="single"/>
              </w:rPr>
              <w:fldChar w:fldCharType="end"/>
            </w:r>
          </w:p>
        </w:tc>
      </w:tr>
    </w:tbl>
    <w:p w:rsidR="000D6792" w:rsidRDefault="000D6792" w:rsidP="000D6792"/>
    <w:p w:rsidR="000D6792" w:rsidRDefault="00224665" w:rsidP="000D6792">
      <w:pPr>
        <w:pStyle w:val="ListParagraph"/>
        <w:numPr>
          <w:ilvl w:val="0"/>
          <w:numId w:val="10"/>
        </w:numPr>
      </w:pPr>
      <w:r>
        <w:t>Examine the data table. How much kinetic energy does the object have before it is dropped?</w:t>
      </w:r>
      <w:r w:rsidR="000D6792">
        <w:t xml:space="preserve"> </w:t>
      </w:r>
    </w:p>
    <w:p w:rsidR="000D6792" w:rsidRDefault="000D6792" w:rsidP="000D6792">
      <w:pPr>
        <w:pStyle w:val="ListParagraph"/>
        <w:rPr>
          <w:rFonts w:cs="Arial"/>
          <w:szCs w:val="24"/>
          <w:u w:val="single"/>
        </w:rPr>
      </w:pPr>
      <w:r w:rsidRPr="0021210F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1210F">
        <w:rPr>
          <w:rFonts w:cs="Arial"/>
          <w:szCs w:val="24"/>
          <w:u w:val="single"/>
        </w:rPr>
        <w:instrText xml:space="preserve"> FORMTEXT </w:instrText>
      </w:r>
      <w:r w:rsidRPr="0021210F">
        <w:rPr>
          <w:rFonts w:cs="Arial"/>
          <w:szCs w:val="24"/>
          <w:u w:val="single"/>
        </w:rPr>
      </w:r>
      <w:r w:rsidRPr="0021210F">
        <w:rPr>
          <w:rFonts w:cs="Arial"/>
          <w:szCs w:val="24"/>
          <w:u w:val="single"/>
        </w:rPr>
        <w:fldChar w:fldCharType="separate"/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szCs w:val="24"/>
          <w:u w:val="single"/>
        </w:rPr>
        <w:fldChar w:fldCharType="end"/>
      </w:r>
    </w:p>
    <w:p w:rsidR="000D6792" w:rsidRDefault="000D6792" w:rsidP="000D6792">
      <w:pPr>
        <w:pStyle w:val="ListParagraph"/>
      </w:pPr>
    </w:p>
    <w:p w:rsidR="00224665" w:rsidRPr="00224665" w:rsidRDefault="00224665" w:rsidP="000D6792">
      <w:pPr>
        <w:pStyle w:val="ListParagraph"/>
        <w:numPr>
          <w:ilvl w:val="0"/>
          <w:numId w:val="10"/>
        </w:numPr>
        <w:rPr>
          <w:rFonts w:cs="Arial"/>
          <w:szCs w:val="24"/>
          <w:u w:val="single"/>
        </w:rPr>
      </w:pPr>
      <w:r>
        <w:t xml:space="preserve">Describes the height, velocity, and kinetic energy of the object as it falls. </w:t>
      </w:r>
    </w:p>
    <w:p w:rsidR="000D6792" w:rsidRPr="00224665" w:rsidRDefault="000D6792" w:rsidP="00224665">
      <w:pPr>
        <w:pStyle w:val="ListParagraph"/>
        <w:rPr>
          <w:rFonts w:cs="Arial"/>
          <w:szCs w:val="24"/>
          <w:u w:val="single"/>
        </w:rPr>
      </w:pPr>
      <w:r w:rsidRPr="00224665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4665">
        <w:rPr>
          <w:rFonts w:cs="Arial"/>
          <w:szCs w:val="24"/>
          <w:u w:val="single"/>
        </w:rPr>
        <w:instrText xml:space="preserve"> FORMTEXT </w:instrText>
      </w:r>
      <w:r w:rsidRPr="00224665">
        <w:rPr>
          <w:rFonts w:cs="Arial"/>
          <w:szCs w:val="24"/>
          <w:u w:val="single"/>
        </w:rPr>
      </w:r>
      <w:r w:rsidRPr="00224665">
        <w:rPr>
          <w:rFonts w:cs="Arial"/>
          <w:szCs w:val="24"/>
          <w:u w:val="single"/>
        </w:rPr>
        <w:fldChar w:fldCharType="separate"/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24665">
        <w:rPr>
          <w:rFonts w:cs="Arial"/>
          <w:szCs w:val="24"/>
          <w:u w:val="single"/>
        </w:rPr>
        <w:fldChar w:fldCharType="end"/>
      </w:r>
    </w:p>
    <w:p w:rsidR="000D6792" w:rsidRDefault="000D6792" w:rsidP="000D6792">
      <w:pPr>
        <w:pStyle w:val="ListParagraph"/>
      </w:pPr>
    </w:p>
    <w:p w:rsidR="0021210F" w:rsidRPr="00224665" w:rsidRDefault="00224665" w:rsidP="00224665">
      <w:pPr>
        <w:pStyle w:val="ListParagraph"/>
        <w:numPr>
          <w:ilvl w:val="0"/>
          <w:numId w:val="10"/>
        </w:numPr>
        <w:rPr>
          <w:rFonts w:cs="Arial"/>
          <w:szCs w:val="24"/>
          <w:u w:val="single"/>
        </w:rPr>
      </w:pPr>
      <w:r>
        <w:t>As the object falls, does kinetic energy increase, decrease, or stay the same?</w:t>
      </w:r>
    </w:p>
    <w:p w:rsidR="00224665" w:rsidRPr="00224665" w:rsidRDefault="00224665" w:rsidP="00224665">
      <w:pPr>
        <w:pStyle w:val="ListParagraph"/>
        <w:rPr>
          <w:rFonts w:cs="Arial"/>
          <w:szCs w:val="24"/>
          <w:u w:val="single"/>
        </w:rPr>
      </w:pPr>
      <w:r w:rsidRPr="00224665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4665">
        <w:rPr>
          <w:rFonts w:cs="Arial"/>
          <w:szCs w:val="24"/>
          <w:u w:val="single"/>
        </w:rPr>
        <w:instrText xml:space="preserve"> FORMTEXT </w:instrText>
      </w:r>
      <w:r w:rsidRPr="00224665">
        <w:rPr>
          <w:rFonts w:cs="Arial"/>
          <w:szCs w:val="24"/>
          <w:u w:val="single"/>
        </w:rPr>
      </w:r>
      <w:r w:rsidRPr="00224665">
        <w:rPr>
          <w:rFonts w:cs="Arial"/>
          <w:szCs w:val="24"/>
          <w:u w:val="single"/>
        </w:rPr>
        <w:fldChar w:fldCharType="separate"/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24665">
        <w:rPr>
          <w:rFonts w:cs="Arial"/>
          <w:szCs w:val="24"/>
          <w:u w:val="single"/>
        </w:rPr>
        <w:fldChar w:fldCharType="end"/>
      </w:r>
    </w:p>
    <w:p w:rsidR="00224665" w:rsidRPr="00224665" w:rsidRDefault="00224665" w:rsidP="00224665">
      <w:pPr>
        <w:pStyle w:val="ListParagraph"/>
        <w:numPr>
          <w:ilvl w:val="0"/>
          <w:numId w:val="10"/>
        </w:numPr>
        <w:rPr>
          <w:rFonts w:cs="Arial"/>
          <w:szCs w:val="24"/>
          <w:u w:val="single"/>
        </w:rPr>
      </w:pPr>
      <w:r>
        <w:t>After the object hits the ground, how much kinetic energy does it have?</w:t>
      </w:r>
    </w:p>
    <w:p w:rsidR="00224665" w:rsidRDefault="00224665" w:rsidP="00224665">
      <w:pPr>
        <w:pStyle w:val="ListParagraph"/>
        <w:rPr>
          <w:rFonts w:cs="Arial"/>
          <w:szCs w:val="24"/>
          <w:u w:val="single"/>
        </w:rPr>
      </w:pPr>
      <w:r w:rsidRPr="00224665">
        <w:rPr>
          <w:rFonts w:cs="Arial"/>
          <w:szCs w:val="24"/>
          <w:u w:val="single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 w:rsidRPr="00224665">
        <w:rPr>
          <w:rFonts w:cs="Arial"/>
          <w:szCs w:val="24"/>
          <w:u w:val="single"/>
        </w:rPr>
        <w:instrText xml:space="preserve"> FORMTEXT </w:instrText>
      </w:r>
      <w:r w:rsidRPr="00224665">
        <w:rPr>
          <w:rFonts w:cs="Arial"/>
          <w:szCs w:val="24"/>
          <w:u w:val="single"/>
        </w:rPr>
      </w:r>
      <w:r w:rsidRPr="00224665">
        <w:rPr>
          <w:rFonts w:cs="Arial"/>
          <w:szCs w:val="24"/>
          <w:u w:val="single"/>
        </w:rPr>
        <w:fldChar w:fldCharType="separate"/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24665">
        <w:rPr>
          <w:rFonts w:cs="Arial"/>
          <w:szCs w:val="24"/>
          <w:u w:val="single"/>
        </w:rPr>
        <w:fldChar w:fldCharType="end"/>
      </w:r>
    </w:p>
    <w:p w:rsidR="00224665" w:rsidRPr="00224665" w:rsidRDefault="00224665" w:rsidP="00224665">
      <w:pPr>
        <w:rPr>
          <w:rFonts w:cs="Arial"/>
          <w:szCs w:val="24"/>
          <w:u w:val="single"/>
        </w:rPr>
      </w:pPr>
    </w:p>
    <w:p w:rsidR="00224665" w:rsidRDefault="00224665" w:rsidP="00224665">
      <w:pPr>
        <w:pStyle w:val="Heading2"/>
      </w:pPr>
      <w:r>
        <w:t>Section B</w:t>
      </w:r>
    </w:p>
    <w:p w:rsidR="00404242" w:rsidRDefault="00404242" w:rsidP="00404242">
      <w:pPr>
        <w:rPr>
          <w:rStyle w:val="Strong"/>
        </w:rPr>
      </w:pPr>
      <w:r>
        <w:rPr>
          <w:rStyle w:val="Strong"/>
        </w:rPr>
        <w:t xml:space="preserve">Next, you will investigate how the kinetic energy of a falling object is affected by its mass, the gravitational acceleration it experiences, and the height from which it is dropped. </w:t>
      </w:r>
    </w:p>
    <w:p w:rsidR="00224665" w:rsidRPr="00404242" w:rsidRDefault="00224665" w:rsidP="00404242">
      <w:pPr>
        <w:pStyle w:val="ListParagraph"/>
        <w:numPr>
          <w:ilvl w:val="0"/>
          <w:numId w:val="10"/>
        </w:numPr>
        <w:rPr>
          <w:rFonts w:cs="Arial"/>
          <w:szCs w:val="24"/>
          <w:u w:val="single"/>
        </w:rPr>
      </w:pPr>
      <w:r>
        <w:t>Run Trial</w:t>
      </w:r>
      <w:r w:rsidR="00404242">
        <w:t>s</w:t>
      </w:r>
      <w:r>
        <w:t xml:space="preserve"> </w:t>
      </w:r>
      <w:r w:rsidR="00404242">
        <w:t>2-7. For each trial</w:t>
      </w:r>
      <w:r>
        <w:t>:</w:t>
      </w:r>
    </w:p>
    <w:p w:rsidR="00224665" w:rsidRDefault="00404242" w:rsidP="00EC7041">
      <w:pPr>
        <w:pStyle w:val="ListParagraph"/>
        <w:numPr>
          <w:ilvl w:val="0"/>
          <w:numId w:val="18"/>
        </w:numPr>
      </w:pPr>
      <w:r>
        <w:t xml:space="preserve">Click the drop points </w:t>
      </w:r>
      <w:r w:rsidR="00224665">
        <w:t>to display the height and velocity</w:t>
      </w:r>
      <w:r>
        <w:t xml:space="preserve">, just before it hits the ground. </w:t>
      </w:r>
    </w:p>
    <w:p w:rsidR="00224665" w:rsidRDefault="00404242" w:rsidP="00EC7041">
      <w:pPr>
        <w:pStyle w:val="ListParagraph"/>
        <w:numPr>
          <w:ilvl w:val="0"/>
          <w:numId w:val="18"/>
        </w:numPr>
      </w:pPr>
      <w:r>
        <w:t>Us</w:t>
      </w:r>
      <w:r w:rsidR="00224665">
        <w:t>e the “Transfer Data” button to transfer the drop-point data from the Data Panel to the table.</w:t>
      </w:r>
    </w:p>
    <w:p w:rsidR="00224665" w:rsidRDefault="00224665" w:rsidP="00EC7041">
      <w:pPr>
        <w:pStyle w:val="ListParagraph"/>
        <w:numPr>
          <w:ilvl w:val="0"/>
          <w:numId w:val="18"/>
        </w:numPr>
      </w:pPr>
      <w:r>
        <w:t>Press the “Equals” button to calculate the object’s kinetic energy.</w:t>
      </w:r>
    </w:p>
    <w:p w:rsidR="00224665" w:rsidRDefault="00224665" w:rsidP="002246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B53B3C" w:rsidTr="00B53B3C">
        <w:tc>
          <w:tcPr>
            <w:tcW w:w="9576" w:type="dxa"/>
            <w:gridSpan w:val="7"/>
            <w:shd w:val="clear" w:color="auto" w:fill="108507"/>
            <w:vAlign w:val="center"/>
          </w:tcPr>
          <w:p w:rsidR="00B53B3C" w:rsidRPr="00B53B3C" w:rsidRDefault="00B53B3C" w:rsidP="00B53B3C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Table 5: Factors Affecting Kinetic Energy</w:t>
            </w:r>
          </w:p>
        </w:tc>
      </w:tr>
      <w:tr w:rsidR="00B53B3C" w:rsidTr="00B53B3C">
        <w:tc>
          <w:tcPr>
            <w:tcW w:w="5472" w:type="dxa"/>
            <w:gridSpan w:val="4"/>
            <w:shd w:val="clear" w:color="auto" w:fill="EAF1DD" w:themeFill="accent3" w:themeFillTint="33"/>
            <w:vAlign w:val="center"/>
          </w:tcPr>
          <w:p w:rsidR="00B53B3C" w:rsidRPr="00B53B3C" w:rsidRDefault="00B53B3C" w:rsidP="00B53B3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initial settings</w:t>
            </w:r>
          </w:p>
        </w:tc>
        <w:tc>
          <w:tcPr>
            <w:tcW w:w="4104" w:type="dxa"/>
            <w:gridSpan w:val="3"/>
            <w:shd w:val="clear" w:color="auto" w:fill="C2D69B" w:themeFill="accent3" w:themeFillTint="99"/>
            <w:vAlign w:val="center"/>
          </w:tcPr>
          <w:p w:rsidR="00B53B3C" w:rsidRPr="00B53B3C" w:rsidRDefault="00B53B3C" w:rsidP="00B53B3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measured values</w:t>
            </w:r>
          </w:p>
        </w:tc>
      </w:tr>
      <w:tr w:rsidR="00B53B3C" w:rsidTr="00B53B3C">
        <w:tc>
          <w:tcPr>
            <w:tcW w:w="1368" w:type="dxa"/>
            <w:shd w:val="clear" w:color="auto" w:fill="EAF1DD" w:themeFill="accent3" w:themeFillTint="33"/>
            <w:vAlign w:val="center"/>
          </w:tcPr>
          <w:p w:rsidR="00B53B3C" w:rsidRPr="00B53B3C" w:rsidRDefault="00B53B3C" w:rsidP="00B53B3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trial</w:t>
            </w:r>
          </w:p>
        </w:tc>
        <w:tc>
          <w:tcPr>
            <w:tcW w:w="1368" w:type="dxa"/>
            <w:shd w:val="clear" w:color="auto" w:fill="EAF1DD" w:themeFill="accent3" w:themeFillTint="33"/>
            <w:vAlign w:val="center"/>
          </w:tcPr>
          <w:p w:rsidR="00B53B3C" w:rsidRPr="00B53B3C" w:rsidRDefault="00B53B3C" w:rsidP="00B53B3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mass (kg)</w:t>
            </w:r>
          </w:p>
        </w:tc>
        <w:tc>
          <w:tcPr>
            <w:tcW w:w="1368" w:type="dxa"/>
            <w:shd w:val="clear" w:color="auto" w:fill="EAF1DD" w:themeFill="accent3" w:themeFillTint="33"/>
            <w:vAlign w:val="center"/>
          </w:tcPr>
          <w:p w:rsidR="00B53B3C" w:rsidRPr="00B53B3C" w:rsidRDefault="00B53B3C" w:rsidP="00B53B3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 (m/s</w:t>
            </w:r>
            <w:r w:rsidRPr="00B53B3C">
              <w:rPr>
                <w:b/>
                <w:sz w:val="28"/>
                <w:vertAlign w:val="superscript"/>
              </w:rPr>
              <w:t>2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1368" w:type="dxa"/>
            <w:shd w:val="clear" w:color="auto" w:fill="EAF1DD" w:themeFill="accent3" w:themeFillTint="33"/>
            <w:vAlign w:val="center"/>
          </w:tcPr>
          <w:p w:rsidR="00B53B3C" w:rsidRPr="00B53B3C" w:rsidRDefault="00B53B3C" w:rsidP="00B53B3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height (m)</w:t>
            </w:r>
          </w:p>
        </w:tc>
        <w:tc>
          <w:tcPr>
            <w:tcW w:w="1368" w:type="dxa"/>
            <w:shd w:val="clear" w:color="auto" w:fill="C2D69B" w:themeFill="accent3" w:themeFillTint="99"/>
            <w:vAlign w:val="center"/>
          </w:tcPr>
          <w:p w:rsidR="00B53B3C" w:rsidRPr="00B53B3C" w:rsidRDefault="00B53B3C" w:rsidP="00B53B3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height (m)</w:t>
            </w:r>
          </w:p>
        </w:tc>
        <w:tc>
          <w:tcPr>
            <w:tcW w:w="1368" w:type="dxa"/>
            <w:shd w:val="clear" w:color="auto" w:fill="C2D69B" w:themeFill="accent3" w:themeFillTint="99"/>
            <w:vAlign w:val="center"/>
          </w:tcPr>
          <w:p w:rsidR="00B53B3C" w:rsidRPr="00B53B3C" w:rsidRDefault="00B53B3C" w:rsidP="00B53B3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velocity (m/s)</w:t>
            </w:r>
          </w:p>
        </w:tc>
        <w:tc>
          <w:tcPr>
            <w:tcW w:w="1368" w:type="dxa"/>
            <w:shd w:val="clear" w:color="auto" w:fill="C2D69B" w:themeFill="accent3" w:themeFillTint="99"/>
            <w:vAlign w:val="center"/>
          </w:tcPr>
          <w:p w:rsidR="00B53B3C" w:rsidRPr="00B53B3C" w:rsidRDefault="00B53B3C" w:rsidP="00B53B3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kinetic energy (J)</w:t>
            </w:r>
          </w:p>
        </w:tc>
      </w:tr>
      <w:tr w:rsidR="00B53B3C" w:rsidTr="00B53B3C">
        <w:tc>
          <w:tcPr>
            <w:tcW w:w="1368" w:type="dxa"/>
            <w:shd w:val="clear" w:color="auto" w:fill="EAF1DD" w:themeFill="accent3" w:themeFillTint="33"/>
            <w:vAlign w:val="center"/>
          </w:tcPr>
          <w:p w:rsidR="00B53B3C" w:rsidRPr="00B53B3C" w:rsidRDefault="00B53B3C" w:rsidP="00B53B3C">
            <w:pPr>
              <w:jc w:val="center"/>
              <w:rPr>
                <w:b/>
                <w:sz w:val="28"/>
              </w:rPr>
            </w:pPr>
            <w:r w:rsidRPr="00B53B3C">
              <w:rPr>
                <w:b/>
                <w:sz w:val="28"/>
              </w:rPr>
              <w:t>2</w:t>
            </w:r>
          </w:p>
        </w:tc>
        <w:tc>
          <w:tcPr>
            <w:tcW w:w="1368" w:type="dxa"/>
            <w:shd w:val="clear" w:color="auto" w:fill="EAF1DD" w:themeFill="accent3" w:themeFillTint="33"/>
            <w:vAlign w:val="center"/>
          </w:tcPr>
          <w:p w:rsidR="00B53B3C" w:rsidRPr="00B53B3C" w:rsidRDefault="00B53B3C" w:rsidP="00B53B3C">
            <w:pPr>
              <w:jc w:val="center"/>
              <w:rPr>
                <w:b/>
              </w:rPr>
            </w:pPr>
            <w:r w:rsidRPr="00B53B3C">
              <w:rPr>
                <w:b/>
              </w:rPr>
              <w:t>0.5 kg</w:t>
            </w:r>
          </w:p>
        </w:tc>
        <w:tc>
          <w:tcPr>
            <w:tcW w:w="1368" w:type="dxa"/>
            <w:shd w:val="clear" w:color="auto" w:fill="EAF1DD" w:themeFill="accent3" w:themeFillTint="33"/>
            <w:vAlign w:val="center"/>
          </w:tcPr>
          <w:p w:rsidR="00B53B3C" w:rsidRPr="00B53B3C" w:rsidRDefault="00B53B3C" w:rsidP="00B53B3C">
            <w:pPr>
              <w:jc w:val="center"/>
              <w:rPr>
                <w:b/>
              </w:rPr>
            </w:pPr>
            <w:r>
              <w:rPr>
                <w:b/>
              </w:rPr>
              <w:t>9.8 m/s</w:t>
            </w:r>
            <w:r w:rsidRPr="00B53B3C">
              <w:rPr>
                <w:b/>
                <w:vertAlign w:val="superscript"/>
              </w:rPr>
              <w:t>2</w:t>
            </w:r>
          </w:p>
        </w:tc>
        <w:tc>
          <w:tcPr>
            <w:tcW w:w="1368" w:type="dxa"/>
            <w:shd w:val="clear" w:color="auto" w:fill="EAF1DD" w:themeFill="accent3" w:themeFillTint="33"/>
            <w:vAlign w:val="center"/>
          </w:tcPr>
          <w:p w:rsidR="00B53B3C" w:rsidRPr="00B53B3C" w:rsidRDefault="00B53B3C" w:rsidP="00B53B3C">
            <w:pPr>
              <w:jc w:val="center"/>
              <w:rPr>
                <w:b/>
              </w:rPr>
            </w:pPr>
            <w:r>
              <w:rPr>
                <w:b/>
              </w:rPr>
              <w:t>100 m</w:t>
            </w:r>
          </w:p>
        </w:tc>
        <w:tc>
          <w:tcPr>
            <w:tcW w:w="1368" w:type="dxa"/>
            <w:vAlign w:val="center"/>
          </w:tcPr>
          <w:p w:rsidR="00B53B3C" w:rsidRDefault="00B53B3C" w:rsidP="00B53B3C">
            <w:pPr>
              <w:jc w:val="center"/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B53B3C" w:rsidRDefault="00B53B3C" w:rsidP="00B53B3C">
            <w:pPr>
              <w:jc w:val="center"/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B53B3C" w:rsidRDefault="00B53B3C" w:rsidP="00B53B3C">
            <w:pPr>
              <w:jc w:val="center"/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</w:tr>
      <w:tr w:rsidR="00B53B3C" w:rsidTr="00B53B3C">
        <w:tc>
          <w:tcPr>
            <w:tcW w:w="1368" w:type="dxa"/>
            <w:shd w:val="clear" w:color="auto" w:fill="EAF1DD" w:themeFill="accent3" w:themeFillTint="33"/>
            <w:vAlign w:val="center"/>
          </w:tcPr>
          <w:p w:rsidR="00B53B3C" w:rsidRPr="00B53B3C" w:rsidRDefault="00B53B3C" w:rsidP="00B53B3C">
            <w:pPr>
              <w:jc w:val="center"/>
              <w:rPr>
                <w:b/>
                <w:sz w:val="28"/>
              </w:rPr>
            </w:pPr>
            <w:r w:rsidRPr="00B53B3C">
              <w:rPr>
                <w:b/>
                <w:sz w:val="28"/>
              </w:rPr>
              <w:t>3</w:t>
            </w:r>
          </w:p>
        </w:tc>
        <w:tc>
          <w:tcPr>
            <w:tcW w:w="1368" w:type="dxa"/>
            <w:shd w:val="clear" w:color="auto" w:fill="EAF1DD" w:themeFill="accent3" w:themeFillTint="33"/>
            <w:vAlign w:val="center"/>
          </w:tcPr>
          <w:p w:rsidR="00B53B3C" w:rsidRPr="00B53B3C" w:rsidRDefault="00B53B3C" w:rsidP="00B53B3C">
            <w:pPr>
              <w:jc w:val="center"/>
              <w:rPr>
                <w:b/>
              </w:rPr>
            </w:pPr>
            <w:r>
              <w:rPr>
                <w:b/>
              </w:rPr>
              <w:t>0.1 kg</w:t>
            </w:r>
          </w:p>
        </w:tc>
        <w:tc>
          <w:tcPr>
            <w:tcW w:w="1368" w:type="dxa"/>
            <w:shd w:val="clear" w:color="auto" w:fill="EAF1DD" w:themeFill="accent3" w:themeFillTint="33"/>
            <w:vAlign w:val="center"/>
          </w:tcPr>
          <w:p w:rsidR="00B53B3C" w:rsidRPr="00B53B3C" w:rsidRDefault="00B53B3C" w:rsidP="00B53B3C">
            <w:pPr>
              <w:jc w:val="center"/>
              <w:rPr>
                <w:b/>
              </w:rPr>
            </w:pPr>
            <w:r>
              <w:rPr>
                <w:b/>
              </w:rPr>
              <w:t>9.8 m/s</w:t>
            </w:r>
            <w:r w:rsidRPr="00B53B3C">
              <w:rPr>
                <w:b/>
                <w:vertAlign w:val="superscript"/>
              </w:rPr>
              <w:t>2</w:t>
            </w:r>
          </w:p>
        </w:tc>
        <w:tc>
          <w:tcPr>
            <w:tcW w:w="1368" w:type="dxa"/>
            <w:shd w:val="clear" w:color="auto" w:fill="EAF1DD" w:themeFill="accent3" w:themeFillTint="33"/>
            <w:vAlign w:val="center"/>
          </w:tcPr>
          <w:p w:rsidR="00B53B3C" w:rsidRPr="00B53B3C" w:rsidRDefault="00B53B3C" w:rsidP="00B53B3C">
            <w:pPr>
              <w:jc w:val="center"/>
              <w:rPr>
                <w:b/>
              </w:rPr>
            </w:pPr>
            <w:r>
              <w:rPr>
                <w:b/>
              </w:rPr>
              <w:t>100 m</w:t>
            </w:r>
          </w:p>
        </w:tc>
        <w:tc>
          <w:tcPr>
            <w:tcW w:w="1368" w:type="dxa"/>
            <w:vAlign w:val="center"/>
          </w:tcPr>
          <w:p w:rsidR="00B53B3C" w:rsidRDefault="00B53B3C" w:rsidP="00B53B3C">
            <w:pPr>
              <w:jc w:val="center"/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B53B3C" w:rsidRDefault="00B53B3C" w:rsidP="00B53B3C">
            <w:pPr>
              <w:jc w:val="center"/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B53B3C" w:rsidRDefault="00B53B3C" w:rsidP="00B53B3C">
            <w:pPr>
              <w:jc w:val="center"/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</w:tr>
      <w:tr w:rsidR="00B53B3C" w:rsidTr="00B53B3C">
        <w:tc>
          <w:tcPr>
            <w:tcW w:w="1368" w:type="dxa"/>
            <w:shd w:val="clear" w:color="auto" w:fill="EAF1DD" w:themeFill="accent3" w:themeFillTint="33"/>
            <w:vAlign w:val="center"/>
          </w:tcPr>
          <w:p w:rsidR="00B53B3C" w:rsidRPr="00B53B3C" w:rsidRDefault="00B53B3C" w:rsidP="00B53B3C">
            <w:pPr>
              <w:jc w:val="center"/>
              <w:rPr>
                <w:b/>
                <w:sz w:val="28"/>
              </w:rPr>
            </w:pPr>
            <w:r w:rsidRPr="00B53B3C">
              <w:rPr>
                <w:b/>
                <w:sz w:val="28"/>
              </w:rPr>
              <w:t>4</w:t>
            </w:r>
          </w:p>
        </w:tc>
        <w:tc>
          <w:tcPr>
            <w:tcW w:w="1368" w:type="dxa"/>
            <w:shd w:val="clear" w:color="auto" w:fill="EAF1DD" w:themeFill="accent3" w:themeFillTint="33"/>
            <w:vAlign w:val="center"/>
          </w:tcPr>
          <w:p w:rsidR="00B53B3C" w:rsidRPr="00B53B3C" w:rsidRDefault="00B53B3C" w:rsidP="00B53B3C">
            <w:pPr>
              <w:jc w:val="center"/>
              <w:rPr>
                <w:b/>
              </w:rPr>
            </w:pPr>
            <w:r>
              <w:rPr>
                <w:b/>
              </w:rPr>
              <w:t>1.0 kg</w:t>
            </w:r>
          </w:p>
        </w:tc>
        <w:tc>
          <w:tcPr>
            <w:tcW w:w="1368" w:type="dxa"/>
            <w:shd w:val="clear" w:color="auto" w:fill="EAF1DD" w:themeFill="accent3" w:themeFillTint="33"/>
            <w:vAlign w:val="center"/>
          </w:tcPr>
          <w:p w:rsidR="00B53B3C" w:rsidRPr="00B53B3C" w:rsidRDefault="00B53B3C" w:rsidP="00B53B3C">
            <w:pPr>
              <w:jc w:val="center"/>
              <w:rPr>
                <w:b/>
              </w:rPr>
            </w:pPr>
            <w:r>
              <w:rPr>
                <w:b/>
              </w:rPr>
              <w:t>3.8 m/s</w:t>
            </w:r>
            <w:r w:rsidRPr="00B53B3C">
              <w:rPr>
                <w:b/>
                <w:vertAlign w:val="superscript"/>
              </w:rPr>
              <w:t>2</w:t>
            </w:r>
          </w:p>
        </w:tc>
        <w:tc>
          <w:tcPr>
            <w:tcW w:w="1368" w:type="dxa"/>
            <w:shd w:val="clear" w:color="auto" w:fill="EAF1DD" w:themeFill="accent3" w:themeFillTint="33"/>
            <w:vAlign w:val="center"/>
          </w:tcPr>
          <w:p w:rsidR="00B53B3C" w:rsidRPr="00B53B3C" w:rsidRDefault="00B53B3C" w:rsidP="00B53B3C">
            <w:pPr>
              <w:jc w:val="center"/>
              <w:rPr>
                <w:b/>
              </w:rPr>
            </w:pPr>
            <w:r>
              <w:rPr>
                <w:b/>
              </w:rPr>
              <w:t>100 m</w:t>
            </w:r>
          </w:p>
        </w:tc>
        <w:tc>
          <w:tcPr>
            <w:tcW w:w="1368" w:type="dxa"/>
            <w:vAlign w:val="center"/>
          </w:tcPr>
          <w:p w:rsidR="00B53B3C" w:rsidRDefault="00B53B3C" w:rsidP="00B53B3C">
            <w:pPr>
              <w:jc w:val="center"/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B53B3C" w:rsidRDefault="00B53B3C" w:rsidP="00B53B3C">
            <w:pPr>
              <w:jc w:val="center"/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B53B3C" w:rsidRDefault="00B53B3C" w:rsidP="00B53B3C">
            <w:pPr>
              <w:jc w:val="center"/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</w:tr>
      <w:tr w:rsidR="00B53B3C" w:rsidTr="00B53B3C">
        <w:tc>
          <w:tcPr>
            <w:tcW w:w="1368" w:type="dxa"/>
            <w:shd w:val="clear" w:color="auto" w:fill="EAF1DD" w:themeFill="accent3" w:themeFillTint="33"/>
            <w:vAlign w:val="center"/>
          </w:tcPr>
          <w:p w:rsidR="00B53B3C" w:rsidRPr="00B53B3C" w:rsidRDefault="00B53B3C" w:rsidP="00B53B3C">
            <w:pPr>
              <w:jc w:val="center"/>
              <w:rPr>
                <w:b/>
                <w:sz w:val="28"/>
              </w:rPr>
            </w:pPr>
            <w:r w:rsidRPr="00B53B3C">
              <w:rPr>
                <w:b/>
                <w:sz w:val="28"/>
              </w:rPr>
              <w:t>5</w:t>
            </w:r>
          </w:p>
        </w:tc>
        <w:tc>
          <w:tcPr>
            <w:tcW w:w="1368" w:type="dxa"/>
            <w:shd w:val="clear" w:color="auto" w:fill="EAF1DD" w:themeFill="accent3" w:themeFillTint="33"/>
            <w:vAlign w:val="center"/>
          </w:tcPr>
          <w:p w:rsidR="00B53B3C" w:rsidRPr="00B53B3C" w:rsidRDefault="00B53B3C" w:rsidP="00B53B3C">
            <w:pPr>
              <w:jc w:val="center"/>
              <w:rPr>
                <w:b/>
              </w:rPr>
            </w:pPr>
            <w:r>
              <w:rPr>
                <w:b/>
              </w:rPr>
              <w:t>1.0 kg</w:t>
            </w:r>
          </w:p>
        </w:tc>
        <w:tc>
          <w:tcPr>
            <w:tcW w:w="1368" w:type="dxa"/>
            <w:shd w:val="clear" w:color="auto" w:fill="EAF1DD" w:themeFill="accent3" w:themeFillTint="33"/>
            <w:vAlign w:val="center"/>
          </w:tcPr>
          <w:p w:rsidR="00B53B3C" w:rsidRPr="00B53B3C" w:rsidRDefault="00B53B3C" w:rsidP="00B53B3C">
            <w:pPr>
              <w:jc w:val="center"/>
              <w:rPr>
                <w:b/>
              </w:rPr>
            </w:pPr>
            <w:r>
              <w:rPr>
                <w:b/>
              </w:rPr>
              <w:t>1.6 m/s</w:t>
            </w:r>
            <w:r w:rsidRPr="00B53B3C">
              <w:rPr>
                <w:b/>
                <w:vertAlign w:val="superscript"/>
              </w:rPr>
              <w:t>2</w:t>
            </w:r>
          </w:p>
        </w:tc>
        <w:tc>
          <w:tcPr>
            <w:tcW w:w="1368" w:type="dxa"/>
            <w:shd w:val="clear" w:color="auto" w:fill="EAF1DD" w:themeFill="accent3" w:themeFillTint="33"/>
            <w:vAlign w:val="center"/>
          </w:tcPr>
          <w:p w:rsidR="00B53B3C" w:rsidRPr="00B53B3C" w:rsidRDefault="00B53B3C" w:rsidP="00B53B3C">
            <w:pPr>
              <w:jc w:val="center"/>
              <w:rPr>
                <w:b/>
              </w:rPr>
            </w:pPr>
            <w:r>
              <w:rPr>
                <w:b/>
              </w:rPr>
              <w:t>100 m</w:t>
            </w:r>
          </w:p>
        </w:tc>
        <w:tc>
          <w:tcPr>
            <w:tcW w:w="1368" w:type="dxa"/>
            <w:vAlign w:val="center"/>
          </w:tcPr>
          <w:p w:rsidR="00B53B3C" w:rsidRDefault="00B53B3C" w:rsidP="00B53B3C">
            <w:pPr>
              <w:jc w:val="center"/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B53B3C" w:rsidRDefault="00B53B3C" w:rsidP="00B53B3C">
            <w:pPr>
              <w:jc w:val="center"/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B53B3C" w:rsidRDefault="00B53B3C" w:rsidP="00B53B3C">
            <w:pPr>
              <w:jc w:val="center"/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</w:tr>
      <w:tr w:rsidR="00B53B3C" w:rsidTr="00B53B3C">
        <w:tc>
          <w:tcPr>
            <w:tcW w:w="1368" w:type="dxa"/>
            <w:shd w:val="clear" w:color="auto" w:fill="EAF1DD" w:themeFill="accent3" w:themeFillTint="33"/>
            <w:vAlign w:val="center"/>
          </w:tcPr>
          <w:p w:rsidR="00B53B3C" w:rsidRPr="00B53B3C" w:rsidRDefault="00B53B3C" w:rsidP="00B53B3C">
            <w:pPr>
              <w:jc w:val="center"/>
              <w:rPr>
                <w:b/>
                <w:sz w:val="28"/>
              </w:rPr>
            </w:pPr>
            <w:r w:rsidRPr="00B53B3C">
              <w:rPr>
                <w:b/>
                <w:sz w:val="28"/>
              </w:rPr>
              <w:t>6</w:t>
            </w:r>
          </w:p>
        </w:tc>
        <w:tc>
          <w:tcPr>
            <w:tcW w:w="1368" w:type="dxa"/>
            <w:shd w:val="clear" w:color="auto" w:fill="EAF1DD" w:themeFill="accent3" w:themeFillTint="33"/>
            <w:vAlign w:val="center"/>
          </w:tcPr>
          <w:p w:rsidR="00B53B3C" w:rsidRPr="00B53B3C" w:rsidRDefault="00B53B3C" w:rsidP="00B53B3C">
            <w:pPr>
              <w:jc w:val="center"/>
              <w:rPr>
                <w:b/>
              </w:rPr>
            </w:pPr>
            <w:r>
              <w:rPr>
                <w:b/>
              </w:rPr>
              <w:t>1.0 kg</w:t>
            </w:r>
          </w:p>
        </w:tc>
        <w:tc>
          <w:tcPr>
            <w:tcW w:w="1368" w:type="dxa"/>
            <w:shd w:val="clear" w:color="auto" w:fill="EAF1DD" w:themeFill="accent3" w:themeFillTint="33"/>
            <w:vAlign w:val="center"/>
          </w:tcPr>
          <w:p w:rsidR="00B53B3C" w:rsidRPr="00B53B3C" w:rsidRDefault="00B53B3C" w:rsidP="00B53B3C">
            <w:pPr>
              <w:jc w:val="center"/>
              <w:rPr>
                <w:b/>
              </w:rPr>
            </w:pPr>
            <w:r>
              <w:rPr>
                <w:b/>
              </w:rPr>
              <w:t>9.8 m/s</w:t>
            </w:r>
            <w:r w:rsidRPr="00B53B3C">
              <w:rPr>
                <w:b/>
                <w:vertAlign w:val="superscript"/>
              </w:rPr>
              <w:t>2</w:t>
            </w:r>
          </w:p>
        </w:tc>
        <w:tc>
          <w:tcPr>
            <w:tcW w:w="1368" w:type="dxa"/>
            <w:shd w:val="clear" w:color="auto" w:fill="EAF1DD" w:themeFill="accent3" w:themeFillTint="33"/>
            <w:vAlign w:val="center"/>
          </w:tcPr>
          <w:p w:rsidR="00B53B3C" w:rsidRPr="00B53B3C" w:rsidRDefault="00B53B3C" w:rsidP="00B53B3C">
            <w:pPr>
              <w:jc w:val="center"/>
              <w:rPr>
                <w:b/>
              </w:rPr>
            </w:pPr>
            <w:r>
              <w:rPr>
                <w:b/>
              </w:rPr>
              <w:t>50 m</w:t>
            </w:r>
          </w:p>
        </w:tc>
        <w:tc>
          <w:tcPr>
            <w:tcW w:w="1368" w:type="dxa"/>
            <w:vAlign w:val="center"/>
          </w:tcPr>
          <w:p w:rsidR="00B53B3C" w:rsidRDefault="00B53B3C" w:rsidP="00B53B3C">
            <w:pPr>
              <w:jc w:val="center"/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B53B3C" w:rsidRDefault="00B53B3C" w:rsidP="00B53B3C">
            <w:pPr>
              <w:jc w:val="center"/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B53B3C" w:rsidRDefault="00B53B3C" w:rsidP="00B53B3C">
            <w:pPr>
              <w:jc w:val="center"/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</w:tr>
      <w:tr w:rsidR="00B53B3C" w:rsidTr="00B53B3C">
        <w:tc>
          <w:tcPr>
            <w:tcW w:w="1368" w:type="dxa"/>
            <w:shd w:val="clear" w:color="auto" w:fill="EAF1DD" w:themeFill="accent3" w:themeFillTint="33"/>
            <w:vAlign w:val="center"/>
          </w:tcPr>
          <w:p w:rsidR="00B53B3C" w:rsidRPr="00B53B3C" w:rsidRDefault="00B53B3C" w:rsidP="00B53B3C">
            <w:pPr>
              <w:jc w:val="center"/>
              <w:rPr>
                <w:b/>
                <w:sz w:val="28"/>
              </w:rPr>
            </w:pPr>
            <w:r w:rsidRPr="00B53B3C">
              <w:rPr>
                <w:b/>
                <w:sz w:val="28"/>
              </w:rPr>
              <w:t>7</w:t>
            </w:r>
          </w:p>
        </w:tc>
        <w:tc>
          <w:tcPr>
            <w:tcW w:w="1368" w:type="dxa"/>
            <w:shd w:val="clear" w:color="auto" w:fill="EAF1DD" w:themeFill="accent3" w:themeFillTint="33"/>
            <w:vAlign w:val="center"/>
          </w:tcPr>
          <w:p w:rsidR="00B53B3C" w:rsidRPr="00B53B3C" w:rsidRDefault="00B53B3C" w:rsidP="00B53B3C">
            <w:pPr>
              <w:jc w:val="center"/>
              <w:rPr>
                <w:b/>
              </w:rPr>
            </w:pPr>
            <w:r>
              <w:rPr>
                <w:b/>
              </w:rPr>
              <w:t>1.0 kg</w:t>
            </w:r>
          </w:p>
        </w:tc>
        <w:tc>
          <w:tcPr>
            <w:tcW w:w="1368" w:type="dxa"/>
            <w:shd w:val="clear" w:color="auto" w:fill="EAF1DD" w:themeFill="accent3" w:themeFillTint="33"/>
            <w:vAlign w:val="center"/>
          </w:tcPr>
          <w:p w:rsidR="00B53B3C" w:rsidRPr="00B53B3C" w:rsidRDefault="00B53B3C" w:rsidP="00B53B3C">
            <w:pPr>
              <w:jc w:val="center"/>
              <w:rPr>
                <w:b/>
              </w:rPr>
            </w:pPr>
            <w:r>
              <w:rPr>
                <w:b/>
              </w:rPr>
              <w:t>9.8 m/s</w:t>
            </w:r>
            <w:r w:rsidRPr="00B53B3C">
              <w:rPr>
                <w:b/>
                <w:vertAlign w:val="superscript"/>
              </w:rPr>
              <w:t>2</w:t>
            </w:r>
          </w:p>
        </w:tc>
        <w:tc>
          <w:tcPr>
            <w:tcW w:w="1368" w:type="dxa"/>
            <w:shd w:val="clear" w:color="auto" w:fill="EAF1DD" w:themeFill="accent3" w:themeFillTint="33"/>
            <w:vAlign w:val="center"/>
          </w:tcPr>
          <w:p w:rsidR="00B53B3C" w:rsidRPr="00B53B3C" w:rsidRDefault="00B53B3C" w:rsidP="00B53B3C">
            <w:pPr>
              <w:jc w:val="center"/>
              <w:rPr>
                <w:b/>
              </w:rPr>
            </w:pPr>
            <w:r>
              <w:rPr>
                <w:b/>
              </w:rPr>
              <w:t>10 m</w:t>
            </w:r>
          </w:p>
        </w:tc>
        <w:tc>
          <w:tcPr>
            <w:tcW w:w="1368" w:type="dxa"/>
            <w:vAlign w:val="center"/>
          </w:tcPr>
          <w:p w:rsidR="00B53B3C" w:rsidRDefault="00B53B3C" w:rsidP="00B53B3C">
            <w:pPr>
              <w:jc w:val="center"/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B53B3C" w:rsidRDefault="00B53B3C" w:rsidP="00B53B3C">
            <w:pPr>
              <w:jc w:val="center"/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B53B3C" w:rsidRDefault="00B53B3C" w:rsidP="00B53B3C">
            <w:pPr>
              <w:jc w:val="center"/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</w:tr>
    </w:tbl>
    <w:p w:rsidR="00404242" w:rsidRDefault="00404242" w:rsidP="00224665"/>
    <w:p w:rsidR="00404242" w:rsidRDefault="00404242" w:rsidP="00224665"/>
    <w:p w:rsidR="0068649C" w:rsidRDefault="0068649C" w:rsidP="008D0FFA">
      <w:pPr>
        <w:pStyle w:val="Heading1"/>
      </w:pPr>
      <w:r>
        <w:t>Part 3: Mechanical Energy</w:t>
      </w:r>
    </w:p>
    <w:p w:rsidR="00EC7041" w:rsidRDefault="0068649C" w:rsidP="0068649C">
      <w:pPr>
        <w:rPr>
          <w:rStyle w:val="Strong"/>
        </w:rPr>
      </w:pPr>
      <w:r>
        <w:rPr>
          <w:rStyle w:val="Strong"/>
        </w:rPr>
        <w:t xml:space="preserve">In this section, you will observe how energy </w:t>
      </w:r>
      <w:r w:rsidR="00EC7041">
        <w:rPr>
          <w:rStyle w:val="Strong"/>
        </w:rPr>
        <w:t>storage methods – potential energy and kinetic energy – change and are related to the mechanical energy an object possesses.</w:t>
      </w:r>
    </w:p>
    <w:p w:rsidR="00EC7041" w:rsidRPr="00EC7041" w:rsidRDefault="00EC7041" w:rsidP="0068649C">
      <w:pPr>
        <w:pStyle w:val="ListParagraph"/>
        <w:numPr>
          <w:ilvl w:val="0"/>
          <w:numId w:val="10"/>
        </w:numPr>
        <w:rPr>
          <w:rFonts w:cs="Arial"/>
          <w:szCs w:val="24"/>
          <w:u w:val="single"/>
        </w:rPr>
      </w:pPr>
      <w:r>
        <w:t>Run Trial 1. For each trial:</w:t>
      </w:r>
    </w:p>
    <w:p w:rsidR="00EC7041" w:rsidRPr="00EC7041" w:rsidRDefault="00EC7041" w:rsidP="00EC7041">
      <w:pPr>
        <w:pStyle w:val="ListParagraph"/>
        <w:numPr>
          <w:ilvl w:val="1"/>
          <w:numId w:val="10"/>
        </w:numPr>
        <w:rPr>
          <w:rFonts w:cs="Arial"/>
          <w:szCs w:val="24"/>
          <w:u w:val="single"/>
        </w:rPr>
      </w:pPr>
      <w:r>
        <w:t xml:space="preserve">Click the drop points to display the height and velocity of the ball before </w:t>
      </w:r>
      <w:proofErr w:type="gramStart"/>
      <w:r>
        <w:t>its</w:t>
      </w:r>
      <w:proofErr w:type="gramEnd"/>
      <w:r>
        <w:t xml:space="preserve"> dropped (drop point 1), during its fall (drop points 2-5), during its “bounce” (drop </w:t>
      </w:r>
      <w:r>
        <w:lastRenderedPageBreak/>
        <w:t>point 6), during its rise (drop points 7-10), and at the top of its rise (drop point 11).</w:t>
      </w:r>
    </w:p>
    <w:p w:rsidR="00EC7041" w:rsidRPr="00EC7041" w:rsidRDefault="00EC7041" w:rsidP="00EC7041">
      <w:pPr>
        <w:pStyle w:val="ListParagraph"/>
        <w:numPr>
          <w:ilvl w:val="1"/>
          <w:numId w:val="10"/>
        </w:numPr>
        <w:rPr>
          <w:rFonts w:cs="Arial"/>
          <w:szCs w:val="24"/>
          <w:u w:val="single"/>
        </w:rPr>
      </w:pPr>
      <w:r>
        <w:t xml:space="preserve">After each click, use the </w:t>
      </w:r>
      <w:r w:rsidR="0068649C">
        <w:t>“Transfer Data” button to transfer the drop-point data from the Data Panel to the table</w:t>
      </w:r>
      <w:r>
        <w:t>.</w:t>
      </w:r>
    </w:p>
    <w:p w:rsidR="0068649C" w:rsidRPr="00EC7041" w:rsidRDefault="0068649C" w:rsidP="00EC7041">
      <w:pPr>
        <w:pStyle w:val="ListParagraph"/>
        <w:numPr>
          <w:ilvl w:val="1"/>
          <w:numId w:val="10"/>
        </w:numPr>
        <w:rPr>
          <w:rFonts w:cs="Arial"/>
          <w:szCs w:val="24"/>
          <w:u w:val="single"/>
        </w:rPr>
      </w:pPr>
      <w:r>
        <w:t xml:space="preserve">Press the “Equals” button to calculate the object’s </w:t>
      </w:r>
      <w:r w:rsidR="00EC7041">
        <w:t>mechanical</w:t>
      </w:r>
      <w:r>
        <w:t xml:space="preserve"> energy.</w:t>
      </w:r>
    </w:p>
    <w:p w:rsidR="0068649C" w:rsidRDefault="0068649C" w:rsidP="006864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620"/>
        <w:gridCol w:w="1710"/>
        <w:gridCol w:w="1710"/>
        <w:gridCol w:w="1710"/>
        <w:gridCol w:w="1728"/>
      </w:tblGrid>
      <w:tr w:rsidR="00540036" w:rsidRPr="00540036" w:rsidTr="00540036">
        <w:tc>
          <w:tcPr>
            <w:tcW w:w="9576" w:type="dxa"/>
            <w:gridSpan w:val="6"/>
            <w:shd w:val="clear" w:color="auto" w:fill="108507"/>
            <w:vAlign w:val="center"/>
          </w:tcPr>
          <w:p w:rsidR="00540036" w:rsidRPr="00540036" w:rsidRDefault="00540036" w:rsidP="00540036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540036">
              <w:rPr>
                <w:b/>
                <w:color w:val="FFFFFF" w:themeColor="background1"/>
                <w:sz w:val="28"/>
              </w:rPr>
              <w:t>Table 6: Mechanical Energy</w:t>
            </w:r>
          </w:p>
        </w:tc>
      </w:tr>
      <w:tr w:rsidR="00540036" w:rsidRPr="00540036" w:rsidTr="00540036">
        <w:tc>
          <w:tcPr>
            <w:tcW w:w="9576" w:type="dxa"/>
            <w:gridSpan w:val="6"/>
            <w:shd w:val="clear" w:color="auto" w:fill="108507"/>
            <w:vAlign w:val="center"/>
          </w:tcPr>
          <w:p w:rsidR="00540036" w:rsidRPr="00540036" w:rsidRDefault="00540036" w:rsidP="00540036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540036">
              <w:rPr>
                <w:b/>
                <w:color w:val="FFFFFF" w:themeColor="background1"/>
                <w:sz w:val="28"/>
              </w:rPr>
              <w:t>initial settings: mass = 1.0 kg, g = 9.80 m/s</w:t>
            </w:r>
            <w:r w:rsidRPr="00540036">
              <w:rPr>
                <w:b/>
                <w:color w:val="FFFFFF" w:themeColor="background1"/>
                <w:sz w:val="28"/>
                <w:vertAlign w:val="superscript"/>
              </w:rPr>
              <w:t>2</w:t>
            </w:r>
            <w:r w:rsidRPr="00540036">
              <w:rPr>
                <w:b/>
                <w:color w:val="FFFFFF" w:themeColor="background1"/>
                <w:sz w:val="28"/>
              </w:rPr>
              <w:t>, height = 100 m</w:t>
            </w:r>
          </w:p>
        </w:tc>
      </w:tr>
      <w:tr w:rsidR="00540036" w:rsidTr="00540036">
        <w:tc>
          <w:tcPr>
            <w:tcW w:w="1098" w:type="dxa"/>
            <w:shd w:val="clear" w:color="auto" w:fill="C2D69B" w:themeFill="accent3" w:themeFillTint="99"/>
            <w:vAlign w:val="center"/>
          </w:tcPr>
          <w:p w:rsidR="00540036" w:rsidRPr="00540036" w:rsidRDefault="00540036" w:rsidP="0054003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drop point</w:t>
            </w:r>
          </w:p>
        </w:tc>
        <w:tc>
          <w:tcPr>
            <w:tcW w:w="1620" w:type="dxa"/>
            <w:shd w:val="clear" w:color="auto" w:fill="C2D69B" w:themeFill="accent3" w:themeFillTint="99"/>
            <w:vAlign w:val="center"/>
          </w:tcPr>
          <w:p w:rsidR="00540036" w:rsidRPr="00540036" w:rsidRDefault="00540036" w:rsidP="0054003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height (m)</w:t>
            </w:r>
          </w:p>
        </w:tc>
        <w:tc>
          <w:tcPr>
            <w:tcW w:w="1710" w:type="dxa"/>
            <w:shd w:val="clear" w:color="auto" w:fill="C2D69B" w:themeFill="accent3" w:themeFillTint="99"/>
            <w:vAlign w:val="center"/>
          </w:tcPr>
          <w:p w:rsidR="00540036" w:rsidRPr="00540036" w:rsidRDefault="00540036" w:rsidP="0054003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velocity (m/s)</w:t>
            </w:r>
          </w:p>
        </w:tc>
        <w:tc>
          <w:tcPr>
            <w:tcW w:w="1710" w:type="dxa"/>
            <w:shd w:val="clear" w:color="auto" w:fill="C2D69B" w:themeFill="accent3" w:themeFillTint="99"/>
            <w:vAlign w:val="center"/>
          </w:tcPr>
          <w:p w:rsidR="00540036" w:rsidRPr="00540036" w:rsidRDefault="00540036" w:rsidP="0054003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potential energy (J)</w:t>
            </w:r>
          </w:p>
        </w:tc>
        <w:tc>
          <w:tcPr>
            <w:tcW w:w="1710" w:type="dxa"/>
            <w:shd w:val="clear" w:color="auto" w:fill="C2D69B" w:themeFill="accent3" w:themeFillTint="99"/>
            <w:vAlign w:val="center"/>
          </w:tcPr>
          <w:p w:rsidR="00540036" w:rsidRPr="00540036" w:rsidRDefault="00540036" w:rsidP="0054003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kinetic energy (J)</w:t>
            </w:r>
          </w:p>
        </w:tc>
        <w:tc>
          <w:tcPr>
            <w:tcW w:w="1728" w:type="dxa"/>
            <w:shd w:val="clear" w:color="auto" w:fill="C2D69B" w:themeFill="accent3" w:themeFillTint="99"/>
            <w:vAlign w:val="center"/>
          </w:tcPr>
          <w:p w:rsidR="00540036" w:rsidRPr="00540036" w:rsidRDefault="00540036" w:rsidP="0054003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mechanical energy (J)</w:t>
            </w:r>
          </w:p>
        </w:tc>
      </w:tr>
      <w:tr w:rsidR="00540036" w:rsidTr="00540036">
        <w:tc>
          <w:tcPr>
            <w:tcW w:w="1098" w:type="dxa"/>
            <w:vAlign w:val="center"/>
          </w:tcPr>
          <w:p w:rsidR="00540036" w:rsidRPr="00540036" w:rsidRDefault="00540036" w:rsidP="00540036">
            <w:pPr>
              <w:jc w:val="center"/>
              <w:rPr>
                <w:b/>
                <w:sz w:val="28"/>
              </w:rPr>
            </w:pPr>
            <w:r w:rsidRPr="00540036">
              <w:rPr>
                <w:b/>
                <w:sz w:val="28"/>
              </w:rPr>
              <w:t>1</w:t>
            </w:r>
          </w:p>
        </w:tc>
        <w:tc>
          <w:tcPr>
            <w:tcW w:w="162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</w:tr>
      <w:tr w:rsidR="00540036" w:rsidTr="00540036">
        <w:tc>
          <w:tcPr>
            <w:tcW w:w="1098" w:type="dxa"/>
            <w:vAlign w:val="center"/>
          </w:tcPr>
          <w:p w:rsidR="00540036" w:rsidRPr="00540036" w:rsidRDefault="00540036" w:rsidP="00540036">
            <w:pPr>
              <w:jc w:val="center"/>
              <w:rPr>
                <w:b/>
                <w:sz w:val="28"/>
              </w:rPr>
            </w:pPr>
            <w:r w:rsidRPr="00540036">
              <w:rPr>
                <w:b/>
                <w:sz w:val="28"/>
              </w:rPr>
              <w:t>2</w:t>
            </w:r>
          </w:p>
        </w:tc>
        <w:tc>
          <w:tcPr>
            <w:tcW w:w="162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</w:tr>
      <w:tr w:rsidR="00540036" w:rsidTr="00540036">
        <w:tc>
          <w:tcPr>
            <w:tcW w:w="1098" w:type="dxa"/>
            <w:vAlign w:val="center"/>
          </w:tcPr>
          <w:p w:rsidR="00540036" w:rsidRPr="00540036" w:rsidRDefault="00540036" w:rsidP="00540036">
            <w:pPr>
              <w:jc w:val="center"/>
              <w:rPr>
                <w:b/>
                <w:sz w:val="28"/>
              </w:rPr>
            </w:pPr>
            <w:r w:rsidRPr="00540036">
              <w:rPr>
                <w:b/>
                <w:sz w:val="28"/>
              </w:rPr>
              <w:t>3</w:t>
            </w:r>
          </w:p>
        </w:tc>
        <w:tc>
          <w:tcPr>
            <w:tcW w:w="162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</w:tr>
      <w:tr w:rsidR="00540036" w:rsidTr="00540036">
        <w:tc>
          <w:tcPr>
            <w:tcW w:w="1098" w:type="dxa"/>
            <w:vAlign w:val="center"/>
          </w:tcPr>
          <w:p w:rsidR="00540036" w:rsidRPr="00540036" w:rsidRDefault="00540036" w:rsidP="00540036">
            <w:pPr>
              <w:jc w:val="center"/>
              <w:rPr>
                <w:b/>
                <w:sz w:val="28"/>
              </w:rPr>
            </w:pPr>
            <w:r w:rsidRPr="00540036">
              <w:rPr>
                <w:b/>
                <w:sz w:val="28"/>
              </w:rPr>
              <w:t>4</w:t>
            </w:r>
          </w:p>
        </w:tc>
        <w:tc>
          <w:tcPr>
            <w:tcW w:w="162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</w:tr>
      <w:tr w:rsidR="00540036" w:rsidTr="00540036">
        <w:tc>
          <w:tcPr>
            <w:tcW w:w="1098" w:type="dxa"/>
            <w:vAlign w:val="center"/>
          </w:tcPr>
          <w:p w:rsidR="00540036" w:rsidRPr="00540036" w:rsidRDefault="00540036" w:rsidP="00540036">
            <w:pPr>
              <w:jc w:val="center"/>
              <w:rPr>
                <w:b/>
                <w:sz w:val="28"/>
              </w:rPr>
            </w:pPr>
            <w:r w:rsidRPr="00540036">
              <w:rPr>
                <w:b/>
                <w:sz w:val="28"/>
              </w:rPr>
              <w:t>5</w:t>
            </w:r>
          </w:p>
        </w:tc>
        <w:tc>
          <w:tcPr>
            <w:tcW w:w="162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</w:tr>
      <w:tr w:rsidR="00540036" w:rsidTr="00540036">
        <w:tc>
          <w:tcPr>
            <w:tcW w:w="1098" w:type="dxa"/>
            <w:vAlign w:val="center"/>
          </w:tcPr>
          <w:p w:rsidR="00540036" w:rsidRPr="00540036" w:rsidRDefault="00540036" w:rsidP="00540036">
            <w:pPr>
              <w:jc w:val="center"/>
              <w:rPr>
                <w:b/>
                <w:sz w:val="28"/>
              </w:rPr>
            </w:pPr>
            <w:r w:rsidRPr="00540036">
              <w:rPr>
                <w:b/>
                <w:sz w:val="28"/>
              </w:rPr>
              <w:t>6</w:t>
            </w:r>
          </w:p>
        </w:tc>
        <w:tc>
          <w:tcPr>
            <w:tcW w:w="162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</w:tr>
      <w:tr w:rsidR="00540036" w:rsidTr="00540036">
        <w:tc>
          <w:tcPr>
            <w:tcW w:w="1098" w:type="dxa"/>
            <w:vAlign w:val="center"/>
          </w:tcPr>
          <w:p w:rsidR="00540036" w:rsidRPr="00540036" w:rsidRDefault="00540036" w:rsidP="00540036">
            <w:pPr>
              <w:jc w:val="center"/>
              <w:rPr>
                <w:b/>
                <w:sz w:val="28"/>
              </w:rPr>
            </w:pPr>
            <w:r w:rsidRPr="00540036">
              <w:rPr>
                <w:b/>
                <w:sz w:val="28"/>
              </w:rPr>
              <w:t>7</w:t>
            </w:r>
          </w:p>
        </w:tc>
        <w:tc>
          <w:tcPr>
            <w:tcW w:w="162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</w:tr>
      <w:tr w:rsidR="00540036" w:rsidTr="00540036">
        <w:tc>
          <w:tcPr>
            <w:tcW w:w="1098" w:type="dxa"/>
            <w:vAlign w:val="center"/>
          </w:tcPr>
          <w:p w:rsidR="00540036" w:rsidRPr="00540036" w:rsidRDefault="00540036" w:rsidP="00540036">
            <w:pPr>
              <w:jc w:val="center"/>
              <w:rPr>
                <w:b/>
                <w:sz w:val="28"/>
              </w:rPr>
            </w:pPr>
            <w:r w:rsidRPr="00540036">
              <w:rPr>
                <w:b/>
                <w:sz w:val="28"/>
              </w:rPr>
              <w:t>8</w:t>
            </w:r>
          </w:p>
        </w:tc>
        <w:tc>
          <w:tcPr>
            <w:tcW w:w="162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</w:tr>
      <w:tr w:rsidR="00540036" w:rsidTr="00540036">
        <w:tc>
          <w:tcPr>
            <w:tcW w:w="1098" w:type="dxa"/>
            <w:vAlign w:val="center"/>
          </w:tcPr>
          <w:p w:rsidR="00540036" w:rsidRPr="00540036" w:rsidRDefault="00540036" w:rsidP="00540036">
            <w:pPr>
              <w:jc w:val="center"/>
              <w:rPr>
                <w:b/>
                <w:sz w:val="28"/>
              </w:rPr>
            </w:pPr>
            <w:r w:rsidRPr="00540036">
              <w:rPr>
                <w:b/>
                <w:sz w:val="28"/>
              </w:rPr>
              <w:t>9</w:t>
            </w:r>
          </w:p>
        </w:tc>
        <w:tc>
          <w:tcPr>
            <w:tcW w:w="162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</w:tr>
      <w:tr w:rsidR="00540036" w:rsidTr="00540036">
        <w:tc>
          <w:tcPr>
            <w:tcW w:w="1098" w:type="dxa"/>
            <w:vAlign w:val="center"/>
          </w:tcPr>
          <w:p w:rsidR="00540036" w:rsidRPr="00540036" w:rsidRDefault="00540036" w:rsidP="00540036">
            <w:pPr>
              <w:jc w:val="center"/>
              <w:rPr>
                <w:b/>
                <w:sz w:val="28"/>
              </w:rPr>
            </w:pPr>
            <w:r w:rsidRPr="00540036">
              <w:rPr>
                <w:b/>
                <w:sz w:val="28"/>
              </w:rPr>
              <w:t>10</w:t>
            </w:r>
          </w:p>
        </w:tc>
        <w:tc>
          <w:tcPr>
            <w:tcW w:w="162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</w:tr>
      <w:tr w:rsidR="00540036" w:rsidTr="00540036">
        <w:tc>
          <w:tcPr>
            <w:tcW w:w="1098" w:type="dxa"/>
            <w:vAlign w:val="center"/>
          </w:tcPr>
          <w:p w:rsidR="00540036" w:rsidRPr="00540036" w:rsidRDefault="00540036" w:rsidP="00540036">
            <w:pPr>
              <w:jc w:val="center"/>
              <w:rPr>
                <w:b/>
                <w:sz w:val="28"/>
              </w:rPr>
            </w:pPr>
            <w:r w:rsidRPr="00540036">
              <w:rPr>
                <w:b/>
                <w:sz w:val="28"/>
              </w:rPr>
              <w:t>11</w:t>
            </w:r>
          </w:p>
        </w:tc>
        <w:tc>
          <w:tcPr>
            <w:tcW w:w="162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:rsidR="00540036" w:rsidRPr="00540036" w:rsidRDefault="005F2213" w:rsidP="00540036">
            <w:pPr>
              <w:jc w:val="center"/>
              <w:rPr>
                <w:b/>
              </w:rPr>
            </w:pPr>
            <w:r w:rsidRPr="00224665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665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224665">
              <w:rPr>
                <w:rFonts w:cs="Arial"/>
                <w:szCs w:val="24"/>
                <w:u w:val="single"/>
              </w:rPr>
            </w:r>
            <w:r w:rsidRPr="00224665">
              <w:rPr>
                <w:rFonts w:cs="Arial"/>
                <w:szCs w:val="24"/>
                <w:u w:val="single"/>
              </w:rPr>
              <w:fldChar w:fldCharType="separate"/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1210F">
              <w:rPr>
                <w:rFonts w:cs="Arial"/>
                <w:noProof/>
                <w:szCs w:val="24"/>
                <w:u w:val="single"/>
              </w:rPr>
              <w:t> </w:t>
            </w:r>
            <w:r w:rsidRPr="00224665">
              <w:rPr>
                <w:rFonts w:cs="Arial"/>
                <w:szCs w:val="24"/>
                <w:u w:val="single"/>
              </w:rPr>
              <w:fldChar w:fldCharType="end"/>
            </w:r>
          </w:p>
        </w:tc>
      </w:tr>
    </w:tbl>
    <w:p w:rsidR="00EC7041" w:rsidRDefault="00EC7041" w:rsidP="0068649C"/>
    <w:p w:rsidR="00224665" w:rsidRDefault="00C30BFA" w:rsidP="00404242">
      <w:pPr>
        <w:pStyle w:val="ListParagraph"/>
        <w:numPr>
          <w:ilvl w:val="0"/>
          <w:numId w:val="10"/>
        </w:numPr>
      </w:pPr>
      <w:r>
        <w:t>How does potential energy change as the ball moves up and down</w:t>
      </w:r>
      <w:r w:rsidR="00224665">
        <w:t xml:space="preserve">? </w:t>
      </w:r>
    </w:p>
    <w:p w:rsidR="00224665" w:rsidRDefault="00224665" w:rsidP="00224665">
      <w:pPr>
        <w:pStyle w:val="ListParagraph"/>
        <w:rPr>
          <w:rFonts w:cs="Arial"/>
          <w:szCs w:val="24"/>
          <w:u w:val="single"/>
        </w:rPr>
      </w:pPr>
      <w:r w:rsidRPr="0021210F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1210F">
        <w:rPr>
          <w:rFonts w:cs="Arial"/>
          <w:szCs w:val="24"/>
          <w:u w:val="single"/>
        </w:rPr>
        <w:instrText xml:space="preserve"> FORMTEXT </w:instrText>
      </w:r>
      <w:r w:rsidRPr="0021210F">
        <w:rPr>
          <w:rFonts w:cs="Arial"/>
          <w:szCs w:val="24"/>
          <w:u w:val="single"/>
        </w:rPr>
      </w:r>
      <w:r w:rsidRPr="0021210F">
        <w:rPr>
          <w:rFonts w:cs="Arial"/>
          <w:szCs w:val="24"/>
          <w:u w:val="single"/>
        </w:rPr>
        <w:fldChar w:fldCharType="separate"/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szCs w:val="24"/>
          <w:u w:val="single"/>
        </w:rPr>
        <w:fldChar w:fldCharType="end"/>
      </w:r>
    </w:p>
    <w:p w:rsidR="00224665" w:rsidRDefault="00224665" w:rsidP="00224665">
      <w:pPr>
        <w:pStyle w:val="ListParagraph"/>
      </w:pPr>
    </w:p>
    <w:p w:rsidR="00224665" w:rsidRPr="00224665" w:rsidRDefault="00C30BFA" w:rsidP="00404242">
      <w:pPr>
        <w:pStyle w:val="ListParagraph"/>
        <w:numPr>
          <w:ilvl w:val="0"/>
          <w:numId w:val="10"/>
        </w:numPr>
        <w:rPr>
          <w:rFonts w:cs="Arial"/>
          <w:szCs w:val="24"/>
          <w:u w:val="single"/>
        </w:rPr>
      </w:pPr>
      <w:r>
        <w:t xml:space="preserve">How does kinetic energy change as the ball moves up and down? </w:t>
      </w:r>
      <w:r w:rsidR="00224665">
        <w:t xml:space="preserve"> </w:t>
      </w:r>
    </w:p>
    <w:p w:rsidR="00224665" w:rsidRPr="00224665" w:rsidRDefault="00224665" w:rsidP="00224665">
      <w:pPr>
        <w:pStyle w:val="ListParagraph"/>
        <w:rPr>
          <w:rFonts w:cs="Arial"/>
          <w:szCs w:val="24"/>
          <w:u w:val="single"/>
        </w:rPr>
      </w:pPr>
      <w:r w:rsidRPr="00224665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4665">
        <w:rPr>
          <w:rFonts w:cs="Arial"/>
          <w:szCs w:val="24"/>
          <w:u w:val="single"/>
        </w:rPr>
        <w:instrText xml:space="preserve"> FORMTEXT </w:instrText>
      </w:r>
      <w:r w:rsidRPr="00224665">
        <w:rPr>
          <w:rFonts w:cs="Arial"/>
          <w:szCs w:val="24"/>
          <w:u w:val="single"/>
        </w:rPr>
      </w:r>
      <w:r w:rsidRPr="00224665">
        <w:rPr>
          <w:rFonts w:cs="Arial"/>
          <w:szCs w:val="24"/>
          <w:u w:val="single"/>
        </w:rPr>
        <w:fldChar w:fldCharType="separate"/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24665">
        <w:rPr>
          <w:rFonts w:cs="Arial"/>
          <w:szCs w:val="24"/>
          <w:u w:val="single"/>
        </w:rPr>
        <w:fldChar w:fldCharType="end"/>
      </w:r>
    </w:p>
    <w:p w:rsidR="00224665" w:rsidRDefault="00224665" w:rsidP="00224665">
      <w:pPr>
        <w:pStyle w:val="ListParagraph"/>
      </w:pPr>
    </w:p>
    <w:p w:rsidR="00C30BFA" w:rsidRPr="00C30BFA" w:rsidRDefault="00C30BFA" w:rsidP="00224665">
      <w:pPr>
        <w:pStyle w:val="ListParagraph"/>
        <w:numPr>
          <w:ilvl w:val="0"/>
          <w:numId w:val="10"/>
        </w:numPr>
        <w:rPr>
          <w:rFonts w:cs="Arial"/>
          <w:szCs w:val="24"/>
          <w:u w:val="single"/>
        </w:rPr>
      </w:pPr>
      <w:r>
        <w:t xml:space="preserve">How does mechanical energy change as the ball moves up and down? </w:t>
      </w:r>
    </w:p>
    <w:p w:rsidR="00224665" w:rsidRPr="00C30BFA" w:rsidRDefault="00224665" w:rsidP="00C30BFA">
      <w:pPr>
        <w:pStyle w:val="ListParagraph"/>
        <w:rPr>
          <w:rFonts w:cs="Arial"/>
          <w:szCs w:val="24"/>
          <w:u w:val="single"/>
        </w:rPr>
      </w:pPr>
      <w:r w:rsidRPr="00C30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0BFA">
        <w:rPr>
          <w:rFonts w:cs="Arial"/>
          <w:szCs w:val="24"/>
          <w:u w:val="single"/>
        </w:rPr>
        <w:instrText xml:space="preserve"> FORMTEXT </w:instrText>
      </w:r>
      <w:r w:rsidRPr="00C30BFA">
        <w:rPr>
          <w:rFonts w:cs="Arial"/>
          <w:szCs w:val="24"/>
          <w:u w:val="single"/>
        </w:rPr>
      </w:r>
      <w:r w:rsidRPr="00C30BFA">
        <w:rPr>
          <w:rFonts w:cs="Arial"/>
          <w:szCs w:val="24"/>
          <w:u w:val="single"/>
        </w:rPr>
        <w:fldChar w:fldCharType="separate"/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C30BFA">
        <w:rPr>
          <w:rFonts w:cs="Arial"/>
          <w:szCs w:val="24"/>
          <w:u w:val="single"/>
        </w:rPr>
        <w:fldChar w:fldCharType="end"/>
      </w:r>
    </w:p>
    <w:p w:rsidR="00C30BFA" w:rsidRPr="00C30BFA" w:rsidRDefault="00C30BFA" w:rsidP="00C30BFA">
      <w:pPr>
        <w:pStyle w:val="ListParagraph"/>
        <w:rPr>
          <w:rFonts w:cs="Arial"/>
          <w:szCs w:val="24"/>
          <w:u w:val="single"/>
        </w:rPr>
      </w:pPr>
    </w:p>
    <w:p w:rsidR="00C30BFA" w:rsidRPr="00C30BFA" w:rsidRDefault="00C30BFA" w:rsidP="00C30BFA">
      <w:pPr>
        <w:pStyle w:val="ListParagraph"/>
        <w:numPr>
          <w:ilvl w:val="0"/>
          <w:numId w:val="10"/>
        </w:numPr>
        <w:rPr>
          <w:rFonts w:cs="Arial"/>
          <w:szCs w:val="24"/>
          <w:u w:val="single"/>
        </w:rPr>
      </w:pPr>
      <w:r>
        <w:lastRenderedPageBreak/>
        <w:t xml:space="preserve">Trial 1 was done in the absence of friction and air resistance. Run Trial 2 to observe how these forces can affect the behavior of the ball. Describe the similarities and differences between the ball’s </w:t>
      </w:r>
      <w:proofErr w:type="gramStart"/>
      <w:r>
        <w:t>motion</w:t>
      </w:r>
      <w:proofErr w:type="gramEnd"/>
      <w:r>
        <w:t xml:space="preserve"> in the two trials. </w:t>
      </w:r>
    </w:p>
    <w:p w:rsidR="000347A6" w:rsidRDefault="00224665" w:rsidP="00B7786D">
      <w:pPr>
        <w:pStyle w:val="ListParagraph"/>
        <w:rPr>
          <w:rFonts w:cs="Arial"/>
          <w:szCs w:val="24"/>
          <w:u w:val="single"/>
        </w:rPr>
      </w:pPr>
      <w:r w:rsidRPr="00224665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4665">
        <w:rPr>
          <w:rFonts w:cs="Arial"/>
          <w:szCs w:val="24"/>
          <w:u w:val="single"/>
        </w:rPr>
        <w:instrText xml:space="preserve"> FORMTEXT </w:instrText>
      </w:r>
      <w:r w:rsidRPr="00224665">
        <w:rPr>
          <w:rFonts w:cs="Arial"/>
          <w:szCs w:val="24"/>
          <w:u w:val="single"/>
        </w:rPr>
      </w:r>
      <w:r w:rsidRPr="00224665">
        <w:rPr>
          <w:rFonts w:cs="Arial"/>
          <w:szCs w:val="24"/>
          <w:u w:val="single"/>
        </w:rPr>
        <w:fldChar w:fldCharType="separate"/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1210F">
        <w:rPr>
          <w:rFonts w:cs="Arial"/>
          <w:noProof/>
          <w:szCs w:val="24"/>
          <w:u w:val="single"/>
        </w:rPr>
        <w:t> </w:t>
      </w:r>
      <w:r w:rsidRPr="00224665">
        <w:rPr>
          <w:rFonts w:cs="Arial"/>
          <w:szCs w:val="24"/>
          <w:u w:val="single"/>
        </w:rPr>
        <w:fldChar w:fldCharType="end"/>
      </w:r>
    </w:p>
    <w:p w:rsidR="00B7786D" w:rsidRPr="00B7786D" w:rsidRDefault="00B7786D" w:rsidP="00B7786D">
      <w:pPr>
        <w:rPr>
          <w:rFonts w:cs="Arial"/>
          <w:szCs w:val="24"/>
          <w:u w:val="single"/>
        </w:rPr>
      </w:pPr>
    </w:p>
    <w:sectPr w:rsidR="00B7786D" w:rsidRPr="00B7786D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242" w:rsidRDefault="00404242" w:rsidP="000347A6">
      <w:pPr>
        <w:spacing w:after="0" w:line="240" w:lineRule="auto"/>
      </w:pPr>
      <w:r>
        <w:separator/>
      </w:r>
    </w:p>
  </w:endnote>
  <w:endnote w:type="continuationSeparator" w:id="0">
    <w:p w:rsidR="00404242" w:rsidRDefault="00404242" w:rsidP="00034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242" w:rsidRDefault="00404242" w:rsidP="000347A6">
      <w:pPr>
        <w:spacing w:after="0" w:line="240" w:lineRule="auto"/>
      </w:pPr>
      <w:r>
        <w:separator/>
      </w:r>
    </w:p>
  </w:footnote>
  <w:footnote w:type="continuationSeparator" w:id="0">
    <w:p w:rsidR="00404242" w:rsidRDefault="00404242" w:rsidP="00034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6702"/>
    <w:multiLevelType w:val="hybridMultilevel"/>
    <w:tmpl w:val="506A6290"/>
    <w:lvl w:ilvl="0" w:tplc="0C626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A742D"/>
    <w:multiLevelType w:val="hybridMultilevel"/>
    <w:tmpl w:val="549A0D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78419A"/>
    <w:multiLevelType w:val="hybridMultilevel"/>
    <w:tmpl w:val="8E1C3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C437D"/>
    <w:multiLevelType w:val="hybridMultilevel"/>
    <w:tmpl w:val="53844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F5468"/>
    <w:multiLevelType w:val="hybridMultilevel"/>
    <w:tmpl w:val="DD943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16CB6"/>
    <w:multiLevelType w:val="hybridMultilevel"/>
    <w:tmpl w:val="BD9CA1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7395B"/>
    <w:multiLevelType w:val="hybridMultilevel"/>
    <w:tmpl w:val="481A8D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83459E4"/>
    <w:multiLevelType w:val="hybridMultilevel"/>
    <w:tmpl w:val="549A0D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3EDA7048"/>
    <w:multiLevelType w:val="hybridMultilevel"/>
    <w:tmpl w:val="EC7611C8"/>
    <w:lvl w:ilvl="0" w:tplc="78BC44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C79E1"/>
    <w:multiLevelType w:val="hybridMultilevel"/>
    <w:tmpl w:val="8FAEAC82"/>
    <w:lvl w:ilvl="0" w:tplc="0409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4C0216"/>
    <w:multiLevelType w:val="hybridMultilevel"/>
    <w:tmpl w:val="761ED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684DD7"/>
    <w:multiLevelType w:val="hybridMultilevel"/>
    <w:tmpl w:val="1070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886E22"/>
    <w:multiLevelType w:val="hybridMultilevel"/>
    <w:tmpl w:val="A712EC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530984"/>
    <w:multiLevelType w:val="hybridMultilevel"/>
    <w:tmpl w:val="6644B7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3C7A2E"/>
    <w:multiLevelType w:val="hybridMultilevel"/>
    <w:tmpl w:val="2B328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A743F1"/>
    <w:multiLevelType w:val="hybridMultilevel"/>
    <w:tmpl w:val="5D200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12"/>
  </w:num>
  <w:num w:numId="5">
    <w:abstractNumId w:val="10"/>
  </w:num>
  <w:num w:numId="6">
    <w:abstractNumId w:val="0"/>
  </w:num>
  <w:num w:numId="7">
    <w:abstractNumId w:val="17"/>
  </w:num>
  <w:num w:numId="8">
    <w:abstractNumId w:val="16"/>
  </w:num>
  <w:num w:numId="9">
    <w:abstractNumId w:val="13"/>
  </w:num>
  <w:num w:numId="10">
    <w:abstractNumId w:val="3"/>
  </w:num>
  <w:num w:numId="11">
    <w:abstractNumId w:val="4"/>
  </w:num>
  <w:num w:numId="12">
    <w:abstractNumId w:val="7"/>
  </w:num>
  <w:num w:numId="13">
    <w:abstractNumId w:val="8"/>
  </w:num>
  <w:num w:numId="14">
    <w:abstractNumId w:val="15"/>
  </w:num>
  <w:num w:numId="15">
    <w:abstractNumId w:val="14"/>
  </w:num>
  <w:num w:numId="16">
    <w:abstractNumId w:val="6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347A6"/>
    <w:rsid w:val="000B05A8"/>
    <w:rsid w:val="000D6792"/>
    <w:rsid w:val="001C26EC"/>
    <w:rsid w:val="0021210F"/>
    <w:rsid w:val="00224665"/>
    <w:rsid w:val="002C2B59"/>
    <w:rsid w:val="00323410"/>
    <w:rsid w:val="003A4430"/>
    <w:rsid w:val="00404242"/>
    <w:rsid w:val="004A3B17"/>
    <w:rsid w:val="005033C6"/>
    <w:rsid w:val="00525A3A"/>
    <w:rsid w:val="00540036"/>
    <w:rsid w:val="005F2213"/>
    <w:rsid w:val="005F4EDF"/>
    <w:rsid w:val="005F7550"/>
    <w:rsid w:val="0063711B"/>
    <w:rsid w:val="00644BDA"/>
    <w:rsid w:val="0068649C"/>
    <w:rsid w:val="006E2340"/>
    <w:rsid w:val="00840BDB"/>
    <w:rsid w:val="00873130"/>
    <w:rsid w:val="008B0258"/>
    <w:rsid w:val="008D0FFA"/>
    <w:rsid w:val="008F3B09"/>
    <w:rsid w:val="008F60A4"/>
    <w:rsid w:val="009A5627"/>
    <w:rsid w:val="009D5192"/>
    <w:rsid w:val="00A27B1D"/>
    <w:rsid w:val="00A7700C"/>
    <w:rsid w:val="00AA0CBC"/>
    <w:rsid w:val="00B15BC0"/>
    <w:rsid w:val="00B16980"/>
    <w:rsid w:val="00B53B3C"/>
    <w:rsid w:val="00B7786D"/>
    <w:rsid w:val="00B83431"/>
    <w:rsid w:val="00B8517A"/>
    <w:rsid w:val="00BB60CD"/>
    <w:rsid w:val="00BF06C8"/>
    <w:rsid w:val="00C30BFA"/>
    <w:rsid w:val="00CB7383"/>
    <w:rsid w:val="00CD5488"/>
    <w:rsid w:val="00CF4174"/>
    <w:rsid w:val="00D430E3"/>
    <w:rsid w:val="00D73322"/>
    <w:rsid w:val="00DB60F6"/>
    <w:rsid w:val="00E71520"/>
    <w:rsid w:val="00E73FD7"/>
    <w:rsid w:val="00E96766"/>
    <w:rsid w:val="00EC7041"/>
    <w:rsid w:val="00EF2A85"/>
    <w:rsid w:val="00F845E7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B8517A"/>
    <w:pPr>
      <w:spacing w:after="12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210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08507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43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0347A6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0347A6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1210F"/>
    <w:rPr>
      <w:rFonts w:asciiTheme="majorHAnsi" w:eastAsiaTheme="majorEastAsia" w:hAnsiTheme="majorHAnsi" w:cstheme="majorBidi"/>
      <w:b/>
      <w:bCs/>
      <w:color w:val="108507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26EC"/>
    <w:rPr>
      <w:rFonts w:ascii="Times New Roman" w:hAnsi="Times New Roman"/>
      <w:b/>
      <w:i w:val="0"/>
      <w:iCs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4430"/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  <w:style w:type="table" w:styleId="TableGrid">
    <w:name w:val="Table Grid"/>
    <w:basedOn w:val="TableNormal"/>
    <w:uiPriority w:val="59"/>
    <w:rsid w:val="00B85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5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17A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rsid w:val="008F60A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0A4"/>
    <w:rPr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B8517A"/>
    <w:pPr>
      <w:spacing w:after="12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210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08507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43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0347A6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0347A6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1210F"/>
    <w:rPr>
      <w:rFonts w:asciiTheme="majorHAnsi" w:eastAsiaTheme="majorEastAsia" w:hAnsiTheme="majorHAnsi" w:cstheme="majorBidi"/>
      <w:b/>
      <w:bCs/>
      <w:color w:val="108507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26EC"/>
    <w:rPr>
      <w:rFonts w:ascii="Times New Roman" w:hAnsi="Times New Roman"/>
      <w:b/>
      <w:i w:val="0"/>
      <w:iCs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4430"/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  <w:style w:type="table" w:styleId="TableGrid">
    <w:name w:val="Table Grid"/>
    <w:basedOn w:val="TableNormal"/>
    <w:uiPriority w:val="59"/>
    <w:rsid w:val="00B85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5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17A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rsid w:val="008F60A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0A4"/>
    <w:rPr>
      <w:b/>
      <w:bCs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1687</Words>
  <Characters>7645</Characters>
  <Application>Microsoft Office Word</Application>
  <DocSecurity>0</DocSecurity>
  <Lines>546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Walker, Rachel</dc:creator>
  <cp:lastModifiedBy>Goolsby, Alexandra</cp:lastModifiedBy>
  <cp:revision>23</cp:revision>
  <dcterms:created xsi:type="dcterms:W3CDTF">2016-08-16T04:08:00Z</dcterms:created>
  <dcterms:modified xsi:type="dcterms:W3CDTF">2016-08-16T06:06:00Z</dcterms:modified>
</cp:coreProperties>
</file>