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56" w:rsidRPr="006D7E56" w:rsidRDefault="006D7E56" w:rsidP="00885617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8148D1" w:rsidRDefault="001B5AE9" w:rsidP="00290A67">
      <w:pPr>
        <w:pStyle w:val="Heading1"/>
      </w:pPr>
      <w:r>
        <w:t>2.</w:t>
      </w:r>
      <w:r w:rsidR="000A1950">
        <w:t>04 Fat Intake</w:t>
      </w:r>
    </w:p>
    <w:p w:rsidR="001864BA" w:rsidRPr="001864BA" w:rsidRDefault="000A1950" w:rsidP="001864BA">
      <w:r w:rsidRPr="000A1950">
        <w:t xml:space="preserve">Create a journal of your fat intake over a two-day period.  You may use your food journal </w:t>
      </w:r>
      <w:r>
        <w:t>from earlier in the course</w:t>
      </w:r>
      <w:r w:rsidRPr="000A1950">
        <w:t xml:space="preserve"> for one of your days or you can create a new </w:t>
      </w:r>
      <w:r>
        <w:t>two</w:t>
      </w:r>
      <w:r w:rsidRPr="000A1950">
        <w:t xml:space="preserve"> day list.</w:t>
      </w:r>
      <w:r>
        <w:t xml:space="preserve"> Complete the chart below. </w:t>
      </w:r>
    </w:p>
    <w:tbl>
      <w:tblPr>
        <w:tblW w:w="128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12"/>
        <w:gridCol w:w="3206"/>
        <w:gridCol w:w="1170"/>
        <w:gridCol w:w="1800"/>
        <w:gridCol w:w="1800"/>
        <w:gridCol w:w="1800"/>
        <w:gridCol w:w="1800"/>
      </w:tblGrid>
      <w:tr w:rsidR="000E48B7" w:rsidRPr="00BC20B0" w:rsidTr="000E48B7">
        <w:trPr>
          <w:cantSplit/>
          <w:tblHeader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0E48B7" w:rsidRPr="00BC20B0" w:rsidRDefault="001B19A9" w:rsidP="000A195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Meal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0E48B7" w:rsidRPr="001B5AE9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List the foods you ate.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0E48B7" w:rsidRPr="001B5AE9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Total grams of fat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0E48B7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Grams saturated</w:t>
            </w:r>
          </w:p>
          <w:p w:rsidR="000E48B7" w:rsidRPr="001B5AE9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0A1950">
              <w:rPr>
                <w:b/>
                <w:bCs/>
                <w:color w:val="FFFFFF"/>
                <w:sz w:val="16"/>
              </w:rPr>
              <w:t>(list food source)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0E48B7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Grams unsaturated</w:t>
            </w:r>
          </w:p>
          <w:p w:rsidR="000E48B7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0A1950">
              <w:rPr>
                <w:b/>
                <w:bCs/>
                <w:color w:val="FFFFFF"/>
                <w:sz w:val="16"/>
              </w:rPr>
              <w:t>(list food source)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0E48B7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Grams trans-fat</w:t>
            </w:r>
          </w:p>
          <w:p w:rsidR="000E48B7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0A1950">
              <w:rPr>
                <w:b/>
                <w:bCs/>
                <w:color w:val="FFFFFF"/>
                <w:sz w:val="16"/>
              </w:rPr>
              <w:t>(list food source)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0E48B7" w:rsidRDefault="000E48B7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Calories from fat</w:t>
            </w:r>
          </w:p>
          <w:p w:rsidR="000E48B7" w:rsidRDefault="000E48B7" w:rsidP="00C73D7D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0E48B7">
              <w:rPr>
                <w:b/>
                <w:bCs/>
                <w:color w:val="FFFFFF"/>
                <w:sz w:val="16"/>
              </w:rPr>
              <w:t>(</w:t>
            </w:r>
            <w:r w:rsidR="00C73D7D">
              <w:rPr>
                <w:b/>
                <w:bCs/>
                <w:color w:val="FFFFFF"/>
                <w:sz w:val="16"/>
              </w:rPr>
              <w:t>fat grams x 9</w:t>
            </w:r>
            <w:r w:rsidRPr="000E48B7">
              <w:rPr>
                <w:b/>
                <w:bCs/>
                <w:color w:val="FFFFFF"/>
                <w:sz w:val="16"/>
              </w:rPr>
              <w:t>)</w:t>
            </w: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1 - Breakfast</w:t>
            </w:r>
          </w:p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  <w:r w:rsidRPr="000A1950">
              <w:rPr>
                <w:color w:val="1F497D" w:themeColor="text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1 - Lunch</w:t>
            </w:r>
          </w:p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1 - Dinner</w:t>
            </w:r>
          </w:p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1 - Snacks</w:t>
            </w:r>
          </w:p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1 - Total</w:t>
            </w:r>
          </w:p>
          <w:p w:rsidR="000E48B7" w:rsidRPr="00BC20B0" w:rsidRDefault="000E48B7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2 - Breakfast</w:t>
            </w:r>
          </w:p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2 - Lunch</w:t>
            </w:r>
          </w:p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2 - Dinner</w:t>
            </w:r>
          </w:p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Day 2 - Snacks</w:t>
            </w:r>
          </w:p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0E48B7" w:rsidRPr="00BC20B0" w:rsidTr="000E48B7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 2 - Total</w:t>
            </w:r>
          </w:p>
          <w:p w:rsidR="000E48B7" w:rsidRPr="00BC20B0" w:rsidRDefault="000E48B7" w:rsidP="008527B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B7" w:rsidRPr="000A1950" w:rsidRDefault="000E48B7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</w:tbl>
    <w:p w:rsidR="00D25FBB" w:rsidRDefault="00D25FBB" w:rsidP="00D25FBB"/>
    <w:p w:rsidR="00C73D7D" w:rsidRPr="000A1950" w:rsidRDefault="000A1950" w:rsidP="000A1950">
      <w:pPr>
        <w:pBdr>
          <w:top w:val="dotted" w:sz="12" w:space="1" w:color="15485E" w:themeColor="accent5" w:themeShade="80"/>
          <w:bottom w:val="dotted" w:sz="12" w:space="1" w:color="15485E" w:themeColor="accent5" w:themeShade="80"/>
        </w:pBdr>
        <w:spacing w:before="300"/>
        <w:outlineLvl w:val="2"/>
        <w:rPr>
          <w:color w:val="15485E" w:themeColor="accent5" w:themeShade="80"/>
          <w:sz w:val="24"/>
          <w:szCs w:val="24"/>
        </w:rPr>
      </w:pPr>
      <w:r w:rsidRPr="000A1950">
        <w:rPr>
          <w:color w:val="15485E" w:themeColor="accent5" w:themeShade="80"/>
          <w:sz w:val="24"/>
          <w:szCs w:val="24"/>
        </w:rPr>
        <w:t>Reflection Questions</w:t>
      </w:r>
    </w:p>
    <w:p w:rsidR="00C73D7D" w:rsidRPr="00C73D7D" w:rsidRDefault="00C73D7D" w:rsidP="00C73D7D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Answer the questions below using complete sentences. </w:t>
      </w:r>
    </w:p>
    <w:p w:rsidR="000A1950" w:rsidRPr="000A1950" w:rsidRDefault="000A1950" w:rsidP="000A195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Was your fat intake during these two days in a healthy range? Too much? Too little?  </w:t>
      </w:r>
      <w:r w:rsidR="00C73D7D">
        <w:t>Provide examples in your explanation.</w:t>
      </w:r>
      <w:r w:rsidR="00C73D7D">
        <w:br/>
      </w:r>
      <w:bookmarkStart w:id="1" w:name="_GoBack"/>
      <w:bookmarkEnd w:id="1"/>
      <w:r w:rsidRPr="000A1950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0A1950">
        <w:instrText xml:space="preserve"> FORMTEXT </w:instrText>
      </w:r>
      <w:r w:rsidRPr="000A1950">
        <w:fldChar w:fldCharType="separate"/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fldChar w:fldCharType="end"/>
      </w:r>
      <w:bookmarkEnd w:id="2"/>
      <w:r>
        <w:br/>
      </w:r>
      <w:r w:rsidRPr="000A1950">
        <w:br/>
      </w:r>
    </w:p>
    <w:p w:rsidR="000A1950" w:rsidRPr="000A1950" w:rsidRDefault="000A1950" w:rsidP="000A1950">
      <w:pPr>
        <w:pStyle w:val="ListParagraph"/>
        <w:numPr>
          <w:ilvl w:val="0"/>
          <w:numId w:val="6"/>
        </w:numPr>
      </w:pPr>
      <w:r w:rsidRPr="000A1950">
        <w:t xml:space="preserve">Did </w:t>
      </w:r>
      <w:r>
        <w:t>you</w:t>
      </w:r>
      <w:r w:rsidRPr="000A1950">
        <w:t xml:space="preserve"> eat the wrong type of fat?  Explain.</w:t>
      </w:r>
      <w:r w:rsidRPr="000A1950">
        <w:br/>
      </w:r>
      <w:r w:rsidRPr="000A1950">
        <w:fldChar w:fldCharType="begin">
          <w:ffData>
            <w:name w:val="Text1"/>
            <w:enabled/>
            <w:calcOnExit w:val="0"/>
            <w:textInput/>
          </w:ffData>
        </w:fldChar>
      </w:r>
      <w:r w:rsidRPr="000A1950">
        <w:instrText xml:space="preserve"> FORMTEXT </w:instrText>
      </w:r>
      <w:r w:rsidRPr="000A1950">
        <w:fldChar w:fldCharType="separate"/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fldChar w:fldCharType="end"/>
      </w:r>
      <w:r w:rsidRPr="000A1950">
        <w:br/>
      </w:r>
    </w:p>
    <w:p w:rsidR="000A1950" w:rsidRDefault="000A1950" w:rsidP="000A1950">
      <w:pPr>
        <w:numPr>
          <w:ilvl w:val="0"/>
          <w:numId w:val="6"/>
        </w:numPr>
        <w:contextualSpacing/>
      </w:pPr>
      <w:r w:rsidRPr="000A1950">
        <w:t xml:space="preserve">Can </w:t>
      </w:r>
      <w:r>
        <w:t>you</w:t>
      </w:r>
      <w:r w:rsidRPr="000A1950">
        <w:t xml:space="preserve"> do better? If so, how can </w:t>
      </w:r>
      <w:r>
        <w:t>you</w:t>
      </w:r>
      <w:r w:rsidRPr="000A1950">
        <w:t xml:space="preserve"> change </w:t>
      </w:r>
      <w:proofErr w:type="gramStart"/>
      <w:r>
        <w:t>your</w:t>
      </w:r>
      <w:proofErr w:type="gramEnd"/>
      <w:r w:rsidRPr="000A1950">
        <w:t xml:space="preserve"> eating habits to improve?</w:t>
      </w:r>
      <w:r w:rsidRPr="000A1950">
        <w:br/>
      </w:r>
      <w:r w:rsidRPr="000A1950">
        <w:fldChar w:fldCharType="begin">
          <w:ffData>
            <w:name w:val="Text1"/>
            <w:enabled/>
            <w:calcOnExit w:val="0"/>
            <w:textInput/>
          </w:ffData>
        </w:fldChar>
      </w:r>
      <w:r w:rsidRPr="000A1950">
        <w:instrText xml:space="preserve"> FORMTEXT </w:instrText>
      </w:r>
      <w:r w:rsidRPr="000A1950">
        <w:fldChar w:fldCharType="separate"/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fldChar w:fldCharType="end"/>
      </w:r>
      <w:r>
        <w:br/>
      </w:r>
      <w:r>
        <w:br/>
      </w:r>
    </w:p>
    <w:p w:rsidR="000A1950" w:rsidRPr="000A1950" w:rsidRDefault="000A1950" w:rsidP="000A1950">
      <w:pPr>
        <w:numPr>
          <w:ilvl w:val="0"/>
          <w:numId w:val="6"/>
        </w:numPr>
        <w:contextualSpacing/>
      </w:pPr>
      <w:r>
        <w:t xml:space="preserve">What were your Fat Screener survey results? What were your recommendations? How can you use them to improve your choices in the future? </w:t>
      </w:r>
      <w:r w:rsidRPr="000A1950">
        <w:br/>
      </w:r>
      <w:r w:rsidRPr="000A1950">
        <w:fldChar w:fldCharType="begin">
          <w:ffData>
            <w:name w:val="Text1"/>
            <w:enabled/>
            <w:calcOnExit w:val="0"/>
            <w:textInput/>
          </w:ffData>
        </w:fldChar>
      </w:r>
      <w:r w:rsidRPr="000A1950">
        <w:instrText xml:space="preserve"> FORMTEXT </w:instrText>
      </w:r>
      <w:r w:rsidRPr="000A1950">
        <w:fldChar w:fldCharType="separate"/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fldChar w:fldCharType="end"/>
      </w:r>
      <w:r w:rsidRPr="000A1950">
        <w:br/>
      </w:r>
    </w:p>
    <w:p w:rsidR="000A1950" w:rsidRDefault="000A1950" w:rsidP="00D25FBB"/>
    <w:sectPr w:rsidR="000A1950" w:rsidSect="00186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2083"/>
    <w:multiLevelType w:val="multilevel"/>
    <w:tmpl w:val="34AC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80E56"/>
    <w:rsid w:val="000A1950"/>
    <w:rsid w:val="000E48B7"/>
    <w:rsid w:val="001864BA"/>
    <w:rsid w:val="001A6FCB"/>
    <w:rsid w:val="001B19A9"/>
    <w:rsid w:val="001B5AE9"/>
    <w:rsid w:val="001B753B"/>
    <w:rsid w:val="00254369"/>
    <w:rsid w:val="00290A67"/>
    <w:rsid w:val="00315A97"/>
    <w:rsid w:val="00372DB0"/>
    <w:rsid w:val="003E38FA"/>
    <w:rsid w:val="0063707E"/>
    <w:rsid w:val="006D7E56"/>
    <w:rsid w:val="007C1302"/>
    <w:rsid w:val="007F5006"/>
    <w:rsid w:val="008148D1"/>
    <w:rsid w:val="00885617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C73D7D"/>
    <w:rsid w:val="00D2250F"/>
    <w:rsid w:val="00D25FBB"/>
    <w:rsid w:val="00E01213"/>
    <w:rsid w:val="00E962A0"/>
    <w:rsid w:val="00EB7F03"/>
    <w:rsid w:val="00F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7811"/>
  <w15:docId w15:val="{40386BCA-8A6B-4EFA-8D0E-36FA7CA7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6</cp:revision>
  <dcterms:created xsi:type="dcterms:W3CDTF">2015-06-12T02:15:00Z</dcterms:created>
  <dcterms:modified xsi:type="dcterms:W3CDTF">2018-07-09T18:38:00Z</dcterms:modified>
</cp:coreProperties>
</file>