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4323C" w14:textId="77777777"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Name: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39A809E1" w14:textId="77777777" w:rsidR="00BB60CD" w:rsidRPr="00525A3A" w:rsidRDefault="00BB60CD" w:rsidP="00D10BE5">
      <w:r w:rsidRPr="00D10BE5">
        <w:rPr>
          <w:b/>
        </w:rPr>
        <w:t>Date: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7E8FCDA8" w14:textId="77777777"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School: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6DD1ACD3" w14:textId="77777777" w:rsidR="005033C6" w:rsidRDefault="00BB60CD" w:rsidP="00D10BE5">
      <w:pPr>
        <w:rPr>
          <w:color w:val="0070C0"/>
          <w:u w:val="single"/>
        </w:rPr>
        <w:sectPr w:rsidR="005033C6" w:rsidSect="00D10B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10BE5">
        <w:rPr>
          <w:b/>
        </w:rPr>
        <w:t>Facilitator: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1FE0122A" w14:textId="77777777" w:rsidR="00D10BE5" w:rsidRDefault="00D10BE5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D10BE5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1D3661" w14:textId="7C7C6955" w:rsidR="00FE2C4B" w:rsidRDefault="004B676D" w:rsidP="000C2750">
      <w:pPr>
        <w:pStyle w:val="Title"/>
      </w:pPr>
      <w:r>
        <w:t>2</w:t>
      </w:r>
      <w:r w:rsidR="00236692">
        <w:t>.0</w:t>
      </w:r>
      <w:r>
        <w:t>5</w:t>
      </w:r>
      <w:r w:rsidR="00236692">
        <w:t xml:space="preserve"> </w:t>
      </w:r>
      <w:r>
        <w:t>Drugs</w:t>
      </w:r>
    </w:p>
    <w:p w14:paraId="60BBEC65" w14:textId="09B4F990" w:rsidR="00BC2BAF" w:rsidRDefault="00BC2BAF" w:rsidP="00BC2BAF">
      <w:pPr>
        <w:pStyle w:val="Points"/>
      </w:pPr>
      <w:r>
        <w:t xml:space="preserve">Total points: </w:t>
      </w:r>
      <w:r w:rsidR="00803957">
        <w:t>4</w:t>
      </w:r>
      <w:r w:rsidR="00F224C8">
        <w:t>3</w:t>
      </w:r>
    </w:p>
    <w:p w14:paraId="6CFC91CD" w14:textId="4E8C76CF" w:rsidR="003A4430" w:rsidRPr="003469AC" w:rsidRDefault="003469AC" w:rsidP="003469AC">
      <w:pPr>
        <w:pStyle w:val="Heading1"/>
        <w:rPr>
          <w:rStyle w:val="Strong"/>
          <w:b/>
          <w:bCs/>
        </w:rPr>
      </w:pPr>
      <w:r w:rsidRPr="003469AC">
        <w:rPr>
          <w:rStyle w:val="Strong"/>
          <w:b/>
          <w:bCs/>
        </w:rPr>
        <w:t>Definitions</w:t>
      </w:r>
    </w:p>
    <w:p w14:paraId="47B74B6B" w14:textId="46DB67C9" w:rsidR="003A4430" w:rsidRDefault="004B676D" w:rsidP="0063711B">
      <w:r>
        <w:t>1. Organisms that cause disease</w:t>
      </w:r>
      <w:r w:rsidR="00F26AE8">
        <w:t>s</w:t>
      </w:r>
      <w:r>
        <w:t xml:space="preserve"> are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 w:rsidRPr="004B676D">
        <w:t>.</w:t>
      </w:r>
    </w:p>
    <w:p w14:paraId="2F1A28F7" w14:textId="289AFF4E" w:rsidR="004B676D" w:rsidRDefault="004B676D" w:rsidP="0063711B">
      <w:r>
        <w:t xml:space="preserve">2. Bacteria are killed by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 w:rsidRPr="004B676D">
        <w:t>.</w:t>
      </w:r>
    </w:p>
    <w:p w14:paraId="01D01F1F" w14:textId="5CF858DD" w:rsidR="003469AC" w:rsidRDefault="003469AC" w:rsidP="003469AC">
      <w:pPr>
        <w:pStyle w:val="Heading1"/>
      </w:pPr>
      <w:r>
        <w:rPr>
          <w:rStyle w:val="Strong"/>
          <w:b/>
          <w:bCs/>
        </w:rPr>
        <w:t>Application</w:t>
      </w:r>
    </w:p>
    <w:p w14:paraId="5D410A68" w14:textId="635CFFD9" w:rsidR="004B676D" w:rsidRDefault="004B676D" w:rsidP="0063711B">
      <w:pPr>
        <w:rPr>
          <w:rFonts w:cs="Times New Roman"/>
          <w:szCs w:val="24"/>
        </w:rPr>
      </w:pPr>
      <w:r>
        <w:t xml:space="preserve">3. </w:t>
      </w:r>
      <w:r>
        <w:rPr>
          <w:rFonts w:cs="Times New Roman"/>
          <w:szCs w:val="24"/>
        </w:rPr>
        <w:t xml:space="preserve">In deciding whether to take a medication, you should discuss the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rPr>
          <w:rFonts w:cs="Times New Roman"/>
          <w:szCs w:val="24"/>
        </w:rPr>
        <w:t xml:space="preserve"> of the medication with your health care provider.</w:t>
      </w:r>
    </w:p>
    <w:p w14:paraId="68F10792" w14:textId="3E0FCA76" w:rsidR="004B676D" w:rsidRDefault="00EA075B" w:rsidP="0063711B">
      <w:pPr>
        <w:rPr>
          <w:rStyle w:val="Strong"/>
          <w:b w:val="0"/>
          <w:bCs w:val="0"/>
        </w:rPr>
      </w:pPr>
      <w:r w:rsidRPr="00EA075B">
        <w:rPr>
          <w:rStyle w:val="Strong"/>
          <w:b w:val="0"/>
          <w:bCs w:val="0"/>
        </w:rPr>
        <w:t xml:space="preserve">4. The decrease in life expectancy </w:t>
      </w:r>
      <w:r>
        <w:rPr>
          <w:rStyle w:val="Strong"/>
          <w:b w:val="0"/>
          <w:bCs w:val="0"/>
        </w:rPr>
        <w:t xml:space="preserve">in recent years in the United States is largely due to an increase in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 w:rsidRPr="004B676D">
        <w:t>.</w:t>
      </w:r>
    </w:p>
    <w:p w14:paraId="06C3AAD0" w14:textId="24B39106" w:rsidR="00EA075B" w:rsidRDefault="00EA075B" w:rsidP="0063711B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5. Name two sources of information about how to give medication safely to treat the fever of a </w:t>
      </w:r>
      <w:r w:rsidR="00803957">
        <w:rPr>
          <w:rStyle w:val="Strong"/>
          <w:b w:val="0"/>
          <w:bCs w:val="0"/>
        </w:rPr>
        <w:t>five-year-old</w:t>
      </w:r>
      <w:r>
        <w:rPr>
          <w:rStyle w:val="Strong"/>
          <w:b w:val="0"/>
          <w:bCs w:val="0"/>
        </w:rPr>
        <w:t xml:space="preserve"> child.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t xml:space="preserve"> and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754ED664" w14:textId="24ADD0B2" w:rsidR="00EA075B" w:rsidRDefault="00EA075B" w:rsidP="0063711B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6. After a diagnosis of strep throat, </w:t>
      </w:r>
      <w:r w:rsidR="00F26AE8">
        <w:rPr>
          <w:rStyle w:val="Strong"/>
          <w:b w:val="0"/>
          <w:bCs w:val="0"/>
        </w:rPr>
        <w:t>your</w:t>
      </w:r>
      <w:r>
        <w:rPr>
          <w:rStyle w:val="Strong"/>
          <w:b w:val="0"/>
          <w:bCs w:val="0"/>
        </w:rPr>
        <w:t xml:space="preserve"> doctor prescribes antibiotics. What is one very important guideline to follow every time </w:t>
      </w:r>
      <w:r w:rsidR="00F26AE8">
        <w:rPr>
          <w:rStyle w:val="Strong"/>
          <w:b w:val="0"/>
          <w:bCs w:val="0"/>
        </w:rPr>
        <w:t>you are</w:t>
      </w:r>
      <w:r>
        <w:rPr>
          <w:rStyle w:val="Strong"/>
          <w:b w:val="0"/>
          <w:bCs w:val="0"/>
        </w:rPr>
        <w:t xml:space="preserve"> prescribed antibiotics?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49E3D45C" w14:textId="5A4CB86A" w:rsidR="003469AC" w:rsidRDefault="003469AC" w:rsidP="003469AC">
      <w:pPr>
        <w:pStyle w:val="Heading1"/>
        <w:rPr>
          <w:rStyle w:val="Strong"/>
          <w:b/>
          <w:bCs/>
        </w:rPr>
      </w:pPr>
      <w:r>
        <w:rPr>
          <w:rStyle w:val="Strong"/>
          <w:b/>
          <w:bCs/>
        </w:rPr>
        <w:t>Real World Application</w:t>
      </w:r>
    </w:p>
    <w:p w14:paraId="132AB581" w14:textId="640E83CE" w:rsidR="00EA075B" w:rsidRDefault="00F26AE8" w:rsidP="0063711B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7. </w:t>
      </w:r>
      <w:bookmarkStart w:id="0" w:name="_GoBack"/>
      <w:bookmarkEnd w:id="0"/>
      <w:r w:rsidR="00EA075B">
        <w:rPr>
          <w:rStyle w:val="Strong"/>
          <w:b w:val="0"/>
          <w:bCs w:val="0"/>
        </w:rPr>
        <w:t xml:space="preserve">Some people you know like to hang out at a farm on Friday and Saturday night. You decide to go and are offered some </w:t>
      </w:r>
      <w:r>
        <w:rPr>
          <w:rStyle w:val="Strong"/>
          <w:b w:val="0"/>
          <w:bCs w:val="0"/>
        </w:rPr>
        <w:t xml:space="preserve">drugs </w:t>
      </w:r>
      <w:r w:rsidR="00EA075B">
        <w:rPr>
          <w:rStyle w:val="Strong"/>
          <w:b w:val="0"/>
          <w:bCs w:val="0"/>
        </w:rPr>
        <w:t xml:space="preserve">that are being passed around. </w:t>
      </w:r>
      <w:r w:rsidRPr="00F26AE8">
        <w:rPr>
          <w:rStyle w:val="Strong"/>
          <w:b w:val="0"/>
          <w:bCs w:val="0"/>
        </w:rPr>
        <w:t>List three (3) possible responses to the offer and the potential consequences of each response.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4738" w14:paraId="2A482C98" w14:textId="77777777" w:rsidTr="00DF4738">
        <w:tc>
          <w:tcPr>
            <w:tcW w:w="4675" w:type="dxa"/>
          </w:tcPr>
          <w:p w14:paraId="374CAA15" w14:textId="1BF7CD8B" w:rsidR="00DF4738" w:rsidRPr="00DF4738" w:rsidRDefault="00DF4738" w:rsidP="0063711B">
            <w:pPr>
              <w:rPr>
                <w:rStyle w:val="Strong"/>
                <w:b w:val="0"/>
                <w:bCs w:val="0"/>
              </w:rPr>
            </w:pPr>
            <w:r w:rsidRPr="00DF4738">
              <w:rPr>
                <w:b/>
                <w:bCs/>
              </w:rPr>
              <w:t>Possible response</w:t>
            </w:r>
          </w:p>
        </w:tc>
        <w:tc>
          <w:tcPr>
            <w:tcW w:w="4675" w:type="dxa"/>
          </w:tcPr>
          <w:p w14:paraId="1325C01F" w14:textId="3BA510D3" w:rsidR="00DF4738" w:rsidRPr="00DF4738" w:rsidRDefault="00DF4738" w:rsidP="0063711B">
            <w:pPr>
              <w:rPr>
                <w:rStyle w:val="Strong"/>
                <w:b w:val="0"/>
                <w:bCs w:val="0"/>
              </w:rPr>
            </w:pPr>
            <w:r w:rsidRPr="00DF4738">
              <w:rPr>
                <w:b/>
                <w:bCs/>
              </w:rPr>
              <w:t>Potential consequence of this response</w:t>
            </w:r>
          </w:p>
        </w:tc>
      </w:tr>
      <w:tr w:rsidR="00DF4738" w14:paraId="26AF6507" w14:textId="77777777" w:rsidTr="00DF4738">
        <w:tc>
          <w:tcPr>
            <w:tcW w:w="4675" w:type="dxa"/>
          </w:tcPr>
          <w:p w14:paraId="2DE39A10" w14:textId="77777777" w:rsidR="00DF4738" w:rsidRDefault="00DF4738" w:rsidP="0063711B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4675" w:type="dxa"/>
          </w:tcPr>
          <w:p w14:paraId="0F9A1F4C" w14:textId="77777777" w:rsidR="00DF4738" w:rsidRDefault="00DF4738" w:rsidP="0063711B">
            <w:pPr>
              <w:rPr>
                <w:rStyle w:val="Strong"/>
                <w:b w:val="0"/>
                <w:bCs w:val="0"/>
              </w:rPr>
            </w:pPr>
          </w:p>
        </w:tc>
      </w:tr>
      <w:tr w:rsidR="00DF4738" w14:paraId="3FA2EBA2" w14:textId="77777777" w:rsidTr="00DF4738">
        <w:tc>
          <w:tcPr>
            <w:tcW w:w="4675" w:type="dxa"/>
          </w:tcPr>
          <w:p w14:paraId="31C37CC9" w14:textId="77777777" w:rsidR="00DF4738" w:rsidRDefault="00DF4738" w:rsidP="0063711B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4675" w:type="dxa"/>
          </w:tcPr>
          <w:p w14:paraId="3396EA2F" w14:textId="77777777" w:rsidR="00DF4738" w:rsidRDefault="00DF4738" w:rsidP="0063711B">
            <w:pPr>
              <w:rPr>
                <w:rStyle w:val="Strong"/>
                <w:b w:val="0"/>
                <w:bCs w:val="0"/>
              </w:rPr>
            </w:pPr>
          </w:p>
        </w:tc>
      </w:tr>
      <w:tr w:rsidR="00DF4738" w14:paraId="73684AF1" w14:textId="77777777" w:rsidTr="00DF4738">
        <w:tc>
          <w:tcPr>
            <w:tcW w:w="4675" w:type="dxa"/>
          </w:tcPr>
          <w:p w14:paraId="68368888" w14:textId="77777777" w:rsidR="00DF4738" w:rsidRDefault="00DF4738" w:rsidP="0063711B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4675" w:type="dxa"/>
          </w:tcPr>
          <w:p w14:paraId="0F20ABB7" w14:textId="77777777" w:rsidR="00DF4738" w:rsidRDefault="00DF4738" w:rsidP="0063711B">
            <w:pPr>
              <w:rPr>
                <w:rStyle w:val="Strong"/>
                <w:b w:val="0"/>
                <w:bCs w:val="0"/>
              </w:rPr>
            </w:pPr>
          </w:p>
        </w:tc>
      </w:tr>
    </w:tbl>
    <w:p w14:paraId="3E25EDE2" w14:textId="77777777" w:rsidR="00DF4738" w:rsidRPr="00DF4738" w:rsidRDefault="00EA075B" w:rsidP="00EA075B">
      <w:pPr>
        <w:pStyle w:val="ListParagraph"/>
        <w:numPr>
          <w:ilvl w:val="0"/>
          <w:numId w:val="4"/>
        </w:numPr>
      </w:pPr>
      <w:r>
        <w:rPr>
          <w:color w:val="000000" w:themeColor="text1"/>
        </w:rPr>
        <w:t xml:space="preserve">What is your best response to this situation? </w:t>
      </w:r>
      <w:r w:rsidRPr="00246A6C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A6C">
        <w:rPr>
          <w:color w:val="0070C0"/>
          <w:u w:val="single"/>
        </w:rPr>
        <w:instrText xml:space="preserve"> FORMTEXT </w:instrText>
      </w:r>
      <w:r w:rsidRPr="00246A6C">
        <w:rPr>
          <w:color w:val="0070C0"/>
          <w:u w:val="single"/>
        </w:rPr>
      </w:r>
      <w:r w:rsidRPr="00246A6C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246A6C">
        <w:rPr>
          <w:color w:val="0070C0"/>
          <w:u w:val="single"/>
        </w:rPr>
        <w:fldChar w:fldCharType="end"/>
      </w:r>
      <w:r w:rsidRPr="00246A6C">
        <w:rPr>
          <w:color w:val="0070C0"/>
        </w:rPr>
        <w:t xml:space="preserve"> </w:t>
      </w:r>
    </w:p>
    <w:p w14:paraId="5B9B5CDA" w14:textId="74781762" w:rsidR="00EA075B" w:rsidRPr="00246A6C" w:rsidRDefault="00DF4738" w:rsidP="00EA075B">
      <w:pPr>
        <w:pStyle w:val="ListParagraph"/>
        <w:numPr>
          <w:ilvl w:val="0"/>
          <w:numId w:val="4"/>
        </w:numPr>
      </w:pPr>
      <w:r w:rsidRPr="00DF4738">
        <w:t>E</w:t>
      </w:r>
      <w:r w:rsidR="00EA075B">
        <w:rPr>
          <w:color w:val="000000" w:themeColor="text1"/>
        </w:rPr>
        <w:t xml:space="preserve">xplain why this is your best choice. </w:t>
      </w:r>
      <w:r w:rsidR="00EA075B" w:rsidRPr="00246A6C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075B" w:rsidRPr="00246A6C">
        <w:rPr>
          <w:color w:val="0070C0"/>
          <w:u w:val="single"/>
        </w:rPr>
        <w:instrText xml:space="preserve"> FORMTEXT </w:instrText>
      </w:r>
      <w:r w:rsidR="00EA075B" w:rsidRPr="00246A6C">
        <w:rPr>
          <w:color w:val="0070C0"/>
          <w:u w:val="single"/>
        </w:rPr>
      </w:r>
      <w:r w:rsidR="00EA075B" w:rsidRPr="00246A6C">
        <w:rPr>
          <w:color w:val="0070C0"/>
          <w:u w:val="single"/>
        </w:rPr>
        <w:fldChar w:fldCharType="separate"/>
      </w:r>
      <w:r w:rsidR="00EA075B" w:rsidRPr="00A14173">
        <w:rPr>
          <w:noProof/>
          <w:color w:val="0070C0"/>
          <w:u w:val="single"/>
        </w:rPr>
        <w:t> </w:t>
      </w:r>
      <w:r w:rsidR="00EA075B" w:rsidRPr="00A14173">
        <w:rPr>
          <w:noProof/>
          <w:color w:val="0070C0"/>
          <w:u w:val="single"/>
        </w:rPr>
        <w:t> </w:t>
      </w:r>
      <w:r w:rsidR="00EA075B" w:rsidRPr="00A14173">
        <w:rPr>
          <w:noProof/>
          <w:color w:val="0070C0"/>
          <w:u w:val="single"/>
        </w:rPr>
        <w:t> </w:t>
      </w:r>
      <w:r w:rsidR="00EA075B" w:rsidRPr="00A14173">
        <w:rPr>
          <w:noProof/>
          <w:color w:val="0070C0"/>
          <w:u w:val="single"/>
        </w:rPr>
        <w:t> </w:t>
      </w:r>
      <w:r w:rsidR="00EA075B" w:rsidRPr="00A14173">
        <w:rPr>
          <w:noProof/>
          <w:color w:val="0070C0"/>
          <w:u w:val="single"/>
        </w:rPr>
        <w:t> </w:t>
      </w:r>
      <w:r w:rsidR="00EA075B" w:rsidRPr="00246A6C">
        <w:rPr>
          <w:color w:val="0070C0"/>
          <w:u w:val="single"/>
        </w:rPr>
        <w:fldChar w:fldCharType="end"/>
      </w:r>
    </w:p>
    <w:p w14:paraId="72460E8E" w14:textId="659A9731" w:rsidR="00EA075B" w:rsidRPr="00EA075B" w:rsidRDefault="00EA075B" w:rsidP="00EA075B">
      <w:pPr>
        <w:pStyle w:val="ListParagraph"/>
        <w:numPr>
          <w:ilvl w:val="0"/>
          <w:numId w:val="4"/>
        </w:numPr>
      </w:pPr>
      <w:r>
        <w:rPr>
          <w:color w:val="000000" w:themeColor="text1"/>
        </w:rPr>
        <w:t xml:space="preserve">How do your values and beliefs influence your choices in this situation? </w:t>
      </w:r>
      <w:r w:rsidRPr="00246A6C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A6C">
        <w:rPr>
          <w:color w:val="0070C0"/>
          <w:u w:val="single"/>
        </w:rPr>
        <w:instrText xml:space="preserve"> FORMTEXT </w:instrText>
      </w:r>
      <w:r w:rsidRPr="00246A6C">
        <w:rPr>
          <w:color w:val="0070C0"/>
          <w:u w:val="single"/>
        </w:rPr>
      </w:r>
      <w:r w:rsidRPr="00246A6C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246A6C">
        <w:rPr>
          <w:color w:val="0070C0"/>
          <w:u w:val="single"/>
        </w:rPr>
        <w:fldChar w:fldCharType="end"/>
      </w:r>
    </w:p>
    <w:p w14:paraId="76A72F41" w14:textId="02C51F8C" w:rsidR="00EA075B" w:rsidRDefault="00EA075B" w:rsidP="00EA075B">
      <w:pPr>
        <w:pStyle w:val="ListParagraph"/>
        <w:numPr>
          <w:ilvl w:val="0"/>
          <w:numId w:val="4"/>
        </w:numPr>
      </w:pPr>
      <w:r>
        <w:t xml:space="preserve">What factors make it difficult to make a good choice in this situation? </w:t>
      </w:r>
      <w:r w:rsidRPr="00246A6C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A6C">
        <w:rPr>
          <w:color w:val="0070C0"/>
          <w:u w:val="single"/>
        </w:rPr>
        <w:instrText xml:space="preserve"> FORMTEXT </w:instrText>
      </w:r>
      <w:r w:rsidRPr="00246A6C">
        <w:rPr>
          <w:color w:val="0070C0"/>
          <w:u w:val="single"/>
        </w:rPr>
      </w:r>
      <w:r w:rsidRPr="00246A6C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246A6C">
        <w:rPr>
          <w:color w:val="0070C0"/>
          <w:u w:val="single"/>
        </w:rPr>
        <w:fldChar w:fldCharType="end"/>
      </w:r>
    </w:p>
    <w:p w14:paraId="03ED4238" w14:textId="6A5AEC49" w:rsidR="00EA075B" w:rsidRPr="003469AC" w:rsidRDefault="00EA075B" w:rsidP="0063711B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>
        <w:t xml:space="preserve">What things can you do, either before or when you are in the situation, to make it easier to make a good choice? </w:t>
      </w:r>
      <w:r w:rsidRPr="003469AC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9AC">
        <w:rPr>
          <w:color w:val="0070C0"/>
          <w:u w:val="single"/>
        </w:rPr>
        <w:instrText xml:space="preserve"> FORMTEXT </w:instrText>
      </w:r>
      <w:r w:rsidRPr="003469AC">
        <w:rPr>
          <w:color w:val="0070C0"/>
          <w:u w:val="single"/>
        </w:rPr>
      </w:r>
      <w:r w:rsidRPr="003469AC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3469AC">
        <w:rPr>
          <w:color w:val="0070C0"/>
          <w:u w:val="single"/>
        </w:rPr>
        <w:fldChar w:fldCharType="end"/>
      </w:r>
      <w:r w:rsidRPr="003469AC">
        <w:rPr>
          <w:rStyle w:val="Strong"/>
          <w:b w:val="0"/>
          <w:bCs w:val="0"/>
        </w:rPr>
        <w:t xml:space="preserve"> </w:t>
      </w:r>
    </w:p>
    <w:sectPr w:rsidR="00EA075B" w:rsidRPr="003469A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6228"/>
    <w:multiLevelType w:val="hybridMultilevel"/>
    <w:tmpl w:val="C6EE3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A27C0"/>
    <w:rsid w:val="000B05A8"/>
    <w:rsid w:val="000C2750"/>
    <w:rsid w:val="001C26EC"/>
    <w:rsid w:val="00236692"/>
    <w:rsid w:val="002C2B59"/>
    <w:rsid w:val="003469AC"/>
    <w:rsid w:val="003922AE"/>
    <w:rsid w:val="003A4430"/>
    <w:rsid w:val="004B676D"/>
    <w:rsid w:val="005033C6"/>
    <w:rsid w:val="00525A3A"/>
    <w:rsid w:val="005C0B59"/>
    <w:rsid w:val="0063392F"/>
    <w:rsid w:val="0063711B"/>
    <w:rsid w:val="00644BDA"/>
    <w:rsid w:val="006D103D"/>
    <w:rsid w:val="006E2340"/>
    <w:rsid w:val="00803957"/>
    <w:rsid w:val="009D5192"/>
    <w:rsid w:val="00A26FD6"/>
    <w:rsid w:val="00A27B1D"/>
    <w:rsid w:val="00A7700C"/>
    <w:rsid w:val="00B2430C"/>
    <w:rsid w:val="00B83431"/>
    <w:rsid w:val="00BB60CD"/>
    <w:rsid w:val="00BC2BAF"/>
    <w:rsid w:val="00BC7069"/>
    <w:rsid w:val="00BF06C8"/>
    <w:rsid w:val="00CB7383"/>
    <w:rsid w:val="00CF4174"/>
    <w:rsid w:val="00D10BE5"/>
    <w:rsid w:val="00D73322"/>
    <w:rsid w:val="00DF4738"/>
    <w:rsid w:val="00EA075B"/>
    <w:rsid w:val="00F224C8"/>
    <w:rsid w:val="00F26AE8"/>
    <w:rsid w:val="00F64012"/>
    <w:rsid w:val="00F674B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EC53"/>
  <w15:docId w15:val="{9FE3AE9C-A500-4837-ADBB-17C9662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69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36692"/>
    <w:pPr>
      <w:pBdr>
        <w:bottom w:val="single" w:sz="4" w:space="4" w:color="6F5B48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36692"/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36692"/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36692"/>
    <w:rPr>
      <w:rFonts w:ascii="Times New Roman" w:hAnsi="Times New Roman"/>
      <w:b/>
      <w:i w:val="0"/>
      <w:iCs/>
      <w:color w:val="297A29" w:themeColor="accent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6692"/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customStyle="1" w:styleId="Points">
    <w:name w:val="Points"/>
    <w:basedOn w:val="Heading1"/>
    <w:link w:val="PointsChar"/>
    <w:qFormat/>
    <w:rsid w:val="00BC2BAF"/>
    <w:rPr>
      <w:color w:val="8D3066"/>
    </w:rPr>
  </w:style>
  <w:style w:type="character" w:customStyle="1" w:styleId="PointsChar">
    <w:name w:val="Points Char"/>
    <w:basedOn w:val="Heading1Char"/>
    <w:link w:val="Points"/>
    <w:rsid w:val="00BC2BAF"/>
    <w:rPr>
      <w:rFonts w:asciiTheme="majorHAnsi" w:eastAsiaTheme="majorEastAsia" w:hAnsiTheme="majorHAnsi" w:cstheme="majorBidi"/>
      <w:b/>
      <w:bCs/>
      <w:color w:val="8D3066"/>
      <w:sz w:val="32"/>
      <w:szCs w:val="28"/>
    </w:rPr>
  </w:style>
  <w:style w:type="table" w:styleId="TableGrid">
    <w:name w:val="Table Grid"/>
    <w:basedOn w:val="TableNormal"/>
    <w:uiPriority w:val="59"/>
    <w:rsid w:val="00DF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iology v16">
      <a:dk1>
        <a:sysClr val="windowText" lastClr="000000"/>
      </a:dk1>
      <a:lt1>
        <a:sysClr val="window" lastClr="FFFFFF"/>
      </a:lt1>
      <a:dk2>
        <a:srgbClr val="ECD098"/>
      </a:dk2>
      <a:lt2>
        <a:srgbClr val="DAA232"/>
      </a:lt2>
      <a:accent1>
        <a:srgbClr val="6F5B48"/>
      </a:accent1>
      <a:accent2>
        <a:srgbClr val="4785C2"/>
      </a:accent2>
      <a:accent3>
        <a:srgbClr val="90B5DA"/>
      </a:accent3>
      <a:accent4>
        <a:srgbClr val="2A4F74"/>
      </a:accent4>
      <a:accent5>
        <a:srgbClr val="297A29"/>
      </a:accent5>
      <a:accent6>
        <a:srgbClr val="E9F1E9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</dc:title>
  <dc:creator>ACCESS</dc:creator>
  <cp:lastModifiedBy>Simpson, Rebekah</cp:lastModifiedBy>
  <cp:revision>8</cp:revision>
  <dcterms:created xsi:type="dcterms:W3CDTF">2020-04-29T18:51:00Z</dcterms:created>
  <dcterms:modified xsi:type="dcterms:W3CDTF">2020-08-07T14:29:00Z</dcterms:modified>
</cp:coreProperties>
</file>