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39" w:rsidRPr="00037239" w:rsidRDefault="00037239" w:rsidP="00037239">
      <w:pPr>
        <w:spacing w:after="0"/>
      </w:pPr>
      <w:r w:rsidRPr="00037239">
        <w:t>Name:</w:t>
      </w:r>
      <w:r w:rsidRPr="0003723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037239">
        <w:rPr>
          <w:u w:val="single"/>
        </w:rPr>
        <w:instrText xml:space="preserve"> FORMTEXT </w:instrText>
      </w:r>
      <w:r w:rsidRPr="00037239">
        <w:rPr>
          <w:u w:val="single"/>
        </w:rPr>
      </w:r>
      <w:r w:rsidRPr="00037239">
        <w:rPr>
          <w:u w:val="single"/>
        </w:rPr>
        <w:fldChar w:fldCharType="separate"/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u w:val="single"/>
        </w:rPr>
        <w:fldChar w:fldCharType="end"/>
      </w:r>
      <w:bookmarkEnd w:id="0"/>
    </w:p>
    <w:p w:rsidR="00037239" w:rsidRPr="00037239" w:rsidRDefault="00037239" w:rsidP="00037239">
      <w:pPr>
        <w:spacing w:after="0"/>
      </w:pPr>
      <w:r w:rsidRPr="00037239">
        <w:t xml:space="preserve">Date: </w:t>
      </w:r>
      <w:r w:rsidRPr="0003723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37239">
        <w:rPr>
          <w:u w:val="single"/>
        </w:rPr>
        <w:instrText xml:space="preserve"> FORMTEXT </w:instrText>
      </w:r>
      <w:r w:rsidRPr="00037239">
        <w:rPr>
          <w:u w:val="single"/>
        </w:rPr>
      </w:r>
      <w:r w:rsidRPr="00037239">
        <w:rPr>
          <w:u w:val="single"/>
        </w:rPr>
        <w:fldChar w:fldCharType="separate"/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u w:val="single"/>
        </w:rPr>
        <w:fldChar w:fldCharType="end"/>
      </w:r>
    </w:p>
    <w:p w:rsidR="00037239" w:rsidRPr="00037239" w:rsidRDefault="00037239" w:rsidP="00037239">
      <w:pPr>
        <w:spacing w:after="0"/>
      </w:pPr>
      <w:r w:rsidRPr="00037239">
        <w:lastRenderedPageBreak/>
        <w:t xml:space="preserve">Facilitator: </w:t>
      </w:r>
      <w:r w:rsidRPr="0003723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37239">
        <w:rPr>
          <w:u w:val="single"/>
        </w:rPr>
        <w:instrText xml:space="preserve"> FORMTEXT </w:instrText>
      </w:r>
      <w:r w:rsidRPr="00037239">
        <w:rPr>
          <w:u w:val="single"/>
        </w:rPr>
      </w:r>
      <w:r w:rsidRPr="00037239">
        <w:rPr>
          <w:u w:val="single"/>
        </w:rPr>
        <w:fldChar w:fldCharType="separate"/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u w:val="single"/>
        </w:rPr>
        <w:fldChar w:fldCharType="end"/>
      </w:r>
    </w:p>
    <w:p w:rsidR="00037239" w:rsidRPr="00037239" w:rsidRDefault="00037239" w:rsidP="00037239">
      <w:pPr>
        <w:spacing w:after="0"/>
      </w:pPr>
      <w:r w:rsidRPr="00037239">
        <w:t xml:space="preserve">School: </w:t>
      </w:r>
      <w:r w:rsidRPr="0003723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37239">
        <w:rPr>
          <w:u w:val="single"/>
        </w:rPr>
        <w:instrText xml:space="preserve"> FORMTEXT </w:instrText>
      </w:r>
      <w:r w:rsidRPr="00037239">
        <w:rPr>
          <w:u w:val="single"/>
        </w:rPr>
      </w:r>
      <w:r w:rsidRPr="00037239">
        <w:rPr>
          <w:u w:val="single"/>
        </w:rPr>
        <w:fldChar w:fldCharType="separate"/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noProof/>
          <w:u w:val="single"/>
        </w:rPr>
        <w:t> </w:t>
      </w:r>
      <w:r w:rsidRPr="00037239">
        <w:rPr>
          <w:u w:val="single"/>
        </w:rPr>
        <w:fldChar w:fldCharType="end"/>
      </w:r>
    </w:p>
    <w:p w:rsidR="0050001B" w:rsidRDefault="0050001B" w:rsidP="00037239">
      <w:pPr>
        <w:pBdr>
          <w:bottom w:val="single" w:sz="4" w:space="4" w:color="4F81BD" w:themeColor="accent1"/>
        </w:pBdr>
        <w:spacing w:before="200" w:after="280"/>
        <w:ind w:right="936"/>
        <w:rPr>
          <w:rFonts w:ascii="Arial Black" w:hAnsi="Arial Black"/>
          <w:b/>
          <w:bCs/>
          <w:iCs/>
          <w:color w:val="4F81BD" w:themeColor="accent1"/>
          <w:sz w:val="28"/>
          <w:szCs w:val="28"/>
        </w:rPr>
        <w:sectPr w:rsidR="0050001B" w:rsidSect="0050001B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37239" w:rsidRPr="00037239" w:rsidRDefault="00037239" w:rsidP="00037239">
      <w:pPr>
        <w:pBdr>
          <w:bottom w:val="single" w:sz="4" w:space="4" w:color="4F81BD" w:themeColor="accent1"/>
        </w:pBdr>
        <w:spacing w:before="200" w:after="280"/>
        <w:ind w:right="936"/>
        <w:rPr>
          <w:rFonts w:ascii="Arial Black" w:hAnsi="Arial Black"/>
          <w:b/>
          <w:bCs/>
          <w:iCs/>
          <w:color w:val="4F81BD" w:themeColor="accent1"/>
          <w:sz w:val="28"/>
          <w:szCs w:val="28"/>
        </w:rPr>
      </w:pPr>
      <w:r w:rsidRPr="00037239">
        <w:rPr>
          <w:rFonts w:ascii="Arial Black" w:hAnsi="Arial Black"/>
          <w:b/>
          <w:bCs/>
          <w:iCs/>
          <w:color w:val="4F81BD" w:themeColor="accent1"/>
          <w:sz w:val="28"/>
          <w:szCs w:val="28"/>
        </w:rPr>
        <w:lastRenderedPageBreak/>
        <w:t>7</w:t>
      </w:r>
      <w:r w:rsidR="006C1131">
        <w:rPr>
          <w:rFonts w:ascii="Arial Black" w:hAnsi="Arial Black"/>
          <w:b/>
          <w:bCs/>
          <w:iCs/>
          <w:color w:val="4F81BD" w:themeColor="accent1"/>
          <w:sz w:val="28"/>
          <w:szCs w:val="28"/>
        </w:rPr>
        <w:t>.02 Impact</w:t>
      </w:r>
      <w:r w:rsidR="00436437">
        <w:rPr>
          <w:rFonts w:ascii="Arial Black" w:hAnsi="Arial Black"/>
          <w:b/>
          <w:bCs/>
          <w:iCs/>
          <w:color w:val="4F81BD" w:themeColor="accent1"/>
          <w:sz w:val="28"/>
          <w:szCs w:val="28"/>
        </w:rPr>
        <w:t xml:space="preserve"> on Voting</w:t>
      </w:r>
      <w:r w:rsidR="00583D4D">
        <w:rPr>
          <w:rFonts w:ascii="Arial Black" w:hAnsi="Arial Black"/>
          <w:b/>
          <w:bCs/>
          <w:iCs/>
          <w:color w:val="4F81BD" w:themeColor="accent1"/>
          <w:sz w:val="28"/>
          <w:szCs w:val="28"/>
        </w:rPr>
        <w:t xml:space="preserve">  </w:t>
      </w:r>
    </w:p>
    <w:p w:rsidR="00745811" w:rsidRPr="0050001B" w:rsidRDefault="003E5CDA" w:rsidP="00745811">
      <w:pPr>
        <w:rPr>
          <w:rFonts w:cs="Times New Roman"/>
          <w:b/>
          <w:sz w:val="24"/>
        </w:rPr>
      </w:pPr>
      <w:r w:rsidRPr="0050001B">
        <w:rPr>
          <w:rFonts w:cs="Times New Roman"/>
          <w:b/>
          <w:sz w:val="24"/>
        </w:rPr>
        <w:t xml:space="preserve">I. </w:t>
      </w:r>
      <w:r w:rsidR="00745811" w:rsidRPr="0050001B">
        <w:rPr>
          <w:rFonts w:cs="Times New Roman"/>
          <w:b/>
          <w:sz w:val="24"/>
        </w:rPr>
        <w:t>Analyze the impact each of the following had on the political system of the United States with regard to the expansion of suffrage.  Write your answers in complete</w:t>
      </w:r>
      <w:r w:rsidR="00D11919" w:rsidRPr="0050001B">
        <w:rPr>
          <w:rFonts w:cs="Times New Roman"/>
          <w:b/>
          <w:sz w:val="24"/>
        </w:rPr>
        <w:t xml:space="preserve"> sentences</w:t>
      </w:r>
      <w:r w:rsidR="00745811" w:rsidRPr="0050001B">
        <w:rPr>
          <w:rFonts w:cs="Times New Roman"/>
          <w:b/>
          <w:sz w:val="24"/>
        </w:rPr>
        <w:t>.</w:t>
      </w:r>
    </w:p>
    <w:p w:rsidR="006C1131" w:rsidRPr="006C1131" w:rsidRDefault="006C1131" w:rsidP="006C1131">
      <w:pPr>
        <w:numPr>
          <w:ilvl w:val="0"/>
          <w:numId w:val="1"/>
        </w:numPr>
        <w:spacing w:after="0"/>
        <w:rPr>
          <w:rFonts w:cs="Times New Roman"/>
        </w:rPr>
      </w:pPr>
      <w:r w:rsidRPr="006C1131">
        <w:rPr>
          <w:rFonts w:cs="Times New Roman"/>
        </w:rPr>
        <w:t>The passage</w:t>
      </w:r>
      <w:r w:rsidR="00583D4D">
        <w:rPr>
          <w:rFonts w:cs="Times New Roman"/>
        </w:rPr>
        <w:t xml:space="preserve"> of Jim Crow Laws</w:t>
      </w:r>
      <w:r w:rsidRPr="006C1131">
        <w:rPr>
          <w:rFonts w:cs="Times New Roman"/>
        </w:rPr>
        <w:t>:</w:t>
      </w:r>
    </w:p>
    <w:p w:rsidR="006C1131" w:rsidRPr="006C1131" w:rsidRDefault="006C1131" w:rsidP="006C1131">
      <w:pPr>
        <w:spacing w:after="0"/>
        <w:ind w:firstLine="360"/>
        <w:rPr>
          <w:u w:val="single"/>
        </w:rPr>
      </w:pPr>
      <w:r w:rsidRPr="006C1131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C1131">
        <w:rPr>
          <w:u w:val="single"/>
        </w:rPr>
        <w:instrText xml:space="preserve"> FORMTEXT </w:instrText>
      </w:r>
      <w:r w:rsidRPr="006C1131">
        <w:rPr>
          <w:u w:val="single"/>
        </w:rPr>
      </w:r>
      <w:r w:rsidRPr="006C1131">
        <w:rPr>
          <w:u w:val="single"/>
        </w:rPr>
        <w:fldChar w:fldCharType="separate"/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u w:val="single"/>
        </w:rPr>
        <w:fldChar w:fldCharType="end"/>
      </w:r>
    </w:p>
    <w:p w:rsidR="006C1131" w:rsidRPr="006C1131" w:rsidRDefault="006C1131" w:rsidP="006C1131">
      <w:pPr>
        <w:spacing w:after="0"/>
        <w:ind w:firstLine="360"/>
        <w:rPr>
          <w:rFonts w:cs="Times New Roman"/>
          <w:color w:val="FF0000"/>
        </w:rPr>
      </w:pPr>
    </w:p>
    <w:p w:rsidR="006C1131" w:rsidRPr="006C1131" w:rsidRDefault="00D333C3" w:rsidP="006C1131">
      <w:pPr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>The Civil Rights Movement</w:t>
      </w:r>
      <w:r w:rsidR="006C1131" w:rsidRPr="006C1131">
        <w:rPr>
          <w:rFonts w:cs="Times New Roman"/>
        </w:rPr>
        <w:t>:</w:t>
      </w:r>
    </w:p>
    <w:p w:rsidR="006C1131" w:rsidRPr="006C1131" w:rsidRDefault="006C1131" w:rsidP="006C1131">
      <w:pPr>
        <w:spacing w:after="0"/>
        <w:ind w:firstLine="360"/>
        <w:rPr>
          <w:u w:val="single"/>
        </w:rPr>
      </w:pPr>
      <w:r w:rsidRPr="006C1131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C1131">
        <w:rPr>
          <w:u w:val="single"/>
        </w:rPr>
        <w:instrText xml:space="preserve"> FORMTEXT </w:instrText>
      </w:r>
      <w:r w:rsidRPr="006C1131">
        <w:rPr>
          <w:u w:val="single"/>
        </w:rPr>
      </w:r>
      <w:r w:rsidRPr="006C1131">
        <w:rPr>
          <w:u w:val="single"/>
        </w:rPr>
        <w:fldChar w:fldCharType="separate"/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u w:val="single"/>
        </w:rPr>
        <w:fldChar w:fldCharType="end"/>
      </w:r>
    </w:p>
    <w:p w:rsidR="006C1131" w:rsidRPr="006C1131" w:rsidRDefault="006C1131" w:rsidP="00D333C3">
      <w:pPr>
        <w:spacing w:after="0"/>
        <w:rPr>
          <w:rFonts w:cs="Times New Roman"/>
          <w:color w:val="FF0000"/>
        </w:rPr>
      </w:pPr>
    </w:p>
    <w:p w:rsidR="006C1131" w:rsidRPr="006C1131" w:rsidRDefault="00583D4D" w:rsidP="006C1131">
      <w:pPr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>The Second Feminist Movement</w:t>
      </w:r>
      <w:r w:rsidR="006C1131" w:rsidRPr="006C1131">
        <w:rPr>
          <w:rFonts w:cs="Times New Roman"/>
        </w:rPr>
        <w:t>:</w:t>
      </w:r>
    </w:p>
    <w:p w:rsidR="006C1131" w:rsidRPr="006C1131" w:rsidRDefault="006C1131" w:rsidP="006C1131">
      <w:pPr>
        <w:spacing w:after="0"/>
        <w:ind w:firstLine="360"/>
        <w:rPr>
          <w:u w:val="single"/>
        </w:rPr>
      </w:pPr>
      <w:r w:rsidRPr="006C1131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C1131">
        <w:rPr>
          <w:u w:val="single"/>
        </w:rPr>
        <w:instrText xml:space="preserve"> FORMTEXT </w:instrText>
      </w:r>
      <w:r w:rsidRPr="006C1131">
        <w:rPr>
          <w:u w:val="single"/>
        </w:rPr>
      </w:r>
      <w:r w:rsidRPr="006C1131">
        <w:rPr>
          <w:u w:val="single"/>
        </w:rPr>
        <w:fldChar w:fldCharType="separate"/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u w:val="single"/>
        </w:rPr>
        <w:fldChar w:fldCharType="end"/>
      </w:r>
    </w:p>
    <w:p w:rsidR="006C1131" w:rsidRPr="006C1131" w:rsidRDefault="006C1131" w:rsidP="006C1131">
      <w:pPr>
        <w:spacing w:after="0"/>
        <w:rPr>
          <w:rFonts w:cs="Times New Roman"/>
          <w:color w:val="FF0000"/>
        </w:rPr>
      </w:pPr>
    </w:p>
    <w:p w:rsidR="006C1131" w:rsidRPr="006C1131" w:rsidRDefault="00922E82" w:rsidP="006C1131">
      <w:pPr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>Explain the o</w:t>
      </w:r>
      <w:r w:rsidR="006C1131" w:rsidRPr="006C1131">
        <w:rPr>
          <w:rFonts w:cs="Times New Roman"/>
        </w:rPr>
        <w:t xml:space="preserve">verall </w:t>
      </w:r>
      <w:r>
        <w:rPr>
          <w:rFonts w:cs="Times New Roman"/>
        </w:rPr>
        <w:t xml:space="preserve">political </w:t>
      </w:r>
      <w:r w:rsidR="006C1131" w:rsidRPr="006C1131">
        <w:rPr>
          <w:rFonts w:cs="Times New Roman"/>
        </w:rPr>
        <w:t>impact of the Africa</w:t>
      </w:r>
      <w:r w:rsidR="000A79FF">
        <w:rPr>
          <w:rFonts w:cs="Times New Roman"/>
        </w:rPr>
        <w:t>n-American vote</w:t>
      </w:r>
      <w:r w:rsidR="006C1131" w:rsidRPr="006C1131">
        <w:rPr>
          <w:rFonts w:cs="Times New Roman"/>
        </w:rPr>
        <w:t>.</w:t>
      </w:r>
    </w:p>
    <w:p w:rsidR="006C1131" w:rsidRDefault="006C1131" w:rsidP="006C1131">
      <w:pPr>
        <w:spacing w:after="0"/>
        <w:ind w:left="360"/>
        <w:rPr>
          <w:u w:val="single"/>
        </w:rPr>
      </w:pPr>
      <w:r w:rsidRPr="006C1131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C1131">
        <w:rPr>
          <w:u w:val="single"/>
        </w:rPr>
        <w:instrText xml:space="preserve"> FORMTEXT </w:instrText>
      </w:r>
      <w:r w:rsidRPr="006C1131">
        <w:rPr>
          <w:u w:val="single"/>
        </w:rPr>
      </w:r>
      <w:r w:rsidRPr="006C1131">
        <w:rPr>
          <w:u w:val="single"/>
        </w:rPr>
        <w:fldChar w:fldCharType="separate"/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u w:val="single"/>
        </w:rPr>
        <w:fldChar w:fldCharType="end"/>
      </w:r>
    </w:p>
    <w:p w:rsidR="000A79FF" w:rsidRDefault="000A79FF" w:rsidP="006C1131">
      <w:pPr>
        <w:spacing w:after="0"/>
        <w:ind w:left="360"/>
        <w:rPr>
          <w:u w:val="single"/>
        </w:rPr>
      </w:pPr>
    </w:p>
    <w:p w:rsidR="000A79FF" w:rsidRPr="006C1131" w:rsidRDefault="00922E82" w:rsidP="000A79FF">
      <w:pPr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>Explain the o</w:t>
      </w:r>
      <w:r w:rsidR="000A79FF" w:rsidRPr="006C1131">
        <w:rPr>
          <w:rFonts w:cs="Times New Roman"/>
        </w:rPr>
        <w:t>verall</w:t>
      </w:r>
      <w:r>
        <w:rPr>
          <w:rFonts w:cs="Times New Roman"/>
        </w:rPr>
        <w:t xml:space="preserve"> political</w:t>
      </w:r>
      <w:r w:rsidR="000A79FF" w:rsidRPr="006C1131">
        <w:rPr>
          <w:rFonts w:cs="Times New Roman"/>
        </w:rPr>
        <w:t xml:space="preserve"> impact o</w:t>
      </w:r>
      <w:r>
        <w:rPr>
          <w:rFonts w:cs="Times New Roman"/>
        </w:rPr>
        <w:t>f</w:t>
      </w:r>
      <w:r w:rsidR="000A79FF">
        <w:rPr>
          <w:rFonts w:cs="Times New Roman"/>
        </w:rPr>
        <w:t xml:space="preserve"> </w:t>
      </w:r>
      <w:r w:rsidR="000A79FF" w:rsidRPr="006C1131">
        <w:rPr>
          <w:rFonts w:cs="Times New Roman"/>
        </w:rPr>
        <w:t>Women Voters.</w:t>
      </w:r>
    </w:p>
    <w:p w:rsidR="000A79FF" w:rsidRDefault="000A79FF" w:rsidP="000A79FF">
      <w:pPr>
        <w:spacing w:after="0"/>
        <w:ind w:left="360"/>
        <w:rPr>
          <w:u w:val="single"/>
        </w:rPr>
      </w:pPr>
      <w:r w:rsidRPr="006C1131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C1131">
        <w:rPr>
          <w:u w:val="single"/>
        </w:rPr>
        <w:instrText xml:space="preserve"> FORMTEXT </w:instrText>
      </w:r>
      <w:r w:rsidRPr="006C1131">
        <w:rPr>
          <w:u w:val="single"/>
        </w:rPr>
      </w:r>
      <w:r w:rsidRPr="006C1131">
        <w:rPr>
          <w:u w:val="single"/>
        </w:rPr>
        <w:fldChar w:fldCharType="separate"/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noProof/>
          <w:u w:val="single"/>
        </w:rPr>
        <w:t> </w:t>
      </w:r>
      <w:r w:rsidRPr="006C1131">
        <w:rPr>
          <w:u w:val="single"/>
        </w:rPr>
        <w:fldChar w:fldCharType="end"/>
      </w:r>
      <w:bookmarkStart w:id="1" w:name="_GoBack"/>
      <w:bookmarkEnd w:id="1"/>
    </w:p>
    <w:p w:rsidR="000A79FF" w:rsidRDefault="000A79FF" w:rsidP="006C1131">
      <w:pPr>
        <w:spacing w:after="0"/>
        <w:ind w:left="360"/>
        <w:rPr>
          <w:u w:val="single"/>
        </w:rPr>
      </w:pPr>
    </w:p>
    <w:p w:rsidR="006C1131" w:rsidRPr="006C1131" w:rsidRDefault="006C1131" w:rsidP="006C1131">
      <w:pPr>
        <w:spacing w:after="0"/>
        <w:ind w:left="360"/>
        <w:rPr>
          <w:u w:val="single"/>
        </w:rPr>
      </w:pPr>
    </w:p>
    <w:p w:rsidR="003E5CDA" w:rsidRPr="0050001B" w:rsidRDefault="0053468A" w:rsidP="003E5CDA">
      <w:pPr>
        <w:spacing w:after="0"/>
        <w:rPr>
          <w:rFonts w:cs="Times New Roman"/>
          <w:b/>
          <w:sz w:val="24"/>
        </w:rPr>
      </w:pPr>
      <w:r w:rsidRPr="0050001B">
        <w:rPr>
          <w:rFonts w:cs="Times New Roman"/>
          <w:b/>
          <w:sz w:val="24"/>
        </w:rPr>
        <w:t>II. Analyze the image</w:t>
      </w:r>
      <w:r w:rsidR="00A54152" w:rsidRPr="0050001B">
        <w:rPr>
          <w:rFonts w:cs="Times New Roman"/>
          <w:b/>
          <w:sz w:val="24"/>
        </w:rPr>
        <w:t xml:space="preserve"> below by answering the related questions.</w:t>
      </w:r>
    </w:p>
    <w:p w:rsidR="00A54152" w:rsidRPr="000A79FF" w:rsidRDefault="003E5CDA" w:rsidP="002901E1">
      <w:pPr>
        <w:spacing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D643F" wp14:editId="1E1B9C68">
            <wp:simplePos x="0" y="0"/>
            <wp:positionH relativeFrom="column">
              <wp:posOffset>114935</wp:posOffset>
            </wp:positionH>
            <wp:positionV relativeFrom="paragraph">
              <wp:posOffset>21590</wp:posOffset>
            </wp:positionV>
            <wp:extent cx="2046605" cy="3108325"/>
            <wp:effectExtent l="0" t="0" r="0" b="0"/>
            <wp:wrapSquare wrapText="left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01B">
        <w:t>6</w:t>
      </w:r>
      <w:r w:rsidR="00A54152">
        <w:t xml:space="preserve">. </w:t>
      </w:r>
      <w:r w:rsidR="000A79FF">
        <w:t xml:space="preserve">The </w:t>
      </w:r>
      <w:r w:rsidR="000A79FF" w:rsidRPr="000A79FF">
        <w:t>writing on wall</w:t>
      </w:r>
      <w:r w:rsidR="000A79FF">
        <w:t xml:space="preserve"> in the cartoon says</w:t>
      </w:r>
      <w:r w:rsidR="000A79FF" w:rsidRPr="000A79FF">
        <w:t>, "</w:t>
      </w:r>
      <w:proofErr w:type="spellStart"/>
      <w:r w:rsidR="000A79FF" w:rsidRPr="000A79FF">
        <w:t>Eddikashun</w:t>
      </w:r>
      <w:proofErr w:type="spellEnd"/>
      <w:r w:rsidR="000A79FF" w:rsidRPr="000A79FF">
        <w:t xml:space="preserve"> </w:t>
      </w:r>
      <w:proofErr w:type="spellStart"/>
      <w:r w:rsidR="000A79FF" w:rsidRPr="000A79FF">
        <w:t>qualifukashun</w:t>
      </w:r>
      <w:proofErr w:type="spellEnd"/>
      <w:r w:rsidR="000A79FF" w:rsidRPr="000A79FF">
        <w:t xml:space="preserve">. The Black man </w:t>
      </w:r>
      <w:proofErr w:type="spellStart"/>
      <w:r w:rsidR="000A79FF" w:rsidRPr="000A79FF">
        <w:t>orter</w:t>
      </w:r>
      <w:proofErr w:type="spellEnd"/>
      <w:r w:rsidR="000A79FF" w:rsidRPr="000A79FF">
        <w:t xml:space="preserve"> </w:t>
      </w:r>
      <w:proofErr w:type="gramStart"/>
      <w:r w:rsidR="000A79FF" w:rsidRPr="000A79FF">
        <w:t>be</w:t>
      </w:r>
      <w:proofErr w:type="gramEnd"/>
      <w:r w:rsidR="000A79FF" w:rsidRPr="000A79FF">
        <w:t xml:space="preserve"> </w:t>
      </w:r>
      <w:proofErr w:type="spellStart"/>
      <w:r w:rsidR="000A79FF" w:rsidRPr="000A79FF">
        <w:t>eddikated</w:t>
      </w:r>
      <w:proofErr w:type="spellEnd"/>
      <w:r w:rsidR="000A79FF" w:rsidRPr="000A79FF">
        <w:t xml:space="preserve"> afore he kin vote with US </w:t>
      </w:r>
      <w:proofErr w:type="spellStart"/>
      <w:r w:rsidR="000A79FF" w:rsidRPr="000A79FF">
        <w:t>Wites</w:t>
      </w:r>
      <w:proofErr w:type="spellEnd"/>
      <w:r w:rsidR="000A79FF" w:rsidRPr="000A79FF">
        <w:t>, signed Mr. Solid South."</w:t>
      </w:r>
      <w:r w:rsidR="000A79FF">
        <w:t xml:space="preserve"> What</w:t>
      </w:r>
      <w:r w:rsidR="00714395">
        <w:t xml:space="preserve"> is “Mr. Solid South” suggesting</w:t>
      </w:r>
      <w:r w:rsidR="000A79FF">
        <w:t xml:space="preserve"> that the Black man have before he can vote</w:t>
      </w:r>
      <w:r w:rsidR="00A54152">
        <w:t>?</w:t>
      </w:r>
      <w:r>
        <w:t xml:space="preserve"> </w:t>
      </w:r>
      <w:r w:rsidRPr="00A54152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4152">
        <w:rPr>
          <w:u w:val="single"/>
        </w:rPr>
        <w:instrText xml:space="preserve"> FORMTEXT </w:instrText>
      </w:r>
      <w:r w:rsidRPr="00A54152">
        <w:rPr>
          <w:u w:val="single"/>
        </w:rPr>
      </w:r>
      <w:r w:rsidRPr="00A54152">
        <w:rPr>
          <w:u w:val="single"/>
        </w:rPr>
        <w:fldChar w:fldCharType="separate"/>
      </w:r>
      <w:r w:rsidRPr="00A54152">
        <w:rPr>
          <w:noProof/>
          <w:u w:val="single"/>
        </w:rPr>
        <w:t> </w:t>
      </w:r>
      <w:r w:rsidRPr="00A54152">
        <w:rPr>
          <w:noProof/>
          <w:u w:val="single"/>
        </w:rPr>
        <w:t> </w:t>
      </w:r>
      <w:r w:rsidRPr="00A54152">
        <w:rPr>
          <w:noProof/>
          <w:u w:val="single"/>
        </w:rPr>
        <w:t> </w:t>
      </w:r>
      <w:r w:rsidRPr="00A54152">
        <w:rPr>
          <w:noProof/>
          <w:u w:val="single"/>
        </w:rPr>
        <w:t> </w:t>
      </w:r>
      <w:r w:rsidRPr="00A54152">
        <w:rPr>
          <w:noProof/>
          <w:u w:val="single"/>
        </w:rPr>
        <w:t> </w:t>
      </w:r>
      <w:r w:rsidRPr="00A54152">
        <w:rPr>
          <w:u w:val="single"/>
        </w:rPr>
        <w:fldChar w:fldCharType="end"/>
      </w:r>
    </w:p>
    <w:p w:rsidR="000A79FF" w:rsidRDefault="0050001B" w:rsidP="002901E1">
      <w:pPr>
        <w:spacing w:after="120"/>
      </w:pPr>
      <w:r>
        <w:t>7</w:t>
      </w:r>
      <w:r w:rsidR="00922E82">
        <w:t xml:space="preserve">. </w:t>
      </w:r>
      <w:r w:rsidR="000A79FF">
        <w:t xml:space="preserve">Why do you </w:t>
      </w:r>
      <w:r w:rsidR="00922E82">
        <w:t>think the cartoonist included</w:t>
      </w:r>
      <w:r w:rsidR="000A79FF">
        <w:t xml:space="preserve"> spelling errors in the caption? </w:t>
      </w:r>
      <w:r w:rsidR="000A79FF" w:rsidRPr="00A54152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A79FF" w:rsidRPr="00A54152">
        <w:rPr>
          <w:u w:val="single"/>
        </w:rPr>
        <w:instrText xml:space="preserve"> FORMTEXT </w:instrText>
      </w:r>
      <w:r w:rsidR="000A79FF" w:rsidRPr="00A54152">
        <w:rPr>
          <w:u w:val="single"/>
        </w:rPr>
      </w:r>
      <w:r w:rsidR="000A79FF" w:rsidRPr="00A54152">
        <w:rPr>
          <w:u w:val="single"/>
        </w:rPr>
        <w:fldChar w:fldCharType="separate"/>
      </w:r>
      <w:r w:rsidR="000A79FF" w:rsidRPr="00A54152">
        <w:rPr>
          <w:noProof/>
          <w:u w:val="single"/>
        </w:rPr>
        <w:t> </w:t>
      </w:r>
      <w:r w:rsidR="000A79FF" w:rsidRPr="00A54152">
        <w:rPr>
          <w:noProof/>
          <w:u w:val="single"/>
        </w:rPr>
        <w:t> </w:t>
      </w:r>
      <w:r w:rsidR="000A79FF" w:rsidRPr="00A54152">
        <w:rPr>
          <w:noProof/>
          <w:u w:val="single"/>
        </w:rPr>
        <w:t> </w:t>
      </w:r>
      <w:r w:rsidR="000A79FF" w:rsidRPr="00A54152">
        <w:rPr>
          <w:noProof/>
          <w:u w:val="single"/>
        </w:rPr>
        <w:t> </w:t>
      </w:r>
      <w:r w:rsidR="000A79FF" w:rsidRPr="00A54152">
        <w:rPr>
          <w:noProof/>
          <w:u w:val="single"/>
        </w:rPr>
        <w:t> </w:t>
      </w:r>
      <w:r w:rsidR="000A79FF" w:rsidRPr="00A54152">
        <w:rPr>
          <w:u w:val="single"/>
        </w:rPr>
        <w:fldChar w:fldCharType="end"/>
      </w:r>
    </w:p>
    <w:p w:rsidR="00A54152" w:rsidRDefault="0050001B" w:rsidP="002901E1">
      <w:pPr>
        <w:spacing w:after="120"/>
      </w:pPr>
      <w:r>
        <w:t>8</w:t>
      </w:r>
      <w:r w:rsidR="00A54152">
        <w:t xml:space="preserve">. </w:t>
      </w:r>
      <w:r w:rsidR="00922E82">
        <w:t xml:space="preserve">What is the main point of the cartoon? </w:t>
      </w:r>
      <w:r w:rsidR="003E5CDA" w:rsidRPr="00A54152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E5CDA" w:rsidRPr="00A54152">
        <w:rPr>
          <w:u w:val="single"/>
        </w:rPr>
        <w:instrText xml:space="preserve"> FORMTEXT </w:instrText>
      </w:r>
      <w:r w:rsidR="003E5CDA" w:rsidRPr="00A54152">
        <w:rPr>
          <w:u w:val="single"/>
        </w:rPr>
      </w:r>
      <w:r w:rsidR="003E5CDA" w:rsidRPr="00A54152">
        <w:rPr>
          <w:u w:val="single"/>
        </w:rPr>
        <w:fldChar w:fldCharType="separate"/>
      </w:r>
      <w:r w:rsidR="003E5CDA" w:rsidRPr="00A54152">
        <w:rPr>
          <w:noProof/>
          <w:u w:val="single"/>
        </w:rPr>
        <w:t> </w:t>
      </w:r>
      <w:r w:rsidR="003E5CDA" w:rsidRPr="00A54152">
        <w:rPr>
          <w:noProof/>
          <w:u w:val="single"/>
        </w:rPr>
        <w:t> </w:t>
      </w:r>
      <w:r w:rsidR="003E5CDA" w:rsidRPr="00A54152">
        <w:rPr>
          <w:noProof/>
          <w:u w:val="single"/>
        </w:rPr>
        <w:t> </w:t>
      </w:r>
      <w:r w:rsidR="003E5CDA" w:rsidRPr="00A54152">
        <w:rPr>
          <w:noProof/>
          <w:u w:val="single"/>
        </w:rPr>
        <w:t> </w:t>
      </w:r>
      <w:r w:rsidR="003E5CDA" w:rsidRPr="00A54152">
        <w:rPr>
          <w:noProof/>
          <w:u w:val="single"/>
        </w:rPr>
        <w:t> </w:t>
      </w:r>
      <w:r w:rsidR="003E5CDA" w:rsidRPr="00A54152">
        <w:rPr>
          <w:u w:val="single"/>
        </w:rPr>
        <w:fldChar w:fldCharType="end"/>
      </w:r>
    </w:p>
    <w:p w:rsidR="002901E1" w:rsidRDefault="0050001B" w:rsidP="002901E1">
      <w:pPr>
        <w:spacing w:after="120"/>
        <w:rPr>
          <w:u w:val="single"/>
        </w:rPr>
      </w:pPr>
      <w:r>
        <w:t>9</w:t>
      </w:r>
      <w:r w:rsidR="00922E82">
        <w:t>. Is the cartoon supportive of restrictions like literacy tests for African-American voters</w:t>
      </w:r>
      <w:r w:rsidR="002F7AFD">
        <w:t>?</w:t>
      </w:r>
      <w:r w:rsidR="003E5CDA">
        <w:t xml:space="preserve"> </w:t>
      </w:r>
      <w:r w:rsidR="003E5CDA" w:rsidRPr="00A54152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E5CDA" w:rsidRPr="00A54152">
        <w:rPr>
          <w:u w:val="single"/>
        </w:rPr>
        <w:instrText xml:space="preserve"> FORMTEXT </w:instrText>
      </w:r>
      <w:r w:rsidR="003E5CDA" w:rsidRPr="00A54152">
        <w:rPr>
          <w:u w:val="single"/>
        </w:rPr>
      </w:r>
      <w:r w:rsidR="003E5CDA" w:rsidRPr="00A54152">
        <w:rPr>
          <w:u w:val="single"/>
        </w:rPr>
        <w:fldChar w:fldCharType="separate"/>
      </w:r>
      <w:r w:rsidR="003E5CDA" w:rsidRPr="00A54152">
        <w:rPr>
          <w:noProof/>
          <w:u w:val="single"/>
        </w:rPr>
        <w:t> </w:t>
      </w:r>
      <w:r w:rsidR="003E5CDA" w:rsidRPr="00A54152">
        <w:rPr>
          <w:noProof/>
          <w:u w:val="single"/>
        </w:rPr>
        <w:t> </w:t>
      </w:r>
      <w:r w:rsidR="003E5CDA" w:rsidRPr="00A54152">
        <w:rPr>
          <w:noProof/>
          <w:u w:val="single"/>
        </w:rPr>
        <w:t> </w:t>
      </w:r>
      <w:r w:rsidR="003E5CDA" w:rsidRPr="00A54152">
        <w:rPr>
          <w:noProof/>
          <w:u w:val="single"/>
        </w:rPr>
        <w:t> </w:t>
      </w:r>
      <w:r w:rsidR="003E5CDA" w:rsidRPr="00A54152">
        <w:rPr>
          <w:noProof/>
          <w:u w:val="single"/>
        </w:rPr>
        <w:t> </w:t>
      </w:r>
      <w:r w:rsidR="003E5CDA" w:rsidRPr="00A54152">
        <w:rPr>
          <w:u w:val="single"/>
        </w:rPr>
        <w:fldChar w:fldCharType="end"/>
      </w:r>
    </w:p>
    <w:p w:rsidR="00922E82" w:rsidRPr="002901E1" w:rsidRDefault="0050001B" w:rsidP="002901E1">
      <w:pPr>
        <w:spacing w:after="120"/>
        <w:rPr>
          <w:u w:val="single"/>
        </w:rPr>
      </w:pPr>
      <w:r>
        <w:t>10</w:t>
      </w:r>
      <w:r w:rsidR="002901E1">
        <w:t>. The man writing is dressed like Uncle Sam. What do you think this reflects about the national government’s support of the Jim Crow Laws in the South</w:t>
      </w:r>
      <w:r w:rsidR="00922E82">
        <w:t>?</w:t>
      </w:r>
      <w:r w:rsidR="002901E1">
        <w:t xml:space="preserve"> </w:t>
      </w:r>
      <w:r w:rsidR="002901E1" w:rsidRPr="00A54152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901E1" w:rsidRPr="00A54152">
        <w:rPr>
          <w:u w:val="single"/>
        </w:rPr>
        <w:instrText xml:space="preserve"> FORMTEXT </w:instrText>
      </w:r>
      <w:r w:rsidR="002901E1" w:rsidRPr="00A54152">
        <w:rPr>
          <w:u w:val="single"/>
        </w:rPr>
      </w:r>
      <w:r w:rsidR="002901E1" w:rsidRPr="00A54152">
        <w:rPr>
          <w:u w:val="single"/>
        </w:rPr>
        <w:fldChar w:fldCharType="separate"/>
      </w:r>
      <w:r w:rsidR="002901E1" w:rsidRPr="00A54152">
        <w:rPr>
          <w:noProof/>
          <w:u w:val="single"/>
        </w:rPr>
        <w:t> </w:t>
      </w:r>
      <w:r w:rsidR="002901E1" w:rsidRPr="00A54152">
        <w:rPr>
          <w:noProof/>
          <w:u w:val="single"/>
        </w:rPr>
        <w:t> </w:t>
      </w:r>
      <w:r w:rsidR="002901E1" w:rsidRPr="00A54152">
        <w:rPr>
          <w:noProof/>
          <w:u w:val="single"/>
        </w:rPr>
        <w:t> </w:t>
      </w:r>
      <w:r w:rsidR="002901E1" w:rsidRPr="00A54152">
        <w:rPr>
          <w:noProof/>
          <w:u w:val="single"/>
        </w:rPr>
        <w:t> </w:t>
      </w:r>
      <w:r w:rsidR="002901E1" w:rsidRPr="00A54152">
        <w:rPr>
          <w:noProof/>
          <w:u w:val="single"/>
        </w:rPr>
        <w:t> </w:t>
      </w:r>
      <w:r w:rsidR="002901E1" w:rsidRPr="00A54152">
        <w:rPr>
          <w:u w:val="single"/>
        </w:rPr>
        <w:fldChar w:fldCharType="end"/>
      </w:r>
    </w:p>
    <w:sectPr w:rsidR="00922E82" w:rsidRPr="002901E1" w:rsidSect="0050001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191"/>
    <w:multiLevelType w:val="hybridMultilevel"/>
    <w:tmpl w:val="1CFA1BC8"/>
    <w:lvl w:ilvl="0" w:tplc="8FA433C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39"/>
    <w:rsid w:val="00037239"/>
    <w:rsid w:val="000A79FF"/>
    <w:rsid w:val="00163C6D"/>
    <w:rsid w:val="002901E1"/>
    <w:rsid w:val="002F7AFD"/>
    <w:rsid w:val="003E5CDA"/>
    <w:rsid w:val="00436437"/>
    <w:rsid w:val="00485FE9"/>
    <w:rsid w:val="0050001B"/>
    <w:rsid w:val="0053468A"/>
    <w:rsid w:val="00564A69"/>
    <w:rsid w:val="00583D4D"/>
    <w:rsid w:val="006C1131"/>
    <w:rsid w:val="00714395"/>
    <w:rsid w:val="00745811"/>
    <w:rsid w:val="0086562E"/>
    <w:rsid w:val="00922E82"/>
    <w:rsid w:val="00A54152"/>
    <w:rsid w:val="00D11919"/>
    <w:rsid w:val="00D333C3"/>
    <w:rsid w:val="00E84902"/>
    <w:rsid w:val="00EB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42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42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Walker, Rachel</cp:lastModifiedBy>
  <cp:revision>15</cp:revision>
  <dcterms:created xsi:type="dcterms:W3CDTF">2015-04-14T21:32:00Z</dcterms:created>
  <dcterms:modified xsi:type="dcterms:W3CDTF">2017-05-06T13:21:00Z</dcterms:modified>
</cp:coreProperties>
</file>