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Default="00540A11" w:rsidP="00540A11">
      <w:r>
        <w:t>Name:</w:t>
      </w:r>
      <w:r w:rsidRPr="000665C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0665C7">
        <w:rPr>
          <w:u w:val="single"/>
        </w:rPr>
        <w:instrText xml:space="preserve"> FORMTEXT </w:instrText>
      </w:r>
      <w:r w:rsidRPr="000665C7">
        <w:rPr>
          <w:u w:val="single"/>
        </w:rPr>
      </w:r>
      <w:r w:rsidRPr="000665C7">
        <w:rPr>
          <w:u w:val="single"/>
        </w:rPr>
        <w:fldChar w:fldCharType="separate"/>
      </w:r>
      <w:r w:rsidRPr="000665C7">
        <w:rPr>
          <w:noProof/>
          <w:u w:val="single"/>
        </w:rPr>
        <w:t> </w:t>
      </w:r>
      <w:r w:rsidRPr="000665C7">
        <w:rPr>
          <w:noProof/>
          <w:u w:val="single"/>
        </w:rPr>
        <w:t> </w:t>
      </w:r>
      <w:r w:rsidRPr="000665C7">
        <w:rPr>
          <w:noProof/>
          <w:u w:val="single"/>
        </w:rPr>
        <w:t> </w:t>
      </w:r>
      <w:r w:rsidRPr="000665C7">
        <w:rPr>
          <w:noProof/>
          <w:u w:val="single"/>
        </w:rPr>
        <w:t> </w:t>
      </w:r>
      <w:r w:rsidRPr="000665C7">
        <w:rPr>
          <w:noProof/>
          <w:u w:val="single"/>
        </w:rPr>
        <w:t> </w:t>
      </w:r>
      <w:r w:rsidRPr="000665C7">
        <w:rPr>
          <w:u w:val="single"/>
        </w:rPr>
        <w:fldChar w:fldCharType="end"/>
      </w:r>
      <w:bookmarkEnd w:id="0"/>
    </w:p>
    <w:p w:rsidR="00540A11" w:rsidRDefault="00540A11" w:rsidP="00540A11">
      <w:r>
        <w:t>Date:</w:t>
      </w:r>
      <w:r w:rsidRPr="00540A11">
        <w:t xml:space="preserve"> </w:t>
      </w:r>
      <w:r w:rsidRPr="000665C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665C7">
        <w:rPr>
          <w:u w:val="single"/>
        </w:rPr>
        <w:instrText xml:space="preserve"> FORMTEXT </w:instrText>
      </w:r>
      <w:r w:rsidRPr="000665C7">
        <w:rPr>
          <w:u w:val="single"/>
        </w:rPr>
      </w:r>
      <w:r w:rsidRPr="000665C7">
        <w:rPr>
          <w:u w:val="single"/>
        </w:rPr>
        <w:fldChar w:fldCharType="separate"/>
      </w:r>
      <w:r w:rsidRPr="000665C7">
        <w:rPr>
          <w:noProof/>
          <w:u w:val="single"/>
        </w:rPr>
        <w:t> </w:t>
      </w:r>
      <w:r w:rsidRPr="000665C7">
        <w:rPr>
          <w:noProof/>
          <w:u w:val="single"/>
        </w:rPr>
        <w:t> </w:t>
      </w:r>
      <w:r w:rsidRPr="000665C7">
        <w:rPr>
          <w:noProof/>
          <w:u w:val="single"/>
        </w:rPr>
        <w:t> </w:t>
      </w:r>
      <w:r w:rsidRPr="000665C7">
        <w:rPr>
          <w:noProof/>
          <w:u w:val="single"/>
        </w:rPr>
        <w:t> </w:t>
      </w:r>
      <w:r w:rsidRPr="000665C7">
        <w:rPr>
          <w:noProof/>
          <w:u w:val="single"/>
        </w:rPr>
        <w:t> </w:t>
      </w:r>
      <w:r w:rsidRPr="000665C7">
        <w:rPr>
          <w:u w:val="single"/>
        </w:rPr>
        <w:fldChar w:fldCharType="end"/>
      </w:r>
    </w:p>
    <w:p w:rsidR="00540A11" w:rsidRDefault="00540A11" w:rsidP="00540A11">
      <w:r>
        <w:lastRenderedPageBreak/>
        <w:t>Facilitator:</w:t>
      </w:r>
      <w:r w:rsidRPr="00540A11">
        <w:t xml:space="preserve"> </w:t>
      </w:r>
      <w:r w:rsidRPr="000665C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665C7">
        <w:rPr>
          <w:u w:val="single"/>
        </w:rPr>
        <w:instrText xml:space="preserve"> FORMTEXT </w:instrText>
      </w:r>
      <w:r w:rsidRPr="000665C7">
        <w:rPr>
          <w:u w:val="single"/>
        </w:rPr>
      </w:r>
      <w:r w:rsidRPr="000665C7">
        <w:rPr>
          <w:u w:val="single"/>
        </w:rPr>
        <w:fldChar w:fldCharType="separate"/>
      </w:r>
      <w:r w:rsidRPr="000665C7">
        <w:rPr>
          <w:noProof/>
          <w:u w:val="single"/>
        </w:rPr>
        <w:t> </w:t>
      </w:r>
      <w:r w:rsidRPr="000665C7">
        <w:rPr>
          <w:noProof/>
          <w:u w:val="single"/>
        </w:rPr>
        <w:t> </w:t>
      </w:r>
      <w:r w:rsidRPr="000665C7">
        <w:rPr>
          <w:noProof/>
          <w:u w:val="single"/>
        </w:rPr>
        <w:t> </w:t>
      </w:r>
      <w:r w:rsidRPr="000665C7">
        <w:rPr>
          <w:noProof/>
          <w:u w:val="single"/>
        </w:rPr>
        <w:t> </w:t>
      </w:r>
      <w:r w:rsidRPr="000665C7">
        <w:rPr>
          <w:noProof/>
          <w:u w:val="single"/>
        </w:rPr>
        <w:t> </w:t>
      </w:r>
      <w:r w:rsidRPr="000665C7">
        <w:rPr>
          <w:u w:val="single"/>
        </w:rPr>
        <w:fldChar w:fldCharType="end"/>
      </w:r>
    </w:p>
    <w:p w:rsidR="00540A11" w:rsidRDefault="00540A11" w:rsidP="00540A11">
      <w:pPr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School:</w:t>
      </w:r>
      <w:r w:rsidRPr="00540A11">
        <w:t xml:space="preserve"> </w:t>
      </w:r>
      <w:r w:rsidRPr="000665C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665C7">
        <w:rPr>
          <w:u w:val="single"/>
        </w:rPr>
        <w:instrText xml:space="preserve"> FORMTEXT </w:instrText>
      </w:r>
      <w:r w:rsidRPr="000665C7">
        <w:rPr>
          <w:u w:val="single"/>
        </w:rPr>
      </w:r>
      <w:r w:rsidRPr="000665C7">
        <w:rPr>
          <w:u w:val="single"/>
        </w:rPr>
        <w:fldChar w:fldCharType="separate"/>
      </w:r>
      <w:r w:rsidRPr="000665C7">
        <w:rPr>
          <w:noProof/>
          <w:u w:val="single"/>
        </w:rPr>
        <w:t> </w:t>
      </w:r>
      <w:r w:rsidRPr="000665C7">
        <w:rPr>
          <w:noProof/>
          <w:u w:val="single"/>
        </w:rPr>
        <w:t> </w:t>
      </w:r>
      <w:r w:rsidRPr="000665C7">
        <w:rPr>
          <w:noProof/>
          <w:u w:val="single"/>
        </w:rPr>
        <w:t> </w:t>
      </w:r>
      <w:r w:rsidRPr="000665C7">
        <w:rPr>
          <w:noProof/>
          <w:u w:val="single"/>
        </w:rPr>
        <w:t> </w:t>
      </w:r>
      <w:r w:rsidRPr="000665C7">
        <w:rPr>
          <w:noProof/>
          <w:u w:val="single"/>
        </w:rPr>
        <w:t> </w:t>
      </w:r>
      <w:r w:rsidRPr="000665C7">
        <w:rPr>
          <w:u w:val="single"/>
        </w:rPr>
        <w:fldChar w:fldCharType="end"/>
      </w:r>
    </w:p>
    <w:p w:rsidR="00504812" w:rsidRDefault="00BB7DD1" w:rsidP="00C550BA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lastRenderedPageBreak/>
        <w:t>6</w:t>
      </w:r>
      <w:r w:rsidR="00212FBD">
        <w:rPr>
          <w:rFonts w:ascii="Arial Black" w:hAnsi="Arial Black"/>
          <w:i w:val="0"/>
          <w:sz w:val="28"/>
          <w:szCs w:val="28"/>
        </w:rPr>
        <w:t>.04</w:t>
      </w:r>
      <w:r w:rsidR="00A702FF">
        <w:rPr>
          <w:rFonts w:ascii="Arial Black" w:hAnsi="Arial Black"/>
          <w:i w:val="0"/>
          <w:sz w:val="28"/>
          <w:szCs w:val="28"/>
        </w:rPr>
        <w:t xml:space="preserve"> Balance in the Court</w:t>
      </w:r>
    </w:p>
    <w:p w:rsidR="000665C7" w:rsidRPr="00F36CE5" w:rsidRDefault="00F36CE5" w:rsidP="000665C7">
      <w:pPr>
        <w:rPr>
          <w:b/>
          <w:sz w:val="24"/>
        </w:rPr>
      </w:pPr>
      <w:r w:rsidRPr="00F36CE5">
        <w:rPr>
          <w:b/>
          <w:sz w:val="24"/>
        </w:rPr>
        <w:t>U</w:t>
      </w:r>
      <w:r w:rsidR="00A702FF" w:rsidRPr="00F36CE5">
        <w:rPr>
          <w:b/>
          <w:sz w:val="24"/>
        </w:rPr>
        <w:t>se the information from the lesson to complete </w:t>
      </w:r>
      <w:r w:rsidRPr="00F36CE5">
        <w:rPr>
          <w:b/>
          <w:sz w:val="24"/>
        </w:rPr>
        <w:t>the chart below.</w:t>
      </w:r>
      <w:r w:rsidR="00A702FF" w:rsidRPr="00F36CE5">
        <w:rPr>
          <w:b/>
          <w:sz w:val="24"/>
        </w:rPr>
        <w:t xml:space="preserve"> </w:t>
      </w:r>
      <w:bookmarkStart w:id="1" w:name="_GoBack"/>
      <w:bookmarkEnd w:id="1"/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3078"/>
        <w:gridCol w:w="630"/>
        <w:gridCol w:w="1620"/>
        <w:gridCol w:w="1854"/>
        <w:gridCol w:w="2826"/>
      </w:tblGrid>
      <w:tr w:rsidR="002D00BF" w:rsidTr="0029249A">
        <w:tc>
          <w:tcPr>
            <w:tcW w:w="10008" w:type="dxa"/>
            <w:gridSpan w:val="5"/>
            <w:shd w:val="clear" w:color="auto" w:fill="BFBFBF" w:themeFill="background1" w:themeFillShade="BF"/>
          </w:tcPr>
          <w:p w:rsidR="002D00BF" w:rsidRPr="004973E2" w:rsidRDefault="002D00BF" w:rsidP="002D00BF">
            <w:pPr>
              <w:jc w:val="center"/>
              <w:rPr>
                <w:b/>
                <w:i/>
                <w:color w:val="000000" w:themeColor="text1"/>
              </w:rPr>
            </w:pPr>
            <w:r w:rsidRPr="004973E2">
              <w:rPr>
                <w:b/>
                <w:i/>
                <w:color w:val="000000" w:themeColor="text1"/>
              </w:rPr>
              <w:t>The Third Branch</w:t>
            </w:r>
          </w:p>
        </w:tc>
      </w:tr>
      <w:tr w:rsidR="002D00BF" w:rsidTr="0029249A">
        <w:tc>
          <w:tcPr>
            <w:tcW w:w="3078" w:type="dxa"/>
          </w:tcPr>
          <w:p w:rsidR="002D00BF" w:rsidRDefault="002D00BF" w:rsidP="00F36CE5">
            <w:pPr>
              <w:pStyle w:val="ListParagraph"/>
              <w:numPr>
                <w:ilvl w:val="0"/>
                <w:numId w:val="1"/>
              </w:numPr>
            </w:pPr>
            <w:r>
              <w:t>Why is the Supreme Court such an important part of the United States government?</w:t>
            </w:r>
          </w:p>
        </w:tc>
        <w:tc>
          <w:tcPr>
            <w:tcW w:w="6930" w:type="dxa"/>
            <w:gridSpan w:val="4"/>
          </w:tcPr>
          <w:p w:rsidR="002D00BF" w:rsidRPr="00F36CE5" w:rsidRDefault="002D00BF" w:rsidP="0029249A">
            <w:pPr>
              <w:rPr>
                <w:color w:val="FF0000"/>
              </w:rPr>
            </w:pPr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</w:tr>
      <w:tr w:rsidR="002D00BF" w:rsidTr="0029249A">
        <w:tc>
          <w:tcPr>
            <w:tcW w:w="3078" w:type="dxa"/>
          </w:tcPr>
          <w:p w:rsidR="002D00BF" w:rsidRDefault="002D00BF" w:rsidP="00F36CE5">
            <w:pPr>
              <w:pStyle w:val="ListParagraph"/>
              <w:numPr>
                <w:ilvl w:val="0"/>
                <w:numId w:val="1"/>
              </w:numPr>
            </w:pPr>
            <w:r w:rsidRPr="00F14AAD">
              <w:t>What factions of the American population does Justice Sotomayor represent?</w:t>
            </w:r>
            <w:r>
              <w:t xml:space="preserve"> How does her previous experience impact her decision making? </w:t>
            </w:r>
          </w:p>
        </w:tc>
        <w:tc>
          <w:tcPr>
            <w:tcW w:w="6930" w:type="dxa"/>
            <w:gridSpan w:val="4"/>
          </w:tcPr>
          <w:p w:rsidR="002D00BF" w:rsidRPr="00F36CE5" w:rsidRDefault="002D00BF" w:rsidP="0029249A">
            <w:pPr>
              <w:rPr>
                <w:color w:val="FF0000"/>
              </w:rPr>
            </w:pPr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</w:tr>
      <w:tr w:rsidR="002D00BF" w:rsidTr="0029249A">
        <w:tc>
          <w:tcPr>
            <w:tcW w:w="3078" w:type="dxa"/>
          </w:tcPr>
          <w:p w:rsidR="002D00BF" w:rsidRDefault="002D00BF" w:rsidP="00F36CE5">
            <w:pPr>
              <w:pStyle w:val="ListParagraph"/>
              <w:numPr>
                <w:ilvl w:val="0"/>
                <w:numId w:val="1"/>
              </w:numPr>
            </w:pPr>
            <w:r>
              <w:t xml:space="preserve">How does precedent impact Supreme Court decisions? </w:t>
            </w:r>
          </w:p>
        </w:tc>
        <w:tc>
          <w:tcPr>
            <w:tcW w:w="6930" w:type="dxa"/>
            <w:gridSpan w:val="4"/>
          </w:tcPr>
          <w:p w:rsidR="002D00BF" w:rsidRPr="00F36CE5" w:rsidRDefault="002D00BF" w:rsidP="0029249A">
            <w:pPr>
              <w:rPr>
                <w:color w:val="FF0000"/>
              </w:rPr>
            </w:pPr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</w:tr>
      <w:tr w:rsidR="002D00BF" w:rsidTr="0029249A">
        <w:tc>
          <w:tcPr>
            <w:tcW w:w="3078" w:type="dxa"/>
          </w:tcPr>
          <w:p w:rsidR="002D00BF" w:rsidRDefault="002D00BF" w:rsidP="00F36CE5">
            <w:pPr>
              <w:pStyle w:val="ListParagraph"/>
              <w:numPr>
                <w:ilvl w:val="0"/>
                <w:numId w:val="1"/>
              </w:numPr>
            </w:pPr>
            <w:r>
              <w:t xml:space="preserve">What did Chief Justice John Roberts say when asked about precedent during the nomination process? </w:t>
            </w:r>
          </w:p>
        </w:tc>
        <w:tc>
          <w:tcPr>
            <w:tcW w:w="6930" w:type="dxa"/>
            <w:gridSpan w:val="4"/>
          </w:tcPr>
          <w:p w:rsidR="002D00BF" w:rsidRPr="00F36CE5" w:rsidRDefault="002D00BF" w:rsidP="0029249A">
            <w:pPr>
              <w:rPr>
                <w:color w:val="FF0000"/>
              </w:rPr>
            </w:pPr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</w:tr>
      <w:tr w:rsidR="002D00BF" w:rsidTr="0029249A">
        <w:tc>
          <w:tcPr>
            <w:tcW w:w="3078" w:type="dxa"/>
          </w:tcPr>
          <w:p w:rsidR="002D00BF" w:rsidRDefault="002D00BF" w:rsidP="00F36CE5">
            <w:pPr>
              <w:pStyle w:val="ListParagraph"/>
              <w:numPr>
                <w:ilvl w:val="0"/>
                <w:numId w:val="1"/>
              </w:numPr>
            </w:pPr>
            <w:r>
              <w:t xml:space="preserve">According to Scotusblog.com, what are some issues the court may choose to decide in the near future that have not been looked at in many years? </w:t>
            </w:r>
          </w:p>
        </w:tc>
        <w:tc>
          <w:tcPr>
            <w:tcW w:w="6930" w:type="dxa"/>
            <w:gridSpan w:val="4"/>
          </w:tcPr>
          <w:p w:rsidR="002D00BF" w:rsidRPr="00F36CE5" w:rsidRDefault="002D00BF" w:rsidP="0029249A">
            <w:pPr>
              <w:rPr>
                <w:color w:val="FF0000"/>
              </w:rPr>
            </w:pPr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</w:tr>
      <w:tr w:rsidR="002D00BF" w:rsidRPr="00290A45" w:rsidTr="0029249A">
        <w:tc>
          <w:tcPr>
            <w:tcW w:w="10008" w:type="dxa"/>
            <w:gridSpan w:val="5"/>
            <w:shd w:val="clear" w:color="auto" w:fill="BFBFBF" w:themeFill="background1" w:themeFillShade="BF"/>
          </w:tcPr>
          <w:p w:rsidR="002D00BF" w:rsidRPr="004973E2" w:rsidRDefault="002D00BF" w:rsidP="002D00BF">
            <w:pPr>
              <w:jc w:val="center"/>
              <w:rPr>
                <w:b/>
                <w:color w:val="000000" w:themeColor="text1"/>
              </w:rPr>
            </w:pPr>
            <w:r w:rsidRPr="004973E2">
              <w:rPr>
                <w:b/>
                <w:color w:val="000000" w:themeColor="text1"/>
              </w:rPr>
              <w:t>Discussion</w:t>
            </w:r>
            <w:r>
              <w:rPr>
                <w:b/>
                <w:color w:val="000000" w:themeColor="text1"/>
              </w:rPr>
              <w:t xml:space="preserve">  </w:t>
            </w:r>
          </w:p>
        </w:tc>
      </w:tr>
      <w:tr w:rsidR="002D00BF" w:rsidTr="0029249A">
        <w:tc>
          <w:tcPr>
            <w:tcW w:w="3078" w:type="dxa"/>
          </w:tcPr>
          <w:p w:rsidR="002D00BF" w:rsidRDefault="002D00BF" w:rsidP="00F36CE5">
            <w:pPr>
              <w:pStyle w:val="ListParagraph"/>
              <w:numPr>
                <w:ilvl w:val="0"/>
                <w:numId w:val="1"/>
              </w:numPr>
            </w:pPr>
            <w:r>
              <w:t>Describe at least thre</w:t>
            </w:r>
            <w:r w:rsidR="00A954F9">
              <w:t>e influences on court decisions.</w:t>
            </w:r>
          </w:p>
        </w:tc>
        <w:tc>
          <w:tcPr>
            <w:tcW w:w="6930" w:type="dxa"/>
            <w:gridSpan w:val="4"/>
          </w:tcPr>
          <w:p w:rsidR="002D00BF" w:rsidRPr="00F36CE5" w:rsidRDefault="002D00BF" w:rsidP="0029249A">
            <w:pPr>
              <w:rPr>
                <w:color w:val="FF0000"/>
              </w:rPr>
            </w:pPr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</w:tr>
      <w:tr w:rsidR="002D00BF" w:rsidTr="0029249A">
        <w:tc>
          <w:tcPr>
            <w:tcW w:w="3078" w:type="dxa"/>
          </w:tcPr>
          <w:p w:rsidR="002D00BF" w:rsidRDefault="002D00BF" w:rsidP="00F36CE5">
            <w:pPr>
              <w:pStyle w:val="ListParagraph"/>
              <w:numPr>
                <w:ilvl w:val="0"/>
                <w:numId w:val="1"/>
              </w:numPr>
            </w:pPr>
            <w:r>
              <w:t>Explain the differences in strict and loose con</w:t>
            </w:r>
            <w:r w:rsidR="00A954F9">
              <w:t>structionist views.</w:t>
            </w:r>
          </w:p>
        </w:tc>
        <w:tc>
          <w:tcPr>
            <w:tcW w:w="6930" w:type="dxa"/>
            <w:gridSpan w:val="4"/>
          </w:tcPr>
          <w:p w:rsidR="002D00BF" w:rsidRPr="00F36CE5" w:rsidRDefault="002D00BF" w:rsidP="0029249A">
            <w:pPr>
              <w:rPr>
                <w:color w:val="FF0000"/>
              </w:rPr>
            </w:pPr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</w:tr>
      <w:tr w:rsidR="002D00BF" w:rsidRPr="00290A45" w:rsidTr="0029249A">
        <w:tc>
          <w:tcPr>
            <w:tcW w:w="10008" w:type="dxa"/>
            <w:gridSpan w:val="5"/>
            <w:shd w:val="clear" w:color="auto" w:fill="BFBFBF" w:themeFill="background1" w:themeFillShade="BF"/>
          </w:tcPr>
          <w:p w:rsidR="002D00BF" w:rsidRPr="004973E2" w:rsidRDefault="00F36CE5" w:rsidP="002D00BF">
            <w:pPr>
              <w:jc w:val="center"/>
              <w:rPr>
                <w:b/>
                <w:i/>
                <w:color w:val="000000" w:themeColor="text1"/>
              </w:rPr>
            </w:pPr>
            <w:hyperlink r:id="rId6" w:history="1">
              <w:r w:rsidR="002D00BF" w:rsidRPr="002D00BF">
                <w:rPr>
                  <w:rStyle w:val="Hyperlink"/>
                  <w:b/>
                  <w:i/>
                  <w:color w:val="auto"/>
                </w:rPr>
                <w:t>Biographies of Current Justices of the Supreme Court</w:t>
              </w:r>
            </w:hyperlink>
            <w:r w:rsidR="002D00BF">
              <w:rPr>
                <w:b/>
                <w:i/>
                <w:color w:val="000000" w:themeColor="text1"/>
              </w:rPr>
              <w:t xml:space="preserve"> </w:t>
            </w:r>
          </w:p>
        </w:tc>
      </w:tr>
      <w:tr w:rsidR="002D00BF" w:rsidTr="0029249A">
        <w:tc>
          <w:tcPr>
            <w:tcW w:w="3708" w:type="dxa"/>
            <w:gridSpan w:val="2"/>
          </w:tcPr>
          <w:p w:rsidR="002D00BF" w:rsidRPr="006D67F1" w:rsidRDefault="002D00BF" w:rsidP="0029249A">
            <w:pPr>
              <w:rPr>
                <w:b/>
              </w:rPr>
            </w:pPr>
            <w:r w:rsidRPr="006D67F1">
              <w:rPr>
                <w:b/>
              </w:rPr>
              <w:t xml:space="preserve">Name of Current Justices on the Supreme Court    </w:t>
            </w:r>
          </w:p>
        </w:tc>
        <w:tc>
          <w:tcPr>
            <w:tcW w:w="1620" w:type="dxa"/>
          </w:tcPr>
          <w:p w:rsidR="002D00BF" w:rsidRPr="006D67F1" w:rsidRDefault="002D00BF" w:rsidP="0029249A">
            <w:pPr>
              <w:rPr>
                <w:b/>
              </w:rPr>
            </w:pPr>
            <w:r w:rsidRPr="006D67F1">
              <w:rPr>
                <w:b/>
              </w:rPr>
              <w:t>Year appointed</w:t>
            </w:r>
          </w:p>
        </w:tc>
        <w:tc>
          <w:tcPr>
            <w:tcW w:w="1854" w:type="dxa"/>
          </w:tcPr>
          <w:p w:rsidR="002D00BF" w:rsidRPr="006D67F1" w:rsidRDefault="002D00BF" w:rsidP="0029249A">
            <w:pPr>
              <w:rPr>
                <w:b/>
              </w:rPr>
            </w:pPr>
            <w:r w:rsidRPr="006D67F1">
              <w:rPr>
                <w:b/>
              </w:rPr>
              <w:t>Date of Birth</w:t>
            </w:r>
          </w:p>
        </w:tc>
        <w:tc>
          <w:tcPr>
            <w:tcW w:w="2826" w:type="dxa"/>
          </w:tcPr>
          <w:p w:rsidR="002D00BF" w:rsidRPr="006D67F1" w:rsidRDefault="002D00BF" w:rsidP="0029249A">
            <w:pPr>
              <w:rPr>
                <w:b/>
              </w:rPr>
            </w:pPr>
            <w:r w:rsidRPr="006D67F1">
              <w:rPr>
                <w:b/>
              </w:rPr>
              <w:t>Appointed by which President?</w:t>
            </w:r>
          </w:p>
        </w:tc>
      </w:tr>
      <w:tr w:rsidR="002D00BF" w:rsidTr="0029249A">
        <w:tc>
          <w:tcPr>
            <w:tcW w:w="3708" w:type="dxa"/>
            <w:gridSpan w:val="2"/>
          </w:tcPr>
          <w:p w:rsidR="002D00BF" w:rsidRPr="00872AE2" w:rsidRDefault="002D00BF" w:rsidP="0029249A">
            <w:r w:rsidRPr="00872AE2">
              <w:t>Chief Justice John Roberts, Jr</w:t>
            </w:r>
          </w:p>
        </w:tc>
        <w:tc>
          <w:tcPr>
            <w:tcW w:w="1620" w:type="dxa"/>
          </w:tcPr>
          <w:p w:rsidR="002D00BF" w:rsidRPr="00872AE2" w:rsidRDefault="002D00BF" w:rsidP="0029249A">
            <w:r w:rsidRPr="00872AE2">
              <w:t>2005</w:t>
            </w:r>
          </w:p>
        </w:tc>
        <w:tc>
          <w:tcPr>
            <w:tcW w:w="1854" w:type="dxa"/>
          </w:tcPr>
          <w:p w:rsidR="002D00BF" w:rsidRPr="00872AE2" w:rsidRDefault="002D00BF" w:rsidP="0029249A">
            <w:r w:rsidRPr="00872AE2">
              <w:t>January 27,1955</w:t>
            </w:r>
          </w:p>
        </w:tc>
        <w:tc>
          <w:tcPr>
            <w:tcW w:w="2826" w:type="dxa"/>
          </w:tcPr>
          <w:p w:rsidR="002D00BF" w:rsidRPr="00872AE2" w:rsidRDefault="002D00BF" w:rsidP="0029249A">
            <w:r w:rsidRPr="00872AE2">
              <w:t>George W. Bush</w:t>
            </w:r>
          </w:p>
        </w:tc>
      </w:tr>
      <w:tr w:rsidR="002D00BF" w:rsidTr="0029249A">
        <w:tc>
          <w:tcPr>
            <w:tcW w:w="3708" w:type="dxa"/>
            <w:gridSpan w:val="2"/>
          </w:tcPr>
          <w:p w:rsidR="002D00BF" w:rsidRPr="00F36CE5" w:rsidRDefault="002D00BF" w:rsidP="0029249A">
            <w:pPr>
              <w:rPr>
                <w:color w:val="FF0000"/>
              </w:rPr>
            </w:pPr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  <w:tc>
          <w:tcPr>
            <w:tcW w:w="1620" w:type="dxa"/>
          </w:tcPr>
          <w:p w:rsidR="002D00BF" w:rsidRPr="00F36CE5" w:rsidRDefault="002D00BF" w:rsidP="0029249A">
            <w:pPr>
              <w:rPr>
                <w:color w:val="FF0000"/>
              </w:rPr>
            </w:pPr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  <w:tc>
          <w:tcPr>
            <w:tcW w:w="1854" w:type="dxa"/>
          </w:tcPr>
          <w:p w:rsidR="002D00BF" w:rsidRPr="00F36CE5" w:rsidRDefault="002D00BF"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  <w:tc>
          <w:tcPr>
            <w:tcW w:w="2826" w:type="dxa"/>
          </w:tcPr>
          <w:p w:rsidR="002D00BF" w:rsidRPr="00F36CE5" w:rsidRDefault="002D00BF"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</w:tr>
      <w:tr w:rsidR="002D00BF" w:rsidTr="0029249A">
        <w:tc>
          <w:tcPr>
            <w:tcW w:w="3708" w:type="dxa"/>
            <w:gridSpan w:val="2"/>
          </w:tcPr>
          <w:p w:rsidR="002D00BF" w:rsidRPr="00F36CE5" w:rsidRDefault="002D00BF" w:rsidP="0029249A">
            <w:pPr>
              <w:rPr>
                <w:color w:val="FF0000"/>
              </w:rPr>
            </w:pPr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  <w:tc>
          <w:tcPr>
            <w:tcW w:w="1620" w:type="dxa"/>
          </w:tcPr>
          <w:p w:rsidR="002D00BF" w:rsidRPr="00F36CE5" w:rsidRDefault="002D00BF"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  <w:tc>
          <w:tcPr>
            <w:tcW w:w="1854" w:type="dxa"/>
          </w:tcPr>
          <w:p w:rsidR="002D00BF" w:rsidRPr="00F36CE5" w:rsidRDefault="002D00BF"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  <w:tc>
          <w:tcPr>
            <w:tcW w:w="2826" w:type="dxa"/>
          </w:tcPr>
          <w:p w:rsidR="002D00BF" w:rsidRPr="00F36CE5" w:rsidRDefault="002D00BF"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</w:tr>
      <w:tr w:rsidR="002D00BF" w:rsidTr="0029249A">
        <w:tc>
          <w:tcPr>
            <w:tcW w:w="3708" w:type="dxa"/>
            <w:gridSpan w:val="2"/>
          </w:tcPr>
          <w:p w:rsidR="002D00BF" w:rsidRPr="00F36CE5" w:rsidRDefault="002D00BF" w:rsidP="0029249A">
            <w:pPr>
              <w:rPr>
                <w:color w:val="FF0000"/>
              </w:rPr>
            </w:pPr>
            <w:r w:rsidRPr="00F36CE5"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  <w:tc>
          <w:tcPr>
            <w:tcW w:w="1620" w:type="dxa"/>
          </w:tcPr>
          <w:p w:rsidR="002D00BF" w:rsidRPr="00F36CE5" w:rsidRDefault="002D00BF"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  <w:tc>
          <w:tcPr>
            <w:tcW w:w="1854" w:type="dxa"/>
          </w:tcPr>
          <w:p w:rsidR="002D00BF" w:rsidRPr="00F36CE5" w:rsidRDefault="002D00BF"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  <w:tc>
          <w:tcPr>
            <w:tcW w:w="2826" w:type="dxa"/>
          </w:tcPr>
          <w:p w:rsidR="002D00BF" w:rsidRPr="00F36CE5" w:rsidRDefault="002D00BF"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</w:tr>
      <w:tr w:rsidR="002D00BF" w:rsidTr="0029249A">
        <w:tc>
          <w:tcPr>
            <w:tcW w:w="3708" w:type="dxa"/>
            <w:gridSpan w:val="2"/>
          </w:tcPr>
          <w:p w:rsidR="002D00BF" w:rsidRPr="00F36CE5" w:rsidRDefault="002D00BF" w:rsidP="0029249A">
            <w:pPr>
              <w:rPr>
                <w:color w:val="FF0000"/>
              </w:rPr>
            </w:pPr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  <w:tc>
          <w:tcPr>
            <w:tcW w:w="1620" w:type="dxa"/>
          </w:tcPr>
          <w:p w:rsidR="002D00BF" w:rsidRPr="00F36CE5" w:rsidRDefault="002D00BF"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  <w:tc>
          <w:tcPr>
            <w:tcW w:w="1854" w:type="dxa"/>
          </w:tcPr>
          <w:p w:rsidR="002D00BF" w:rsidRPr="00F36CE5" w:rsidRDefault="002D00BF"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  <w:tc>
          <w:tcPr>
            <w:tcW w:w="2826" w:type="dxa"/>
          </w:tcPr>
          <w:p w:rsidR="002D00BF" w:rsidRPr="00F36CE5" w:rsidRDefault="002D00BF"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</w:tr>
      <w:tr w:rsidR="002D00BF" w:rsidTr="0029249A">
        <w:tc>
          <w:tcPr>
            <w:tcW w:w="3708" w:type="dxa"/>
            <w:gridSpan w:val="2"/>
          </w:tcPr>
          <w:p w:rsidR="002D00BF" w:rsidRPr="00F36CE5" w:rsidRDefault="002D00BF" w:rsidP="0029249A">
            <w:pPr>
              <w:rPr>
                <w:color w:val="FF0000"/>
              </w:rPr>
            </w:pPr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  <w:tc>
          <w:tcPr>
            <w:tcW w:w="1620" w:type="dxa"/>
          </w:tcPr>
          <w:p w:rsidR="002D00BF" w:rsidRPr="00F36CE5" w:rsidRDefault="002D00BF"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  <w:tc>
          <w:tcPr>
            <w:tcW w:w="1854" w:type="dxa"/>
          </w:tcPr>
          <w:p w:rsidR="002D00BF" w:rsidRPr="00F36CE5" w:rsidRDefault="002D00BF"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  <w:tc>
          <w:tcPr>
            <w:tcW w:w="2826" w:type="dxa"/>
          </w:tcPr>
          <w:p w:rsidR="002D00BF" w:rsidRPr="00F36CE5" w:rsidRDefault="002D00BF"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</w:tr>
      <w:tr w:rsidR="002D00BF" w:rsidTr="0029249A">
        <w:tc>
          <w:tcPr>
            <w:tcW w:w="3708" w:type="dxa"/>
            <w:gridSpan w:val="2"/>
          </w:tcPr>
          <w:p w:rsidR="002D00BF" w:rsidRPr="00F36CE5" w:rsidRDefault="002D00BF" w:rsidP="0029249A">
            <w:pPr>
              <w:rPr>
                <w:color w:val="FF0000"/>
              </w:rPr>
            </w:pPr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  <w:tc>
          <w:tcPr>
            <w:tcW w:w="1620" w:type="dxa"/>
          </w:tcPr>
          <w:p w:rsidR="002D00BF" w:rsidRPr="00F36CE5" w:rsidRDefault="002D00BF"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  <w:tc>
          <w:tcPr>
            <w:tcW w:w="1854" w:type="dxa"/>
          </w:tcPr>
          <w:p w:rsidR="002D00BF" w:rsidRPr="00F36CE5" w:rsidRDefault="002D00BF"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  <w:tc>
          <w:tcPr>
            <w:tcW w:w="2826" w:type="dxa"/>
          </w:tcPr>
          <w:p w:rsidR="002D00BF" w:rsidRPr="00F36CE5" w:rsidRDefault="002D00BF"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</w:tr>
      <w:tr w:rsidR="002D00BF" w:rsidTr="0029249A">
        <w:tc>
          <w:tcPr>
            <w:tcW w:w="3708" w:type="dxa"/>
            <w:gridSpan w:val="2"/>
          </w:tcPr>
          <w:p w:rsidR="002D00BF" w:rsidRPr="00F36CE5" w:rsidRDefault="002D00BF" w:rsidP="0029249A">
            <w:pPr>
              <w:rPr>
                <w:color w:val="FF0000"/>
              </w:rPr>
            </w:pPr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  <w:tc>
          <w:tcPr>
            <w:tcW w:w="1620" w:type="dxa"/>
          </w:tcPr>
          <w:p w:rsidR="002D00BF" w:rsidRPr="00F36CE5" w:rsidRDefault="002D00BF"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  <w:tc>
          <w:tcPr>
            <w:tcW w:w="1854" w:type="dxa"/>
          </w:tcPr>
          <w:p w:rsidR="002D00BF" w:rsidRPr="00F36CE5" w:rsidRDefault="002D00BF"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  <w:tc>
          <w:tcPr>
            <w:tcW w:w="2826" w:type="dxa"/>
          </w:tcPr>
          <w:p w:rsidR="002D00BF" w:rsidRPr="00F36CE5" w:rsidRDefault="002D00BF"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</w:tr>
      <w:tr w:rsidR="002D00BF" w:rsidTr="0029249A">
        <w:tc>
          <w:tcPr>
            <w:tcW w:w="3708" w:type="dxa"/>
            <w:gridSpan w:val="2"/>
          </w:tcPr>
          <w:p w:rsidR="002D00BF" w:rsidRPr="00F36CE5" w:rsidRDefault="002D00BF" w:rsidP="0029249A">
            <w:pPr>
              <w:rPr>
                <w:color w:val="FF0000"/>
              </w:rPr>
            </w:pPr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  <w:tc>
          <w:tcPr>
            <w:tcW w:w="1620" w:type="dxa"/>
          </w:tcPr>
          <w:p w:rsidR="002D00BF" w:rsidRPr="00F36CE5" w:rsidRDefault="002D00BF"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  <w:tc>
          <w:tcPr>
            <w:tcW w:w="1854" w:type="dxa"/>
          </w:tcPr>
          <w:p w:rsidR="002D00BF" w:rsidRPr="00F36CE5" w:rsidRDefault="002D00BF"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  <w:tc>
          <w:tcPr>
            <w:tcW w:w="2826" w:type="dxa"/>
          </w:tcPr>
          <w:p w:rsidR="002D00BF" w:rsidRPr="00F36CE5" w:rsidRDefault="002D00BF">
            <w:r w:rsidRPr="00F36CE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6CE5">
              <w:instrText xml:space="preserve"> FORMTEXT </w:instrText>
            </w:r>
            <w:r w:rsidRPr="00F36CE5">
              <w:fldChar w:fldCharType="separate"/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rPr>
                <w:noProof/>
              </w:rPr>
              <w:t> </w:t>
            </w:r>
            <w:r w:rsidRPr="00F36CE5">
              <w:fldChar w:fldCharType="end"/>
            </w:r>
          </w:p>
        </w:tc>
      </w:tr>
    </w:tbl>
    <w:p w:rsidR="002D00BF" w:rsidRPr="00383244" w:rsidRDefault="002D00BF" w:rsidP="002D00BF"/>
    <w:sectPr w:rsidR="002D00BF" w:rsidRPr="00383244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95C2C"/>
    <w:multiLevelType w:val="hybridMultilevel"/>
    <w:tmpl w:val="28BC2C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3"/>
    <w:rsid w:val="000665C7"/>
    <w:rsid w:val="001C5F99"/>
    <w:rsid w:val="001E60FC"/>
    <w:rsid w:val="00212FBD"/>
    <w:rsid w:val="002163BA"/>
    <w:rsid w:val="002D00BF"/>
    <w:rsid w:val="00383244"/>
    <w:rsid w:val="003A0358"/>
    <w:rsid w:val="003D5FF4"/>
    <w:rsid w:val="00504812"/>
    <w:rsid w:val="00540A11"/>
    <w:rsid w:val="00692A78"/>
    <w:rsid w:val="00725ABE"/>
    <w:rsid w:val="007D0913"/>
    <w:rsid w:val="00833B32"/>
    <w:rsid w:val="008D02FD"/>
    <w:rsid w:val="00A702FF"/>
    <w:rsid w:val="00A954F9"/>
    <w:rsid w:val="00BB7DD1"/>
    <w:rsid w:val="00C550BA"/>
    <w:rsid w:val="00E042C3"/>
    <w:rsid w:val="00F36CE5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A702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C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A702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premecourt.gov/about/biographies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Walker, Rachel</cp:lastModifiedBy>
  <cp:revision>3</cp:revision>
  <dcterms:created xsi:type="dcterms:W3CDTF">2015-02-04T21:42:00Z</dcterms:created>
  <dcterms:modified xsi:type="dcterms:W3CDTF">2017-05-06T13:10:00Z</dcterms:modified>
</cp:coreProperties>
</file>