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lastRenderedPageBreak/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Pr="00B72ACE" w:rsidRDefault="00E51975" w:rsidP="00E51975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0B5898" w:rsidRDefault="000B5898" w:rsidP="00E51975">
      <w:pPr>
        <w:spacing w:after="0"/>
        <w:rPr>
          <w:b/>
        </w:rPr>
        <w:sectPr w:rsidR="000B5898" w:rsidSect="000B589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51975" w:rsidRDefault="00E51975" w:rsidP="00E51975">
      <w:pPr>
        <w:spacing w:after="0"/>
        <w:rPr>
          <w:b/>
        </w:rPr>
      </w:pPr>
    </w:p>
    <w:p w:rsidR="000B5898" w:rsidRDefault="000B5898" w:rsidP="00E5197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  <w:sectPr w:rsidR="000B5898" w:rsidSect="003A30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:rsidR="00E51975" w:rsidRDefault="00200278" w:rsidP="00E5197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lastRenderedPageBreak/>
        <w:t>6</w:t>
      </w:r>
      <w:r w:rsidR="00E51975">
        <w:rPr>
          <w:rFonts w:ascii="Calibri" w:eastAsia="Calibri" w:hAnsi="Calibri" w:cs="Times New Roman"/>
          <w:color w:val="0070C0"/>
          <w:sz w:val="52"/>
          <w:szCs w:val="52"/>
        </w:rPr>
        <w:t xml:space="preserve">.02 </w:t>
      </w:r>
      <w:r w:rsidR="000B5898" w:rsidRPr="000B5898">
        <w:rPr>
          <w:rFonts w:ascii="Calibri" w:eastAsia="Calibri" w:hAnsi="Calibri" w:cs="Times New Roman"/>
          <w:color w:val="0070C0"/>
          <w:sz w:val="52"/>
          <w:szCs w:val="52"/>
        </w:rPr>
        <w:t>Project Sources and Philosophy</w:t>
      </w:r>
    </w:p>
    <w:p w:rsidR="00E51975" w:rsidRDefault="00E51975" w:rsidP="00E51975">
      <w:pPr>
        <w:spacing w:after="0"/>
        <w:rPr>
          <w:b/>
        </w:rPr>
      </w:pPr>
    </w:p>
    <w:p w:rsidR="009A6D15" w:rsidRPr="009A6D15" w:rsidRDefault="009A6D15" w:rsidP="00E51975">
      <w:pPr>
        <w:spacing w:after="0"/>
        <w:rPr>
          <w:b/>
          <w:sz w:val="24"/>
        </w:rPr>
      </w:pPr>
      <w:r w:rsidRPr="009A6D15">
        <w:rPr>
          <w:b/>
          <w:sz w:val="24"/>
        </w:rPr>
        <w:t>Research your group’s court, particularly the Chief Justice, to find information about their judicial philosophy.</w:t>
      </w:r>
    </w:p>
    <w:p w:rsidR="009A6D15" w:rsidRDefault="009A6D15" w:rsidP="00E51975">
      <w:pPr>
        <w:spacing w:after="0"/>
      </w:pPr>
    </w:p>
    <w:p w:rsidR="000B5898" w:rsidRDefault="000B5898" w:rsidP="00E51975">
      <w:pPr>
        <w:spacing w:after="0"/>
      </w:pPr>
      <w:r>
        <w:t>Resource #1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E51975" w:rsidRDefault="00E51975" w:rsidP="00E51975">
      <w:pPr>
        <w:spacing w:after="0"/>
      </w:pPr>
    </w:p>
    <w:p w:rsidR="000B5898" w:rsidRDefault="000B5898" w:rsidP="000B5898">
      <w:pPr>
        <w:spacing w:after="0"/>
      </w:pPr>
      <w:r>
        <w:t>Resource #2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161A0F" w:rsidRDefault="00161A0F" w:rsidP="003A301C">
      <w:pPr>
        <w:spacing w:after="0"/>
      </w:pPr>
    </w:p>
    <w:p w:rsidR="000B5898" w:rsidRDefault="000B5898" w:rsidP="000B5898">
      <w:pPr>
        <w:spacing w:after="0"/>
      </w:pPr>
      <w:r>
        <w:t>Resource #3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0B5898" w:rsidRDefault="000B5898" w:rsidP="003A301C">
      <w:pPr>
        <w:spacing w:after="0"/>
      </w:pPr>
    </w:p>
    <w:p w:rsidR="000B5898" w:rsidRDefault="000B5898" w:rsidP="000B5898">
      <w:pPr>
        <w:spacing w:after="0"/>
      </w:pPr>
      <w:r>
        <w:t>Resource #4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0B5898" w:rsidRDefault="000B5898" w:rsidP="003A301C">
      <w:pPr>
        <w:spacing w:after="0"/>
      </w:pPr>
    </w:p>
    <w:p w:rsidR="000B5898" w:rsidRDefault="000B5898" w:rsidP="000B5898">
      <w:pPr>
        <w:spacing w:after="0"/>
      </w:pPr>
      <w:r>
        <w:t>Resource #5</w:t>
      </w:r>
    </w:p>
    <w:p w:rsidR="000B5898" w:rsidRDefault="000B5898" w:rsidP="000B5898">
      <w:pPr>
        <w:spacing w:after="0"/>
        <w:ind w:left="720"/>
      </w:pPr>
      <w:r w:rsidRPr="000B5898">
        <w:rPr>
          <w:b/>
        </w:rPr>
        <w:t>Resource title:</w:t>
      </w:r>
      <w:r>
        <w:rPr>
          <w:b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URL (web address):</w:t>
      </w:r>
      <w:r>
        <w:rPr>
          <w:b/>
        </w:rPr>
        <w:t xml:space="preserve">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>
        <w:br/>
      </w:r>
      <w:r w:rsidRPr="000B5898">
        <w:rPr>
          <w:b/>
        </w:rPr>
        <w:t>Information from this website:</w:t>
      </w:r>
      <w: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bookmarkStart w:id="0" w:name="_GoBack"/>
      <w:bookmarkEnd w:id="0"/>
    </w:p>
    <w:p w:rsidR="000B5898" w:rsidRDefault="000B5898" w:rsidP="003A301C">
      <w:pPr>
        <w:spacing w:after="0"/>
      </w:pPr>
    </w:p>
    <w:p w:rsidR="00860F73" w:rsidRDefault="00860F73" w:rsidP="00093A8F">
      <w:pPr>
        <w:spacing w:after="0"/>
      </w:pPr>
    </w:p>
    <w:p w:rsidR="003A301C" w:rsidRPr="009A6D15" w:rsidRDefault="000B5898" w:rsidP="00093A8F">
      <w:pPr>
        <w:spacing w:after="0"/>
        <w:rPr>
          <w:b/>
          <w:sz w:val="24"/>
        </w:rPr>
      </w:pPr>
      <w:r w:rsidRPr="009A6D15">
        <w:rPr>
          <w:b/>
          <w:sz w:val="24"/>
        </w:rPr>
        <w:t>Write a paragraph that summarizes what you learned from your research on the judicial philosophy of your group’s court. The paragraph should include at least five sentences.</w:t>
      </w:r>
    </w:p>
    <w:p w:rsidR="00510802" w:rsidRDefault="00510802" w:rsidP="00093A8F">
      <w:pPr>
        <w:spacing w:after="0"/>
        <w:sectPr w:rsidR="00510802" w:rsidSect="000B58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10802" w:rsidRPr="000B5898" w:rsidRDefault="00510802" w:rsidP="00093A8F">
      <w:pPr>
        <w:spacing w:after="0"/>
        <w:rPr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6D15" w:rsidTr="009A6D15">
        <w:trPr>
          <w:trHeight w:val="2160"/>
        </w:trPr>
        <w:tc>
          <w:tcPr>
            <w:tcW w:w="9576" w:type="dxa"/>
          </w:tcPr>
          <w:p w:rsidR="009A6D15" w:rsidRDefault="009A6D15" w:rsidP="00093A8F">
            <w:pPr>
              <w:rPr>
                <w:color w:val="0070C0"/>
              </w:rPr>
            </w:pPr>
          </w:p>
        </w:tc>
      </w:tr>
    </w:tbl>
    <w:p w:rsidR="00510802" w:rsidRPr="000B5898" w:rsidRDefault="00510802" w:rsidP="00093A8F">
      <w:pPr>
        <w:spacing w:after="0"/>
        <w:rPr>
          <w:color w:val="0070C0"/>
        </w:rPr>
      </w:pPr>
    </w:p>
    <w:sectPr w:rsidR="00510802" w:rsidRPr="000B5898" w:rsidSect="005108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75"/>
    <w:rsid w:val="00084859"/>
    <w:rsid w:val="00093A8F"/>
    <w:rsid w:val="000B5898"/>
    <w:rsid w:val="000D4073"/>
    <w:rsid w:val="00161A0F"/>
    <w:rsid w:val="001642B5"/>
    <w:rsid w:val="001E2376"/>
    <w:rsid w:val="00200278"/>
    <w:rsid w:val="003A301C"/>
    <w:rsid w:val="00510802"/>
    <w:rsid w:val="006C23B1"/>
    <w:rsid w:val="00860F73"/>
    <w:rsid w:val="0086562E"/>
    <w:rsid w:val="009A6D15"/>
    <w:rsid w:val="00E51975"/>
    <w:rsid w:val="00E66837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3</cp:revision>
  <dcterms:created xsi:type="dcterms:W3CDTF">2015-02-04T19:51:00Z</dcterms:created>
  <dcterms:modified xsi:type="dcterms:W3CDTF">2017-05-06T13:04:00Z</dcterms:modified>
</cp:coreProperties>
</file>