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57" w:rsidRPr="00B72ACE" w:rsidRDefault="00744557" w:rsidP="00744557">
      <w:pPr>
        <w:spacing w:after="0"/>
        <w:rPr>
          <w:b/>
        </w:rPr>
      </w:pPr>
      <w:r w:rsidRPr="00B72ACE">
        <w:rPr>
          <w:b/>
        </w:rPr>
        <w:t xml:space="preserve">Name: </w:t>
      </w:r>
      <w:r w:rsidR="00FC4124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4124">
        <w:rPr>
          <w:rFonts w:ascii="Calibri" w:eastAsia="Calibri" w:hAnsi="Calibri" w:cs="Times New Roman"/>
          <w:u w:val="single"/>
        </w:rPr>
        <w:instrText xml:space="preserve"> FORMTEXT </w:instrText>
      </w:r>
      <w:r w:rsidR="00FC4124">
        <w:rPr>
          <w:rFonts w:ascii="Calibri" w:eastAsia="Calibri" w:hAnsi="Calibri" w:cs="Times New Roman"/>
          <w:u w:val="single"/>
        </w:rPr>
      </w:r>
      <w:r w:rsidR="00FC4124">
        <w:rPr>
          <w:rFonts w:ascii="Calibri" w:eastAsia="Calibri" w:hAnsi="Calibri" w:cs="Times New Roman"/>
          <w:u w:val="single"/>
        </w:rPr>
        <w:fldChar w:fldCharType="separate"/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fldChar w:fldCharType="end"/>
      </w:r>
    </w:p>
    <w:p w:rsidR="00744557" w:rsidRPr="00B72ACE" w:rsidRDefault="00744557" w:rsidP="00744557">
      <w:pPr>
        <w:spacing w:after="0"/>
        <w:rPr>
          <w:b/>
        </w:rPr>
      </w:pPr>
      <w:r w:rsidRPr="00B72ACE">
        <w:rPr>
          <w:b/>
        </w:rPr>
        <w:t xml:space="preserve">Date: </w:t>
      </w:r>
      <w:r w:rsidR="00FC4124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4124">
        <w:rPr>
          <w:rFonts w:ascii="Calibri" w:eastAsia="Calibri" w:hAnsi="Calibri" w:cs="Times New Roman"/>
          <w:u w:val="single"/>
        </w:rPr>
        <w:instrText xml:space="preserve"> FORMTEXT </w:instrText>
      </w:r>
      <w:r w:rsidR="00FC4124">
        <w:rPr>
          <w:rFonts w:ascii="Calibri" w:eastAsia="Calibri" w:hAnsi="Calibri" w:cs="Times New Roman"/>
          <w:u w:val="single"/>
        </w:rPr>
      </w:r>
      <w:r w:rsidR="00FC4124">
        <w:rPr>
          <w:rFonts w:ascii="Calibri" w:eastAsia="Calibri" w:hAnsi="Calibri" w:cs="Times New Roman"/>
          <w:u w:val="single"/>
        </w:rPr>
        <w:fldChar w:fldCharType="separate"/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fldChar w:fldCharType="end"/>
      </w:r>
    </w:p>
    <w:p w:rsidR="00744557" w:rsidRPr="00B72ACE" w:rsidRDefault="00744557" w:rsidP="00744557">
      <w:pPr>
        <w:spacing w:after="0"/>
        <w:rPr>
          <w:b/>
        </w:rPr>
      </w:pPr>
      <w:r w:rsidRPr="00B72ACE">
        <w:rPr>
          <w:b/>
        </w:rPr>
        <w:lastRenderedPageBreak/>
        <w:t xml:space="preserve">School:  </w:t>
      </w:r>
      <w:r w:rsidR="00FC4124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4124">
        <w:rPr>
          <w:rFonts w:ascii="Calibri" w:eastAsia="Calibri" w:hAnsi="Calibri" w:cs="Times New Roman"/>
          <w:u w:val="single"/>
        </w:rPr>
        <w:instrText xml:space="preserve"> FORMTEXT </w:instrText>
      </w:r>
      <w:r w:rsidR="00FC4124">
        <w:rPr>
          <w:rFonts w:ascii="Calibri" w:eastAsia="Calibri" w:hAnsi="Calibri" w:cs="Times New Roman"/>
          <w:u w:val="single"/>
        </w:rPr>
      </w:r>
      <w:r w:rsidR="00FC4124">
        <w:rPr>
          <w:rFonts w:ascii="Calibri" w:eastAsia="Calibri" w:hAnsi="Calibri" w:cs="Times New Roman"/>
          <w:u w:val="single"/>
        </w:rPr>
        <w:fldChar w:fldCharType="separate"/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fldChar w:fldCharType="end"/>
      </w:r>
    </w:p>
    <w:p w:rsidR="00744557" w:rsidRPr="00B72ACE" w:rsidRDefault="00744557" w:rsidP="00744557">
      <w:pPr>
        <w:spacing w:after="0"/>
        <w:rPr>
          <w:b/>
        </w:rPr>
      </w:pPr>
      <w:r w:rsidRPr="00B72ACE">
        <w:rPr>
          <w:b/>
        </w:rPr>
        <w:t xml:space="preserve">Facilitator:  </w:t>
      </w:r>
      <w:r w:rsidR="00FC4124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4124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FC4124" w:rsidRPr="00420B7D">
        <w:rPr>
          <w:rFonts w:ascii="Calibri" w:eastAsia="Calibri" w:hAnsi="Calibri" w:cs="Times New Roman"/>
          <w:u w:val="single"/>
        </w:rPr>
      </w:r>
      <w:r w:rsidR="00FC4124" w:rsidRPr="00420B7D">
        <w:rPr>
          <w:rFonts w:ascii="Calibri" w:eastAsia="Calibri" w:hAnsi="Calibri" w:cs="Times New Roman"/>
          <w:u w:val="single"/>
        </w:rPr>
        <w:fldChar w:fldCharType="separate"/>
      </w:r>
      <w:r w:rsidR="00FC4124" w:rsidRPr="00420B7D">
        <w:rPr>
          <w:rFonts w:ascii="Calibri" w:eastAsia="Calibri" w:hAnsi="Calibri" w:cs="Times New Roman"/>
          <w:u w:val="single"/>
        </w:rPr>
        <w:t> </w:t>
      </w:r>
      <w:r w:rsidR="00FC4124" w:rsidRPr="00420B7D">
        <w:rPr>
          <w:rFonts w:ascii="Calibri" w:eastAsia="Calibri" w:hAnsi="Calibri" w:cs="Times New Roman"/>
          <w:u w:val="single"/>
        </w:rPr>
        <w:t> </w:t>
      </w:r>
      <w:r w:rsidR="00FC4124" w:rsidRPr="00420B7D">
        <w:rPr>
          <w:rFonts w:ascii="Calibri" w:eastAsia="Calibri" w:hAnsi="Calibri" w:cs="Times New Roman"/>
          <w:u w:val="single"/>
        </w:rPr>
        <w:t> </w:t>
      </w:r>
      <w:r w:rsidR="00FC4124" w:rsidRPr="00420B7D">
        <w:rPr>
          <w:rFonts w:ascii="Calibri" w:eastAsia="Calibri" w:hAnsi="Calibri" w:cs="Times New Roman"/>
          <w:u w:val="single"/>
        </w:rPr>
        <w:t> </w:t>
      </w:r>
      <w:r w:rsidR="00FC4124" w:rsidRPr="00420B7D">
        <w:rPr>
          <w:rFonts w:ascii="Calibri" w:eastAsia="Calibri" w:hAnsi="Calibri" w:cs="Times New Roman"/>
          <w:u w:val="single"/>
        </w:rPr>
        <w:t> </w:t>
      </w:r>
      <w:r w:rsidR="00FC4124" w:rsidRPr="00420B7D">
        <w:rPr>
          <w:rFonts w:ascii="Calibri" w:eastAsia="Calibri" w:hAnsi="Calibri" w:cs="Times New Roman"/>
          <w:u w:val="single"/>
        </w:rPr>
        <w:fldChar w:fldCharType="end"/>
      </w:r>
    </w:p>
    <w:p w:rsidR="005B0243" w:rsidRDefault="005B0243" w:rsidP="00744557">
      <w:pPr>
        <w:spacing w:after="0"/>
        <w:rPr>
          <w:b/>
        </w:rPr>
        <w:sectPr w:rsidR="005B0243" w:rsidSect="005B0243">
          <w:pgSz w:w="12240" w:h="15840"/>
          <w:pgMar w:top="1440" w:right="1008" w:bottom="1440" w:left="1440" w:header="720" w:footer="720" w:gutter="0"/>
          <w:cols w:num="2" w:space="720"/>
          <w:docGrid w:linePitch="360"/>
        </w:sectPr>
      </w:pPr>
    </w:p>
    <w:p w:rsidR="00744557" w:rsidRDefault="00744557" w:rsidP="00744557">
      <w:pPr>
        <w:spacing w:after="0"/>
        <w:rPr>
          <w:b/>
        </w:rPr>
      </w:pPr>
    </w:p>
    <w:p w:rsidR="002C4B2F" w:rsidRDefault="00C16E03" w:rsidP="002C4B2F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3.04</w:t>
      </w:r>
      <w:r w:rsidR="00640027">
        <w:rPr>
          <w:rFonts w:ascii="Calibri" w:eastAsia="Calibri" w:hAnsi="Calibri" w:cs="Times New Roman"/>
          <w:color w:val="0070C0"/>
          <w:sz w:val="52"/>
          <w:szCs w:val="52"/>
        </w:rPr>
        <w:t xml:space="preserve"> Alabama Constitution 1901</w:t>
      </w:r>
    </w:p>
    <w:p w:rsidR="002C4B2F" w:rsidRDefault="002C4B2F" w:rsidP="002C4B2F">
      <w:pPr>
        <w:spacing w:after="0"/>
        <w:jc w:val="center"/>
        <w:rPr>
          <w:b/>
        </w:rPr>
      </w:pPr>
    </w:p>
    <w:p w:rsidR="002C4B2F" w:rsidRDefault="00640027" w:rsidP="00A27627">
      <w:pPr>
        <w:spacing w:after="0"/>
      </w:pPr>
      <w:r>
        <w:t>Answer th</w:t>
      </w:r>
      <w:r w:rsidR="00AB3D06">
        <w:t>e following questions as you review the information</w:t>
      </w:r>
      <w:r>
        <w:t xml:space="preserve"> and video</w:t>
      </w:r>
      <w:r w:rsidR="00AB3D06">
        <w:t>s</w:t>
      </w:r>
      <w:r>
        <w:t xml:space="preserve"> from the lesson. </w:t>
      </w:r>
    </w:p>
    <w:p w:rsidR="002C4B2F" w:rsidRDefault="002C4B2F" w:rsidP="00744557">
      <w:pPr>
        <w:spacing w:after="0"/>
        <w:jc w:val="center"/>
        <w:rPr>
          <w:b/>
        </w:rPr>
      </w:pPr>
      <w:bookmarkStart w:id="0" w:name="_GoBack"/>
      <w:bookmarkEnd w:id="0"/>
    </w:p>
    <w:p w:rsidR="00640027" w:rsidRPr="005B0243" w:rsidRDefault="00000EF0" w:rsidP="005B0243">
      <w:pPr>
        <w:pStyle w:val="Heading2"/>
      </w:pPr>
      <w:r w:rsidRPr="005B0243">
        <w:t xml:space="preserve">I. </w:t>
      </w:r>
      <w:r w:rsidR="00640027" w:rsidRPr="005B0243">
        <w:t xml:space="preserve">It’s a Thick Book: </w:t>
      </w:r>
      <w:r w:rsidRPr="005B0243">
        <w:t>Local Government</w:t>
      </w:r>
      <w:r w:rsidR="00640027" w:rsidRPr="005B0243">
        <w:t xml:space="preserve"> and Home Rule</w:t>
      </w:r>
    </w:p>
    <w:p w:rsidR="002241F9" w:rsidRPr="00640027" w:rsidRDefault="002241F9" w:rsidP="00420B7D">
      <w:pPr>
        <w:numPr>
          <w:ilvl w:val="0"/>
          <w:numId w:val="31"/>
        </w:numPr>
        <w:spacing w:after="120"/>
        <w:rPr>
          <w:b/>
        </w:rPr>
      </w:pPr>
      <w:r w:rsidRPr="002241F9">
        <w:t>Define home rule.</w:t>
      </w:r>
      <w:r w:rsidR="00F84CFA">
        <w:t xml:space="preserve"> </w:t>
      </w:r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</w:p>
    <w:p w:rsidR="00420B7D" w:rsidRPr="00420B7D" w:rsidRDefault="002241F9" w:rsidP="00420B7D">
      <w:pPr>
        <w:numPr>
          <w:ilvl w:val="0"/>
          <w:numId w:val="31"/>
        </w:numPr>
        <w:spacing w:after="120"/>
      </w:pPr>
      <w:r w:rsidRPr="002241F9">
        <w:t>What is Alabama’s procedure for making a bill into a law?</w:t>
      </w:r>
      <w:r w:rsidR="00F84CFA">
        <w:t xml:space="preserve"> </w:t>
      </w:r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</w:p>
    <w:p w:rsidR="002241F9" w:rsidRPr="002241F9" w:rsidRDefault="002241F9" w:rsidP="00420B7D">
      <w:pPr>
        <w:numPr>
          <w:ilvl w:val="0"/>
          <w:numId w:val="31"/>
        </w:numPr>
        <w:spacing w:after="120"/>
      </w:pPr>
      <w:r w:rsidRPr="002241F9">
        <w:t>How does having the whole state vote on local issues limit local economic, social, and political initiatives?</w:t>
      </w:r>
      <w:r w:rsidR="0044143C">
        <w:t xml:space="preserve"> </w:t>
      </w:r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</w:p>
    <w:p w:rsidR="002241F9" w:rsidRPr="002241F9" w:rsidRDefault="002241F9" w:rsidP="002241F9">
      <w:pPr>
        <w:spacing w:after="0"/>
      </w:pPr>
    </w:p>
    <w:p w:rsidR="002241F9" w:rsidRPr="005B0243" w:rsidRDefault="00640027" w:rsidP="005B0243">
      <w:pPr>
        <w:pStyle w:val="Heading2"/>
      </w:pPr>
      <w:r w:rsidRPr="005B0243">
        <w:t xml:space="preserve">II. </w:t>
      </w:r>
      <w:proofErr w:type="gramStart"/>
      <w:r w:rsidRPr="005B0243">
        <w:t>It’s</w:t>
      </w:r>
      <w:proofErr w:type="gramEnd"/>
      <w:r w:rsidRPr="005B0243">
        <w:t xml:space="preserve"> a Thick Book: </w:t>
      </w:r>
      <w:r w:rsidR="002241F9" w:rsidRPr="005B0243">
        <w:t xml:space="preserve">Taxation </w:t>
      </w:r>
    </w:p>
    <w:p w:rsidR="005B0243" w:rsidRDefault="001650DC" w:rsidP="005B0243">
      <w:pPr>
        <w:numPr>
          <w:ilvl w:val="0"/>
          <w:numId w:val="31"/>
        </w:numPr>
        <w:spacing w:after="120"/>
      </w:pPr>
      <w:r>
        <w:t>E</w:t>
      </w:r>
      <w:r w:rsidR="002241F9" w:rsidRPr="002241F9">
        <w:t>xperts say it is important to balance the three kinds of</w:t>
      </w:r>
      <w:r>
        <w:t xml:space="preserve"> tax. What are the three kinds of taxes?</w:t>
      </w:r>
      <w:r w:rsidR="002241F9">
        <w:t xml:space="preserve"> </w:t>
      </w:r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</w:p>
    <w:p w:rsidR="005B0243" w:rsidRDefault="001650DC" w:rsidP="005B0243">
      <w:pPr>
        <w:numPr>
          <w:ilvl w:val="0"/>
          <w:numId w:val="31"/>
        </w:numPr>
        <w:spacing w:after="120"/>
      </w:pPr>
      <w:r>
        <w:t xml:space="preserve">Which group is hit the hardest by a </w:t>
      </w:r>
      <w:r w:rsidR="00EB090C">
        <w:t>regressive tax?</w:t>
      </w:r>
      <w:r w:rsidR="002241F9" w:rsidRPr="002241F9">
        <w:t xml:space="preserve">  </w:t>
      </w:r>
      <w:r w:rsidR="00EB090C" w:rsidRPr="005B0243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B090C" w:rsidRPr="005B0243">
        <w:rPr>
          <w:rFonts w:ascii="Calibri" w:eastAsia="Calibri" w:hAnsi="Calibri" w:cs="Times New Roman"/>
          <w:u w:val="single"/>
        </w:rPr>
        <w:instrText xml:space="preserve"> FORMTEXT </w:instrText>
      </w:r>
      <w:r w:rsidR="00EB090C" w:rsidRPr="00420B7D">
        <w:rPr>
          <w:rFonts w:ascii="Calibri" w:eastAsia="Calibri" w:hAnsi="Calibri" w:cs="Times New Roman"/>
          <w:u w:val="single"/>
        </w:rPr>
      </w:r>
      <w:r w:rsidR="00EB090C" w:rsidRPr="005B0243">
        <w:rPr>
          <w:rFonts w:ascii="Calibri" w:eastAsia="Calibri" w:hAnsi="Calibri" w:cs="Times New Roman"/>
          <w:u w:val="single"/>
        </w:rPr>
        <w:fldChar w:fldCharType="separate"/>
      </w:r>
      <w:r w:rsidR="00EB090C" w:rsidRPr="00420B7D">
        <w:rPr>
          <w:rFonts w:ascii="Calibri" w:eastAsia="Calibri" w:hAnsi="Calibri" w:cs="Times New Roman"/>
          <w:u w:val="single"/>
        </w:rPr>
        <w:t> </w:t>
      </w:r>
      <w:r w:rsidR="00EB090C" w:rsidRPr="00420B7D">
        <w:rPr>
          <w:rFonts w:ascii="Calibri" w:eastAsia="Calibri" w:hAnsi="Calibri" w:cs="Times New Roman"/>
          <w:u w:val="single"/>
        </w:rPr>
        <w:t> </w:t>
      </w:r>
      <w:r w:rsidR="00EB090C" w:rsidRPr="00420B7D">
        <w:rPr>
          <w:rFonts w:ascii="Calibri" w:eastAsia="Calibri" w:hAnsi="Calibri" w:cs="Times New Roman"/>
          <w:u w:val="single"/>
        </w:rPr>
        <w:t> </w:t>
      </w:r>
      <w:r w:rsidR="00EB090C" w:rsidRPr="00420B7D">
        <w:rPr>
          <w:rFonts w:ascii="Calibri" w:eastAsia="Calibri" w:hAnsi="Calibri" w:cs="Times New Roman"/>
          <w:u w:val="single"/>
        </w:rPr>
        <w:t> </w:t>
      </w:r>
      <w:r w:rsidR="00EB090C" w:rsidRPr="00420B7D">
        <w:rPr>
          <w:rFonts w:ascii="Calibri" w:eastAsia="Calibri" w:hAnsi="Calibri" w:cs="Times New Roman"/>
          <w:u w:val="single"/>
        </w:rPr>
        <w:t> </w:t>
      </w:r>
      <w:r w:rsidR="00EB090C" w:rsidRPr="005B0243">
        <w:rPr>
          <w:rFonts w:ascii="Calibri" w:eastAsia="Calibri" w:hAnsi="Calibri" w:cs="Times New Roman"/>
          <w:u w:val="single"/>
        </w:rPr>
        <w:fldChar w:fldCharType="end"/>
      </w:r>
    </w:p>
    <w:p w:rsidR="005B0243" w:rsidRDefault="002241F9" w:rsidP="005B0243">
      <w:pPr>
        <w:numPr>
          <w:ilvl w:val="0"/>
          <w:numId w:val="31"/>
        </w:numPr>
        <w:spacing w:after="120"/>
      </w:pPr>
      <w:r w:rsidRPr="002241F9">
        <w:t>How does a sales-tax-based state economy “create serious problems”?</w:t>
      </w:r>
      <w:r>
        <w:t xml:space="preserve"> </w:t>
      </w:r>
      <w:r w:rsidR="00420B7D" w:rsidRPr="005B0243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5B0243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EB090C">
        <w:rPr>
          <w:rFonts w:ascii="Calibri" w:eastAsia="Calibri" w:hAnsi="Calibri" w:cs="Times New Roman"/>
          <w:u w:val="single"/>
        </w:rPr>
      </w:r>
      <w:r w:rsidR="00420B7D" w:rsidRPr="005B0243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5B0243">
        <w:rPr>
          <w:rFonts w:ascii="Calibri" w:eastAsia="Calibri" w:hAnsi="Calibri" w:cs="Times New Roman"/>
          <w:u w:val="single"/>
        </w:rPr>
        <w:fldChar w:fldCharType="end"/>
      </w:r>
    </w:p>
    <w:p w:rsidR="005B0243" w:rsidRDefault="002241F9" w:rsidP="005B0243">
      <w:pPr>
        <w:numPr>
          <w:ilvl w:val="0"/>
          <w:numId w:val="31"/>
        </w:numPr>
        <w:spacing w:after="120"/>
      </w:pPr>
      <w:r w:rsidRPr="002241F9">
        <w:t>What creates proration and how does it affect school systems?</w:t>
      </w:r>
      <w:r>
        <w:t xml:space="preserve"> </w:t>
      </w:r>
      <w:r w:rsidR="00420B7D" w:rsidRPr="005B0243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5B0243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5B0243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5B0243">
        <w:rPr>
          <w:rFonts w:ascii="Calibri" w:eastAsia="Calibri" w:hAnsi="Calibri" w:cs="Times New Roman"/>
          <w:u w:val="single"/>
        </w:rPr>
        <w:fldChar w:fldCharType="end"/>
      </w:r>
    </w:p>
    <w:p w:rsidR="005B0243" w:rsidRDefault="002241F9" w:rsidP="005B0243">
      <w:pPr>
        <w:numPr>
          <w:ilvl w:val="0"/>
          <w:numId w:val="31"/>
        </w:numPr>
        <w:spacing w:after="120"/>
      </w:pPr>
      <w:r w:rsidRPr="002241F9">
        <w:t>Why should public services be paid for with property taxes rather than sales taxes?</w:t>
      </w:r>
      <w:r w:rsidR="00C46688">
        <w:t xml:space="preserve"> </w:t>
      </w:r>
      <w:r w:rsidR="00420B7D" w:rsidRPr="005B0243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5B0243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5B0243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5B0243">
        <w:rPr>
          <w:rFonts w:ascii="Calibri" w:eastAsia="Calibri" w:hAnsi="Calibri" w:cs="Times New Roman"/>
          <w:u w:val="single"/>
        </w:rPr>
        <w:fldChar w:fldCharType="end"/>
      </w:r>
    </w:p>
    <w:p w:rsidR="002241F9" w:rsidRPr="002241F9" w:rsidRDefault="002241F9" w:rsidP="005B0243">
      <w:pPr>
        <w:numPr>
          <w:ilvl w:val="0"/>
          <w:numId w:val="31"/>
        </w:numPr>
        <w:spacing w:after="120"/>
      </w:pPr>
      <w:r w:rsidRPr="002241F9">
        <w:t xml:space="preserve">What is earmarking? </w:t>
      </w:r>
      <w:r w:rsidR="00420B7D" w:rsidRPr="005B0243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5B0243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5B0243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5B0243">
        <w:rPr>
          <w:rFonts w:ascii="Calibri" w:eastAsia="Calibri" w:hAnsi="Calibri" w:cs="Times New Roman"/>
          <w:u w:val="single"/>
        </w:rPr>
        <w:fldChar w:fldCharType="end"/>
      </w:r>
    </w:p>
    <w:p w:rsidR="00D97C90" w:rsidRDefault="00D97C90" w:rsidP="00842DF5">
      <w:pPr>
        <w:spacing w:after="0"/>
        <w:rPr>
          <w:b/>
          <w:bCs/>
        </w:rPr>
      </w:pPr>
    </w:p>
    <w:p w:rsidR="00842DF5" w:rsidRPr="005B0243" w:rsidRDefault="00842DF5" w:rsidP="005B0243">
      <w:pPr>
        <w:pStyle w:val="Heading2"/>
      </w:pPr>
      <w:r w:rsidRPr="005B0243">
        <w:t>III</w:t>
      </w:r>
      <w:r w:rsidR="00D97C90" w:rsidRPr="005B0243">
        <w:t>. Constitutional Reform</w:t>
      </w:r>
      <w:r w:rsidRPr="005B0243">
        <w:t xml:space="preserve"> </w:t>
      </w:r>
      <w:r w:rsidR="00AB3D06" w:rsidRPr="005B0243">
        <w:t>Fill-in-the-Blank</w:t>
      </w:r>
    </w:p>
    <w:p w:rsidR="00AB3D06" w:rsidRDefault="00AB3D06" w:rsidP="005B0243">
      <w:pPr>
        <w:numPr>
          <w:ilvl w:val="0"/>
          <w:numId w:val="33"/>
        </w:numPr>
        <w:spacing w:after="120"/>
      </w:pPr>
      <w:r>
        <w:t xml:space="preserve">The Alabama Constitution was written </w:t>
      </w:r>
      <w:proofErr w:type="gramStart"/>
      <w:r>
        <w:t xml:space="preserve">in </w:t>
      </w:r>
      <w:proofErr w:type="gramEnd"/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  <w:r>
        <w:t xml:space="preserve">. </w:t>
      </w:r>
    </w:p>
    <w:p w:rsidR="00D97C90" w:rsidRDefault="00AB3D06" w:rsidP="00420B7D">
      <w:pPr>
        <w:numPr>
          <w:ilvl w:val="0"/>
          <w:numId w:val="33"/>
        </w:numPr>
        <w:spacing w:after="120"/>
      </w:pPr>
      <w:r>
        <w:t xml:space="preserve">It is the longest constitution in the world with almost </w:t>
      </w:r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  <w:r>
        <w:t xml:space="preserve"> amendments.</w:t>
      </w:r>
    </w:p>
    <w:p w:rsidR="00AB3D06" w:rsidRDefault="00AB3D06" w:rsidP="00420B7D">
      <w:pPr>
        <w:numPr>
          <w:ilvl w:val="0"/>
          <w:numId w:val="33"/>
        </w:numPr>
        <w:spacing w:after="120"/>
      </w:pPr>
      <w:r w:rsidRPr="00AB3D06">
        <w:t xml:space="preserve">On April 7, 2000 the </w:t>
      </w:r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  <w:r w:rsidR="00420B7D" w:rsidRPr="00AB3D06">
        <w:t xml:space="preserve"> </w:t>
      </w:r>
      <w:r w:rsidRPr="00AB3D06">
        <w:t>(ACCR) was created in In Tuscaloosa to educate Alabamians on the problems with the current Alabama Constitution</w:t>
      </w:r>
      <w:r>
        <w:t>.</w:t>
      </w:r>
    </w:p>
    <w:p w:rsidR="00AB3D06" w:rsidRDefault="00AB3D06" w:rsidP="00420B7D">
      <w:pPr>
        <w:numPr>
          <w:ilvl w:val="0"/>
          <w:numId w:val="33"/>
        </w:numPr>
        <w:spacing w:after="120"/>
      </w:pPr>
      <w:r>
        <w:t xml:space="preserve">ACCR supports legislation to create a new state constitution </w:t>
      </w:r>
      <w:r w:rsidR="0054564B">
        <w:t xml:space="preserve">due to several problems with the current Alabama Constitution including the lack of input by citizens on local issues, its crippling effect on economic development, and problems with </w:t>
      </w:r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  <w:r w:rsidR="0054564B">
        <w:t xml:space="preserve"> burdens on the poor and middle classes. </w:t>
      </w:r>
    </w:p>
    <w:p w:rsidR="0054564B" w:rsidRDefault="00420B7D" w:rsidP="00420B7D">
      <w:pPr>
        <w:numPr>
          <w:ilvl w:val="0"/>
          <w:numId w:val="33"/>
        </w:numPr>
        <w:spacing w:after="120"/>
      </w:pPr>
      <w:r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Pr="00420B7D">
        <w:rPr>
          <w:rFonts w:ascii="Calibri" w:eastAsia="Calibri" w:hAnsi="Calibri" w:cs="Times New Roman"/>
          <w:u w:val="single"/>
        </w:rPr>
      </w:r>
      <w:r w:rsidRPr="00420B7D">
        <w:rPr>
          <w:rFonts w:ascii="Calibri" w:eastAsia="Calibri" w:hAnsi="Calibri" w:cs="Times New Roman"/>
          <w:u w:val="single"/>
        </w:rPr>
        <w:fldChar w:fldCharType="separate"/>
      </w:r>
      <w:r w:rsidRPr="00420B7D">
        <w:rPr>
          <w:rFonts w:ascii="Calibri" w:eastAsia="Calibri" w:hAnsi="Calibri" w:cs="Times New Roman"/>
          <w:u w:val="single"/>
        </w:rPr>
        <w:t> </w:t>
      </w:r>
      <w:r w:rsidRPr="00420B7D">
        <w:rPr>
          <w:rFonts w:ascii="Calibri" w:eastAsia="Calibri" w:hAnsi="Calibri" w:cs="Times New Roman"/>
          <w:u w:val="single"/>
        </w:rPr>
        <w:t> </w:t>
      </w:r>
      <w:r w:rsidRPr="00420B7D">
        <w:rPr>
          <w:rFonts w:ascii="Calibri" w:eastAsia="Calibri" w:hAnsi="Calibri" w:cs="Times New Roman"/>
          <w:u w:val="single"/>
        </w:rPr>
        <w:t> </w:t>
      </w:r>
      <w:r w:rsidRPr="00420B7D">
        <w:rPr>
          <w:rFonts w:ascii="Calibri" w:eastAsia="Calibri" w:hAnsi="Calibri" w:cs="Times New Roman"/>
          <w:u w:val="single"/>
        </w:rPr>
        <w:t> </w:t>
      </w:r>
      <w:r w:rsidRPr="00420B7D">
        <w:rPr>
          <w:rFonts w:ascii="Calibri" w:eastAsia="Calibri" w:hAnsi="Calibri" w:cs="Times New Roman"/>
          <w:u w:val="single"/>
        </w:rPr>
        <w:t> </w:t>
      </w:r>
      <w:r w:rsidRPr="00420B7D">
        <w:rPr>
          <w:rFonts w:ascii="Calibri" w:eastAsia="Calibri" w:hAnsi="Calibri" w:cs="Times New Roman"/>
          <w:u w:val="single"/>
        </w:rPr>
        <w:fldChar w:fldCharType="end"/>
      </w:r>
      <w:r w:rsidR="0054564B" w:rsidRPr="0054564B">
        <w:rPr>
          <w:b/>
        </w:rPr>
        <w:t xml:space="preserve"> </w:t>
      </w:r>
      <w:proofErr w:type="gramStart"/>
      <w:r w:rsidR="0054564B" w:rsidRPr="0054564B">
        <w:t>are</w:t>
      </w:r>
      <w:proofErr w:type="gramEnd"/>
      <w:r w:rsidR="0054564B" w:rsidRPr="0054564B">
        <w:t xml:space="preserve"> private organizations that attempt to influence public policy.</w:t>
      </w:r>
    </w:p>
    <w:p w:rsidR="0054564B" w:rsidRDefault="0054564B" w:rsidP="00420B7D">
      <w:pPr>
        <w:numPr>
          <w:ilvl w:val="0"/>
          <w:numId w:val="33"/>
        </w:numPr>
        <w:spacing w:after="120"/>
      </w:pPr>
      <w:r w:rsidRPr="0054564B">
        <w:t xml:space="preserve">Alabama has hundreds of special interest groups that can be categorized into one of two groups, interest groups that represent people in certain occupations and interest groups that </w:t>
      </w:r>
      <w:proofErr w:type="gramStart"/>
      <w:r w:rsidRPr="0054564B">
        <w:t xml:space="preserve">represent </w:t>
      </w:r>
      <w:proofErr w:type="gramEnd"/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  <w:r w:rsidRPr="0054564B">
        <w:t>.</w:t>
      </w:r>
    </w:p>
    <w:p w:rsidR="0054564B" w:rsidRDefault="0054564B" w:rsidP="00420B7D">
      <w:pPr>
        <w:numPr>
          <w:ilvl w:val="0"/>
          <w:numId w:val="33"/>
        </w:numPr>
        <w:spacing w:after="120"/>
      </w:pPr>
      <w:r w:rsidRPr="0054564B">
        <w:lastRenderedPageBreak/>
        <w:t xml:space="preserve">The </w:t>
      </w:r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  <w:r w:rsidRPr="0054564B">
        <w:t xml:space="preserve"> (AEA), the Medical Association of the State of Alabama (</w:t>
      </w:r>
      <w:proofErr w:type="gramStart"/>
      <w:r w:rsidRPr="0054564B">
        <w:t>MASA),</w:t>
      </w:r>
      <w:proofErr w:type="gramEnd"/>
      <w:r w:rsidRPr="0054564B">
        <w:t xml:space="preserve"> and the Alabama Bar Association (ASB) are among the most powerful interest groups in Alabama that represent specific occupations or employees. </w:t>
      </w:r>
    </w:p>
    <w:p w:rsidR="0054564B" w:rsidRDefault="0054564B" w:rsidP="00420B7D">
      <w:pPr>
        <w:numPr>
          <w:ilvl w:val="0"/>
          <w:numId w:val="33"/>
        </w:numPr>
        <w:spacing w:after="120"/>
      </w:pPr>
      <w:r w:rsidRPr="0054564B">
        <w:t xml:space="preserve">The amount of influence a special interest group in Alabama holds depends on several factors including the issues, the group’s size or membership, and its </w:t>
      </w:r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  <w:r w:rsidRPr="0054564B">
        <w:t>.</w:t>
      </w:r>
    </w:p>
    <w:p w:rsidR="0054564B" w:rsidRDefault="0054564B" w:rsidP="00420B7D">
      <w:pPr>
        <w:numPr>
          <w:ilvl w:val="0"/>
          <w:numId w:val="33"/>
        </w:numPr>
        <w:spacing w:after="120"/>
      </w:pPr>
      <w:r w:rsidRPr="0054564B">
        <w:t xml:space="preserve">The first method of influence special interest groups utilize is </w:t>
      </w:r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  <w:r w:rsidRPr="0054564B">
        <w:t xml:space="preserve"> or actively working to obtain votes for a specific candidate in an election.</w:t>
      </w:r>
    </w:p>
    <w:p w:rsidR="0054564B" w:rsidRPr="0054564B" w:rsidRDefault="0054564B" w:rsidP="00420B7D">
      <w:pPr>
        <w:numPr>
          <w:ilvl w:val="0"/>
          <w:numId w:val="33"/>
        </w:numPr>
        <w:spacing w:after="120"/>
      </w:pPr>
      <w:r>
        <w:t>Special interest groups</w:t>
      </w:r>
      <w:r w:rsidRPr="0054564B">
        <w:t xml:space="preserve"> usually form </w:t>
      </w:r>
      <w:proofErr w:type="gramStart"/>
      <w:r w:rsidRPr="0054564B">
        <w:t xml:space="preserve">a </w:t>
      </w:r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  <w:r w:rsidRPr="0054564B">
        <w:t xml:space="preserve"> or</w:t>
      </w:r>
      <w:proofErr w:type="gramEnd"/>
      <w:r w:rsidRPr="0054564B">
        <w:t xml:space="preserve"> (PAC) to legally contribute financial support to certain campaigns particularly elections for legislators, judges, and state executive positions.</w:t>
      </w:r>
    </w:p>
    <w:p w:rsidR="0054564B" w:rsidRDefault="0054564B" w:rsidP="00420B7D">
      <w:pPr>
        <w:numPr>
          <w:ilvl w:val="0"/>
          <w:numId w:val="33"/>
        </w:numPr>
        <w:spacing w:after="120"/>
      </w:pPr>
      <w:r w:rsidRPr="0054564B">
        <w:t xml:space="preserve">The second method of influence special interest groups utilize is </w:t>
      </w:r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  <w:r w:rsidRPr="0054564B">
        <w:t xml:space="preserve"> or trying to influence legislators or other public officials to sway their opinions for or against legislation.</w:t>
      </w:r>
    </w:p>
    <w:p w:rsidR="001650DC" w:rsidRDefault="001650DC" w:rsidP="00420B7D">
      <w:pPr>
        <w:numPr>
          <w:ilvl w:val="0"/>
          <w:numId w:val="33"/>
        </w:numPr>
        <w:spacing w:after="120"/>
      </w:pPr>
      <w:r w:rsidRPr="001650DC">
        <w:t xml:space="preserve">Special interest groups in Alabama actually hire </w:t>
      </w:r>
      <w:r w:rsidRPr="001650DC">
        <w:rPr>
          <w:b/>
        </w:rPr>
        <w:t>“</w:t>
      </w:r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  <w:r w:rsidRPr="001650DC">
        <w:rPr>
          <w:b/>
        </w:rPr>
        <w:t>”</w:t>
      </w:r>
      <w:r w:rsidRPr="001650DC">
        <w:t xml:space="preserve"> or firms that are hired to influence lawmakers.</w:t>
      </w:r>
    </w:p>
    <w:p w:rsidR="0054564B" w:rsidRPr="0054564B" w:rsidRDefault="0054564B" w:rsidP="00420B7D">
      <w:pPr>
        <w:numPr>
          <w:ilvl w:val="0"/>
          <w:numId w:val="33"/>
        </w:numPr>
        <w:spacing w:after="120"/>
      </w:pPr>
      <w:r w:rsidRPr="0054564B">
        <w:t xml:space="preserve">The third method of influence special interest groups utilize is supporting or defending their members </w:t>
      </w:r>
      <w:proofErr w:type="gramStart"/>
      <w:r w:rsidRPr="0054564B">
        <w:t xml:space="preserve">through </w:t>
      </w:r>
      <w:proofErr w:type="gramEnd"/>
      <w:r w:rsidR="00420B7D" w:rsidRPr="00420B7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B7D" w:rsidRPr="00420B7D">
        <w:rPr>
          <w:rFonts w:ascii="Calibri" w:eastAsia="Calibri" w:hAnsi="Calibri" w:cs="Times New Roman"/>
          <w:u w:val="single"/>
        </w:rPr>
        <w:instrText xml:space="preserve"> FORMTEXT </w:instrText>
      </w:r>
      <w:r w:rsidR="00420B7D" w:rsidRPr="00420B7D">
        <w:rPr>
          <w:rFonts w:ascii="Calibri" w:eastAsia="Calibri" w:hAnsi="Calibri" w:cs="Times New Roman"/>
          <w:u w:val="single"/>
        </w:rPr>
      </w:r>
      <w:r w:rsidR="00420B7D" w:rsidRPr="00420B7D">
        <w:rPr>
          <w:rFonts w:ascii="Calibri" w:eastAsia="Calibri" w:hAnsi="Calibri" w:cs="Times New Roman"/>
          <w:u w:val="single"/>
        </w:rPr>
        <w:fldChar w:fldCharType="separate"/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t> </w:t>
      </w:r>
      <w:r w:rsidR="00420B7D" w:rsidRPr="00420B7D">
        <w:rPr>
          <w:rFonts w:ascii="Calibri" w:eastAsia="Calibri" w:hAnsi="Calibri" w:cs="Times New Roman"/>
          <w:u w:val="single"/>
        </w:rPr>
        <w:fldChar w:fldCharType="end"/>
      </w:r>
      <w:r w:rsidRPr="0054564B">
        <w:t>.</w:t>
      </w:r>
    </w:p>
    <w:p w:rsidR="00AB3D06" w:rsidRDefault="00AB3D06" w:rsidP="001650DC">
      <w:pPr>
        <w:spacing w:after="0"/>
        <w:ind w:left="-360"/>
      </w:pPr>
    </w:p>
    <w:sectPr w:rsidR="00AB3D06" w:rsidSect="005B0243">
      <w:type w:val="continuous"/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27DA"/>
    <w:multiLevelType w:val="hybridMultilevel"/>
    <w:tmpl w:val="20EAFE00"/>
    <w:lvl w:ilvl="0" w:tplc="FA507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8C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FAA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27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04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4F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04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46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824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CC3C49"/>
    <w:multiLevelType w:val="hybridMultilevel"/>
    <w:tmpl w:val="01126158"/>
    <w:lvl w:ilvl="0" w:tplc="D13A4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05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829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CEC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E3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67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840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84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748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CF1F85"/>
    <w:multiLevelType w:val="hybridMultilevel"/>
    <w:tmpl w:val="F676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E794A"/>
    <w:multiLevelType w:val="hybridMultilevel"/>
    <w:tmpl w:val="9CC0E67E"/>
    <w:lvl w:ilvl="0" w:tplc="2898B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2B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21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E4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AE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A2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7EF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66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8D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1E24B8"/>
    <w:multiLevelType w:val="hybridMultilevel"/>
    <w:tmpl w:val="E230CAA4"/>
    <w:lvl w:ilvl="0" w:tplc="DEC23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01D6F"/>
    <w:multiLevelType w:val="hybridMultilevel"/>
    <w:tmpl w:val="A296C57C"/>
    <w:lvl w:ilvl="0" w:tplc="9FBEB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167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726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AC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23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0A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7C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83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740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7C5722"/>
    <w:multiLevelType w:val="hybridMultilevel"/>
    <w:tmpl w:val="D2F806EE"/>
    <w:lvl w:ilvl="0" w:tplc="146856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A5C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81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021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43A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AEFA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7C0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CA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D01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413A3F"/>
    <w:multiLevelType w:val="hybridMultilevel"/>
    <w:tmpl w:val="8F7AE6F6"/>
    <w:lvl w:ilvl="0" w:tplc="F54C2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021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42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21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C43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E3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F0B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4CD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EC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36C1494"/>
    <w:multiLevelType w:val="hybridMultilevel"/>
    <w:tmpl w:val="58343D38"/>
    <w:lvl w:ilvl="0" w:tplc="166A5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4C6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007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E5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65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44E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1CA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2EA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D640DF"/>
    <w:multiLevelType w:val="hybridMultilevel"/>
    <w:tmpl w:val="CD7480E2"/>
    <w:lvl w:ilvl="0" w:tplc="CA2C9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C41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48E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42B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0D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04D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60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01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8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6135F57"/>
    <w:multiLevelType w:val="hybridMultilevel"/>
    <w:tmpl w:val="B3EABC58"/>
    <w:lvl w:ilvl="0" w:tplc="F4867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AB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4C6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F2E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9A1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008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6F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C9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0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CB975B8"/>
    <w:multiLevelType w:val="hybridMultilevel"/>
    <w:tmpl w:val="B388D91C"/>
    <w:lvl w:ilvl="0" w:tplc="89B20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E1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85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07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AA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86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46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169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89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F5627A8"/>
    <w:multiLevelType w:val="hybridMultilevel"/>
    <w:tmpl w:val="06F67564"/>
    <w:lvl w:ilvl="0" w:tplc="FD904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E4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CE47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1CE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A293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0846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9A5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06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F04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E20863"/>
    <w:multiLevelType w:val="hybridMultilevel"/>
    <w:tmpl w:val="CA5241CE"/>
    <w:lvl w:ilvl="0" w:tplc="D548A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E5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EA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8E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DE0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4B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668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A4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683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CFB243E"/>
    <w:multiLevelType w:val="hybridMultilevel"/>
    <w:tmpl w:val="3B10230A"/>
    <w:lvl w:ilvl="0" w:tplc="95A41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8037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2276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E6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48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48C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1C3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648E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0E29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156B26"/>
    <w:multiLevelType w:val="hybridMultilevel"/>
    <w:tmpl w:val="B9E283AA"/>
    <w:lvl w:ilvl="0" w:tplc="ABC88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EEB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A1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E5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CB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62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A4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147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127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EB5738B"/>
    <w:multiLevelType w:val="hybridMultilevel"/>
    <w:tmpl w:val="B43E5C3C"/>
    <w:lvl w:ilvl="0" w:tplc="BF2ED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AB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6B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30A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AF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27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96C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520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4B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40A6F4D"/>
    <w:multiLevelType w:val="hybridMultilevel"/>
    <w:tmpl w:val="751E60D8"/>
    <w:lvl w:ilvl="0" w:tplc="92EE4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E96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F01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85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A1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26B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C2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63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103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41F2EE1"/>
    <w:multiLevelType w:val="multilevel"/>
    <w:tmpl w:val="68A64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90E532C"/>
    <w:multiLevelType w:val="hybridMultilevel"/>
    <w:tmpl w:val="FE9E7A58"/>
    <w:lvl w:ilvl="0" w:tplc="DEC23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657F3E"/>
    <w:multiLevelType w:val="hybridMultilevel"/>
    <w:tmpl w:val="6EF4F240"/>
    <w:lvl w:ilvl="0" w:tplc="3E3E3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89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6CD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87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B0B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6D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AC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A7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0C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CF17EE6"/>
    <w:multiLevelType w:val="hybridMultilevel"/>
    <w:tmpl w:val="0F0242F4"/>
    <w:lvl w:ilvl="0" w:tplc="AFBEA064">
      <w:start w:val="1"/>
      <w:numFmt w:val="upperRoman"/>
      <w:lvlText w:val="%1."/>
      <w:lvlJc w:val="left"/>
      <w:pPr>
        <w:ind w:left="820" w:hanging="247"/>
      </w:pPr>
      <w:rPr>
        <w:rFonts w:ascii="Arial" w:eastAsia="Arial" w:hAnsi="Arial" w:hint="default"/>
        <w:b/>
        <w:bCs/>
        <w:sz w:val="22"/>
        <w:szCs w:val="22"/>
      </w:rPr>
    </w:lvl>
    <w:lvl w:ilvl="1" w:tplc="874AB06C">
      <w:start w:val="1"/>
      <w:numFmt w:val="upperLetter"/>
      <w:lvlText w:val="%2."/>
      <w:lvlJc w:val="left"/>
      <w:pPr>
        <w:ind w:left="625" w:hanging="339"/>
      </w:pPr>
      <w:rPr>
        <w:rFonts w:asciiTheme="minorHAnsi" w:eastAsia="Arial" w:hAnsiTheme="minorHAnsi" w:hint="default"/>
        <w:b/>
        <w:bCs/>
        <w:spacing w:val="-9"/>
        <w:sz w:val="22"/>
        <w:szCs w:val="22"/>
      </w:rPr>
    </w:lvl>
    <w:lvl w:ilvl="2" w:tplc="0409000F">
      <w:start w:val="1"/>
      <w:numFmt w:val="decimal"/>
      <w:lvlText w:val="%3."/>
      <w:lvlJc w:val="left"/>
      <w:pPr>
        <w:ind w:left="1180" w:hanging="360"/>
      </w:pPr>
      <w:rPr>
        <w:rFonts w:hint="default"/>
        <w:sz w:val="22"/>
        <w:szCs w:val="22"/>
      </w:rPr>
    </w:lvl>
    <w:lvl w:ilvl="3" w:tplc="678A7534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AC000500">
      <w:start w:val="1"/>
      <w:numFmt w:val="bullet"/>
      <w:lvlText w:val="•"/>
      <w:lvlJc w:val="left"/>
      <w:pPr>
        <w:ind w:left="2368" w:hanging="360"/>
      </w:pPr>
      <w:rPr>
        <w:rFonts w:hint="default"/>
      </w:rPr>
    </w:lvl>
    <w:lvl w:ilvl="5" w:tplc="2954EF7C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6" w:tplc="2536F8D2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  <w:lvl w:ilvl="7" w:tplc="5066F16E">
      <w:start w:val="1"/>
      <w:numFmt w:val="bullet"/>
      <w:lvlText w:val="•"/>
      <w:lvlJc w:val="left"/>
      <w:pPr>
        <w:ind w:left="5934" w:hanging="360"/>
      </w:pPr>
      <w:rPr>
        <w:rFonts w:hint="default"/>
      </w:rPr>
    </w:lvl>
    <w:lvl w:ilvl="8" w:tplc="A45003C6">
      <w:start w:val="1"/>
      <w:numFmt w:val="bullet"/>
      <w:lvlText w:val="•"/>
      <w:lvlJc w:val="left"/>
      <w:pPr>
        <w:ind w:left="7122" w:hanging="360"/>
      </w:pPr>
      <w:rPr>
        <w:rFonts w:hint="default"/>
      </w:rPr>
    </w:lvl>
  </w:abstractNum>
  <w:abstractNum w:abstractNumId="22">
    <w:nsid w:val="4E7B1437"/>
    <w:multiLevelType w:val="hybridMultilevel"/>
    <w:tmpl w:val="86B41D90"/>
    <w:lvl w:ilvl="0" w:tplc="0804E37E">
      <w:start w:val="1"/>
      <w:numFmt w:val="upperLetter"/>
      <w:lvlText w:val="%1."/>
      <w:lvlJc w:val="left"/>
      <w:pPr>
        <w:ind w:left="339" w:hanging="339"/>
      </w:pPr>
      <w:rPr>
        <w:rFonts w:asciiTheme="minorHAnsi" w:eastAsia="Arial" w:hAnsiTheme="minorHAnsi" w:hint="default"/>
        <w:b/>
        <w:bCs/>
        <w:spacing w:val="-9"/>
        <w:sz w:val="22"/>
        <w:szCs w:val="22"/>
      </w:rPr>
    </w:lvl>
    <w:lvl w:ilvl="1" w:tplc="BD062846">
      <w:start w:val="4"/>
      <w:numFmt w:val="decimal"/>
      <w:lvlText w:val="%2."/>
      <w:lvlJc w:val="left"/>
      <w:pPr>
        <w:ind w:left="894" w:hanging="360"/>
      </w:pPr>
      <w:rPr>
        <w:rFonts w:hint="default"/>
        <w:sz w:val="22"/>
        <w:szCs w:val="22"/>
      </w:rPr>
    </w:lvl>
    <w:lvl w:ilvl="2" w:tplc="75D28F7A">
      <w:start w:val="1"/>
      <w:numFmt w:val="bullet"/>
      <w:lvlText w:val="•"/>
      <w:lvlJc w:val="left"/>
      <w:pPr>
        <w:ind w:left="1818" w:hanging="360"/>
      </w:pPr>
      <w:rPr>
        <w:rFonts w:hint="default"/>
      </w:rPr>
    </w:lvl>
    <w:lvl w:ilvl="3" w:tplc="A08CC6D0">
      <w:start w:val="1"/>
      <w:numFmt w:val="bullet"/>
      <w:lvlText w:val="•"/>
      <w:lvlJc w:val="left"/>
      <w:pPr>
        <w:ind w:left="2743" w:hanging="360"/>
      </w:pPr>
      <w:rPr>
        <w:rFonts w:hint="default"/>
      </w:rPr>
    </w:lvl>
    <w:lvl w:ilvl="4" w:tplc="B9C0976A">
      <w:start w:val="1"/>
      <w:numFmt w:val="bullet"/>
      <w:lvlText w:val="•"/>
      <w:lvlJc w:val="left"/>
      <w:pPr>
        <w:ind w:left="3667" w:hanging="360"/>
      </w:pPr>
      <w:rPr>
        <w:rFonts w:hint="default"/>
      </w:rPr>
    </w:lvl>
    <w:lvl w:ilvl="5" w:tplc="5E428112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6" w:tplc="FC6410FC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7" w:tplc="0B482900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6E809D3E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23">
    <w:nsid w:val="4F221F81"/>
    <w:multiLevelType w:val="hybridMultilevel"/>
    <w:tmpl w:val="C012F410"/>
    <w:lvl w:ilvl="0" w:tplc="B84CB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FEA52A">
      <w:start w:val="7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E83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F23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06D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FC43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02E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89C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C040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0B6913"/>
    <w:multiLevelType w:val="hybridMultilevel"/>
    <w:tmpl w:val="F6FE2E6C"/>
    <w:lvl w:ilvl="0" w:tplc="EB90B6B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5C027C"/>
    <w:multiLevelType w:val="hybridMultilevel"/>
    <w:tmpl w:val="E5685F10"/>
    <w:lvl w:ilvl="0" w:tplc="48147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B0A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C8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707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10F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A7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667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AD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4F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73B49CE"/>
    <w:multiLevelType w:val="hybridMultilevel"/>
    <w:tmpl w:val="72CA4820"/>
    <w:lvl w:ilvl="0" w:tplc="5E5A1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08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742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5A1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8C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16D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29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AC9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6D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7C67DB2"/>
    <w:multiLevelType w:val="multilevel"/>
    <w:tmpl w:val="F33C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AF2C81"/>
    <w:multiLevelType w:val="hybridMultilevel"/>
    <w:tmpl w:val="2CC85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84996"/>
    <w:multiLevelType w:val="hybridMultilevel"/>
    <w:tmpl w:val="902A422C"/>
    <w:lvl w:ilvl="0" w:tplc="0ECACC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42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22D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566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236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F6EC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5EF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668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096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2F79FF"/>
    <w:multiLevelType w:val="hybridMultilevel"/>
    <w:tmpl w:val="10B42244"/>
    <w:lvl w:ilvl="0" w:tplc="15282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E5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0F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07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AD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EB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C5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ACA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683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91E4470"/>
    <w:multiLevelType w:val="hybridMultilevel"/>
    <w:tmpl w:val="86168EE2"/>
    <w:lvl w:ilvl="0" w:tplc="EB22FC28">
      <w:start w:val="4"/>
      <w:numFmt w:val="upperRoman"/>
      <w:lvlText w:val="%1."/>
      <w:lvlJc w:val="left"/>
      <w:pPr>
        <w:ind w:left="820" w:hanging="394"/>
      </w:pPr>
      <w:rPr>
        <w:rFonts w:ascii="Arial" w:eastAsia="Arial" w:hAnsi="Arial" w:hint="default"/>
        <w:b/>
        <w:bCs/>
        <w:sz w:val="22"/>
        <w:szCs w:val="22"/>
      </w:rPr>
    </w:lvl>
    <w:lvl w:ilvl="1" w:tplc="3B04562E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2"/>
        <w:szCs w:val="22"/>
      </w:rPr>
    </w:lvl>
    <w:lvl w:ilvl="2" w:tplc="87FE95C6">
      <w:start w:val="1"/>
      <w:numFmt w:val="bullet"/>
      <w:lvlText w:val="•"/>
      <w:lvlJc w:val="left"/>
      <w:pPr>
        <w:ind w:left="2104" w:hanging="360"/>
      </w:pPr>
      <w:rPr>
        <w:rFonts w:hint="default"/>
      </w:rPr>
    </w:lvl>
    <w:lvl w:ilvl="3" w:tplc="5C48BA34">
      <w:start w:val="1"/>
      <w:numFmt w:val="bullet"/>
      <w:lvlText w:val="•"/>
      <w:lvlJc w:val="left"/>
      <w:pPr>
        <w:ind w:left="3029" w:hanging="360"/>
      </w:pPr>
      <w:rPr>
        <w:rFonts w:hint="default"/>
      </w:rPr>
    </w:lvl>
    <w:lvl w:ilvl="4" w:tplc="F01C0C54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614E5768">
      <w:start w:val="1"/>
      <w:numFmt w:val="bullet"/>
      <w:lvlText w:val="•"/>
      <w:lvlJc w:val="left"/>
      <w:pPr>
        <w:ind w:left="4878" w:hanging="360"/>
      </w:pPr>
      <w:rPr>
        <w:rFonts w:hint="default"/>
      </w:rPr>
    </w:lvl>
    <w:lvl w:ilvl="6" w:tplc="BCEE9E32">
      <w:start w:val="1"/>
      <w:numFmt w:val="bullet"/>
      <w:lvlText w:val="•"/>
      <w:lvlJc w:val="left"/>
      <w:pPr>
        <w:ind w:left="5802" w:hanging="360"/>
      </w:pPr>
      <w:rPr>
        <w:rFonts w:hint="default"/>
      </w:rPr>
    </w:lvl>
    <w:lvl w:ilvl="7" w:tplc="75E087C6">
      <w:start w:val="1"/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469EAE34">
      <w:start w:val="1"/>
      <w:numFmt w:val="bullet"/>
      <w:lvlText w:val="•"/>
      <w:lvlJc w:val="left"/>
      <w:pPr>
        <w:ind w:left="7651" w:hanging="360"/>
      </w:pPr>
      <w:rPr>
        <w:rFonts w:hint="default"/>
      </w:rPr>
    </w:lvl>
  </w:abstractNum>
  <w:abstractNum w:abstractNumId="32">
    <w:nsid w:val="7A6A7692"/>
    <w:multiLevelType w:val="hybridMultilevel"/>
    <w:tmpl w:val="2BD88C40"/>
    <w:lvl w:ilvl="0" w:tplc="E690B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68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E1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84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61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AE3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224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1EC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301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26"/>
  </w:num>
  <w:num w:numId="3">
    <w:abstractNumId w:val="13"/>
  </w:num>
  <w:num w:numId="4">
    <w:abstractNumId w:val="10"/>
  </w:num>
  <w:num w:numId="5">
    <w:abstractNumId w:val="1"/>
  </w:num>
  <w:num w:numId="6">
    <w:abstractNumId w:val="8"/>
  </w:num>
  <w:num w:numId="7">
    <w:abstractNumId w:val="28"/>
  </w:num>
  <w:num w:numId="8">
    <w:abstractNumId w:val="2"/>
  </w:num>
  <w:num w:numId="9">
    <w:abstractNumId w:val="16"/>
  </w:num>
  <w:num w:numId="10">
    <w:abstractNumId w:val="32"/>
  </w:num>
  <w:num w:numId="11">
    <w:abstractNumId w:val="25"/>
  </w:num>
  <w:num w:numId="12">
    <w:abstractNumId w:val="20"/>
  </w:num>
  <w:num w:numId="13">
    <w:abstractNumId w:val="0"/>
  </w:num>
  <w:num w:numId="14">
    <w:abstractNumId w:val="9"/>
  </w:num>
  <w:num w:numId="15">
    <w:abstractNumId w:val="30"/>
  </w:num>
  <w:num w:numId="16">
    <w:abstractNumId w:val="5"/>
  </w:num>
  <w:num w:numId="17">
    <w:abstractNumId w:val="3"/>
  </w:num>
  <w:num w:numId="18">
    <w:abstractNumId w:val="12"/>
  </w:num>
  <w:num w:numId="19">
    <w:abstractNumId w:val="14"/>
  </w:num>
  <w:num w:numId="20">
    <w:abstractNumId w:val="23"/>
  </w:num>
  <w:num w:numId="21">
    <w:abstractNumId w:val="6"/>
  </w:num>
  <w:num w:numId="22">
    <w:abstractNumId w:val="29"/>
  </w:num>
  <w:num w:numId="23">
    <w:abstractNumId w:val="17"/>
  </w:num>
  <w:num w:numId="24">
    <w:abstractNumId w:val="15"/>
  </w:num>
  <w:num w:numId="25">
    <w:abstractNumId w:val="7"/>
  </w:num>
  <w:num w:numId="26">
    <w:abstractNumId w:val="18"/>
  </w:num>
  <w:num w:numId="27">
    <w:abstractNumId w:val="27"/>
  </w:num>
  <w:num w:numId="28">
    <w:abstractNumId w:val="22"/>
  </w:num>
  <w:num w:numId="29">
    <w:abstractNumId w:val="31"/>
  </w:num>
  <w:num w:numId="30">
    <w:abstractNumId w:val="21"/>
  </w:num>
  <w:num w:numId="31">
    <w:abstractNumId w:val="19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4B"/>
    <w:rsid w:val="00000EF0"/>
    <w:rsid w:val="00005092"/>
    <w:rsid w:val="00006696"/>
    <w:rsid w:val="000073F0"/>
    <w:rsid w:val="00017F9D"/>
    <w:rsid w:val="00032A3A"/>
    <w:rsid w:val="00036C18"/>
    <w:rsid w:val="000644F6"/>
    <w:rsid w:val="00065386"/>
    <w:rsid w:val="000D19BA"/>
    <w:rsid w:val="000D2031"/>
    <w:rsid w:val="000D7B6B"/>
    <w:rsid w:val="000E0B7C"/>
    <w:rsid w:val="0015491C"/>
    <w:rsid w:val="00161D99"/>
    <w:rsid w:val="001650DC"/>
    <w:rsid w:val="00171638"/>
    <w:rsid w:val="001922F1"/>
    <w:rsid w:val="001B1F17"/>
    <w:rsid w:val="00217462"/>
    <w:rsid w:val="002241F9"/>
    <w:rsid w:val="002733B1"/>
    <w:rsid w:val="002B0E49"/>
    <w:rsid w:val="002C24AB"/>
    <w:rsid w:val="002C4B2F"/>
    <w:rsid w:val="002E4459"/>
    <w:rsid w:val="002F01D1"/>
    <w:rsid w:val="002F4D99"/>
    <w:rsid w:val="00331CF6"/>
    <w:rsid w:val="003838FF"/>
    <w:rsid w:val="003C44B7"/>
    <w:rsid w:val="003D4C32"/>
    <w:rsid w:val="003E50B3"/>
    <w:rsid w:val="003E7B62"/>
    <w:rsid w:val="003F14D9"/>
    <w:rsid w:val="003F6A25"/>
    <w:rsid w:val="00420B7D"/>
    <w:rsid w:val="00430621"/>
    <w:rsid w:val="0044143C"/>
    <w:rsid w:val="00472565"/>
    <w:rsid w:val="004B17CB"/>
    <w:rsid w:val="004B750E"/>
    <w:rsid w:val="00517508"/>
    <w:rsid w:val="00524459"/>
    <w:rsid w:val="0054564B"/>
    <w:rsid w:val="005516EC"/>
    <w:rsid w:val="00553798"/>
    <w:rsid w:val="00562E9D"/>
    <w:rsid w:val="0058495B"/>
    <w:rsid w:val="005B0243"/>
    <w:rsid w:val="005B1A1E"/>
    <w:rsid w:val="005C3789"/>
    <w:rsid w:val="00611CAE"/>
    <w:rsid w:val="006258A1"/>
    <w:rsid w:val="0062636C"/>
    <w:rsid w:val="00640027"/>
    <w:rsid w:val="00676BE1"/>
    <w:rsid w:val="00694B26"/>
    <w:rsid w:val="006A7B8C"/>
    <w:rsid w:val="006C037D"/>
    <w:rsid w:val="006C234C"/>
    <w:rsid w:val="006F7A13"/>
    <w:rsid w:val="007101B9"/>
    <w:rsid w:val="0072539A"/>
    <w:rsid w:val="00734005"/>
    <w:rsid w:val="00743EF9"/>
    <w:rsid w:val="00744557"/>
    <w:rsid w:val="007529A4"/>
    <w:rsid w:val="0076454B"/>
    <w:rsid w:val="00787731"/>
    <w:rsid w:val="007A6E8C"/>
    <w:rsid w:val="007E0D95"/>
    <w:rsid w:val="007F4EE9"/>
    <w:rsid w:val="00833798"/>
    <w:rsid w:val="00841955"/>
    <w:rsid w:val="00842DF5"/>
    <w:rsid w:val="00852688"/>
    <w:rsid w:val="0086562E"/>
    <w:rsid w:val="0089165F"/>
    <w:rsid w:val="008A0776"/>
    <w:rsid w:val="008A154F"/>
    <w:rsid w:val="008A2232"/>
    <w:rsid w:val="008C5C33"/>
    <w:rsid w:val="0090747D"/>
    <w:rsid w:val="009937D3"/>
    <w:rsid w:val="009A0829"/>
    <w:rsid w:val="009D7B46"/>
    <w:rsid w:val="009E6503"/>
    <w:rsid w:val="00A2053B"/>
    <w:rsid w:val="00A27627"/>
    <w:rsid w:val="00A44233"/>
    <w:rsid w:val="00A56FEE"/>
    <w:rsid w:val="00AA1E54"/>
    <w:rsid w:val="00AB3D06"/>
    <w:rsid w:val="00AE208A"/>
    <w:rsid w:val="00AE47A9"/>
    <w:rsid w:val="00AF77CA"/>
    <w:rsid w:val="00B2740C"/>
    <w:rsid w:val="00B309EA"/>
    <w:rsid w:val="00B5676B"/>
    <w:rsid w:val="00B700CB"/>
    <w:rsid w:val="00B81540"/>
    <w:rsid w:val="00B9783A"/>
    <w:rsid w:val="00B97CDF"/>
    <w:rsid w:val="00BB3426"/>
    <w:rsid w:val="00BD71F4"/>
    <w:rsid w:val="00BE3F36"/>
    <w:rsid w:val="00BE61CD"/>
    <w:rsid w:val="00BF4654"/>
    <w:rsid w:val="00C05C1C"/>
    <w:rsid w:val="00C16E03"/>
    <w:rsid w:val="00C46688"/>
    <w:rsid w:val="00C47046"/>
    <w:rsid w:val="00C755D2"/>
    <w:rsid w:val="00C95D41"/>
    <w:rsid w:val="00CB6F4F"/>
    <w:rsid w:val="00CF161D"/>
    <w:rsid w:val="00D01F11"/>
    <w:rsid w:val="00D155D4"/>
    <w:rsid w:val="00D20069"/>
    <w:rsid w:val="00D44F46"/>
    <w:rsid w:val="00D56B1F"/>
    <w:rsid w:val="00D801F2"/>
    <w:rsid w:val="00D97C90"/>
    <w:rsid w:val="00DC59EE"/>
    <w:rsid w:val="00DC6CDE"/>
    <w:rsid w:val="00E447AD"/>
    <w:rsid w:val="00E64FB7"/>
    <w:rsid w:val="00E84FD4"/>
    <w:rsid w:val="00EA7EE4"/>
    <w:rsid w:val="00EB090C"/>
    <w:rsid w:val="00EB2A8E"/>
    <w:rsid w:val="00EC132F"/>
    <w:rsid w:val="00EC7428"/>
    <w:rsid w:val="00ED1D26"/>
    <w:rsid w:val="00EE7AE9"/>
    <w:rsid w:val="00EF0B8B"/>
    <w:rsid w:val="00F128FE"/>
    <w:rsid w:val="00F3260E"/>
    <w:rsid w:val="00F329FC"/>
    <w:rsid w:val="00F3334D"/>
    <w:rsid w:val="00F84CFA"/>
    <w:rsid w:val="00FA36D4"/>
    <w:rsid w:val="00FB44B4"/>
    <w:rsid w:val="00FC4124"/>
    <w:rsid w:val="00FD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4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2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FD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44B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B0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4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2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FD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44B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B0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1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9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0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80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19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74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418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84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7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58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09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288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076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69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6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5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7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1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4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5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3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4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3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3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2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17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95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14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68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240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010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133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4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3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10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03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199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Walker, Rachel</cp:lastModifiedBy>
  <cp:revision>3</cp:revision>
  <dcterms:created xsi:type="dcterms:W3CDTF">2015-09-25T13:17:00Z</dcterms:created>
  <dcterms:modified xsi:type="dcterms:W3CDTF">2017-05-06T12:27:00Z</dcterms:modified>
</cp:coreProperties>
</file>