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01" w:rsidRPr="00401533" w:rsidRDefault="009C2101" w:rsidP="009C2101">
      <w:pPr>
        <w:widowControl/>
        <w:spacing w:line="276" w:lineRule="auto"/>
        <w:rPr>
          <w:rFonts w:ascii="Calibri" w:eastAsia="Calibri" w:hAnsi="Calibri" w:cs="Times New Roman"/>
          <w:b/>
        </w:rPr>
      </w:pPr>
      <w:r w:rsidRPr="00401533">
        <w:rPr>
          <w:rFonts w:ascii="Calibri" w:eastAsia="Calibri" w:hAnsi="Calibri" w:cs="Times New Roman"/>
          <w:b/>
        </w:rP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</w:p>
    <w:p w:rsidR="009C2101" w:rsidRPr="00401533" w:rsidRDefault="009C2101" w:rsidP="009C2101">
      <w:pPr>
        <w:widowControl/>
        <w:spacing w:line="276" w:lineRule="auto"/>
        <w:rPr>
          <w:rFonts w:ascii="Calibri" w:eastAsia="Calibri" w:hAnsi="Calibri" w:cs="Times New Roman"/>
          <w:b/>
        </w:rPr>
      </w:pPr>
      <w:r w:rsidRPr="00401533">
        <w:rPr>
          <w:rFonts w:ascii="Calibri" w:eastAsia="Calibri" w:hAnsi="Calibri" w:cs="Times New Roman"/>
          <w:b/>
        </w:rP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9C2101" w:rsidRPr="00401533" w:rsidRDefault="009C2101" w:rsidP="009C2101">
      <w:pPr>
        <w:widowControl/>
        <w:spacing w:line="276" w:lineRule="auto"/>
        <w:rPr>
          <w:rFonts w:ascii="Calibri" w:eastAsia="Calibri" w:hAnsi="Calibri" w:cs="Times New Roman"/>
          <w:b/>
        </w:rPr>
      </w:pPr>
      <w:r w:rsidRPr="00401533">
        <w:rPr>
          <w:rFonts w:ascii="Calibri" w:eastAsia="Calibri" w:hAnsi="Calibri" w:cs="Times New Roman"/>
          <w:b/>
        </w:rPr>
        <w:t xml:space="preserve">School: 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9C2101" w:rsidRPr="00401533" w:rsidRDefault="009C2101" w:rsidP="009C2101">
      <w:pPr>
        <w:widowControl/>
        <w:spacing w:line="276" w:lineRule="auto"/>
        <w:rPr>
          <w:rFonts w:ascii="Calibri" w:eastAsia="Calibri" w:hAnsi="Calibri" w:cs="Times New Roman"/>
          <w:b/>
        </w:rPr>
      </w:pPr>
      <w:r w:rsidRPr="00401533">
        <w:rPr>
          <w:rFonts w:ascii="Calibri" w:eastAsia="Calibri" w:hAnsi="Calibri" w:cs="Times New Roman"/>
          <w:b/>
        </w:rPr>
        <w:t xml:space="preserve">Facilitator:  </w:t>
      </w:r>
      <w:r w:rsidRPr="009C210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2101">
        <w:rPr>
          <w:color w:val="0070C0"/>
          <w:u w:val="single"/>
        </w:rPr>
        <w:instrText xml:space="preserve"> FORMTEXT </w:instrText>
      </w:r>
      <w:r w:rsidRPr="009C2101">
        <w:rPr>
          <w:color w:val="0070C0"/>
          <w:u w:val="single"/>
        </w:rPr>
      </w:r>
      <w:r w:rsidRPr="009C2101">
        <w:rPr>
          <w:color w:val="0070C0"/>
          <w:u w:val="single"/>
        </w:rPr>
        <w:fldChar w:fldCharType="separate"/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color w:val="0070C0"/>
          <w:u w:val="single"/>
        </w:rPr>
        <w:fldChar w:fldCharType="end"/>
      </w:r>
    </w:p>
    <w:p w:rsidR="009C2101" w:rsidRPr="001441E6" w:rsidRDefault="009C2101" w:rsidP="009C2101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2</w:t>
      </w:r>
      <w:r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2</w:t>
      </w:r>
      <w:r w:rsidRPr="006C55AB">
        <w:rPr>
          <w:color w:val="0070C0"/>
          <w:sz w:val="52"/>
          <w:szCs w:val="52"/>
        </w:rPr>
        <w:t xml:space="preserve"> </w:t>
      </w:r>
      <w:r w:rsidR="001709A6">
        <w:rPr>
          <w:color w:val="0070C0"/>
          <w:sz w:val="52"/>
          <w:szCs w:val="52"/>
        </w:rPr>
        <w:t xml:space="preserve">Constitutional </w:t>
      </w:r>
      <w:r>
        <w:rPr>
          <w:color w:val="0070C0"/>
          <w:sz w:val="52"/>
          <w:szCs w:val="52"/>
        </w:rPr>
        <w:t>Principles</w:t>
      </w:r>
      <w:r w:rsidR="001709A6">
        <w:rPr>
          <w:color w:val="0070C0"/>
          <w:sz w:val="52"/>
          <w:szCs w:val="52"/>
        </w:rPr>
        <w:t xml:space="preserve"> and Structure</w:t>
      </w:r>
    </w:p>
    <w:p w:rsidR="009C2101" w:rsidRPr="009C2101" w:rsidRDefault="009C2101" w:rsidP="009C2101">
      <w:r w:rsidRPr="009C2101">
        <w:t xml:space="preserve">In the space below, write a thorough summary of each of the six basic principles </w:t>
      </w:r>
      <w:r w:rsidR="001709A6">
        <w:t xml:space="preserve">and articles you learned </w:t>
      </w:r>
      <w:r w:rsidRPr="009C2101">
        <w:t>in this lesson. Be sure to use some of the new terms that you have learned in this lesson!</w:t>
      </w:r>
    </w:p>
    <w:p w:rsidR="000E0EA3" w:rsidRDefault="000E0EA3" w:rsidP="009C21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7128"/>
      </w:tblGrid>
      <w:tr w:rsidR="009C2101" w:rsidTr="009C2101">
        <w:tc>
          <w:tcPr>
            <w:tcW w:w="2448" w:type="dxa"/>
            <w:shd w:val="clear" w:color="auto" w:fill="BFBFBF" w:themeFill="background1" w:themeFillShade="BF"/>
          </w:tcPr>
          <w:p w:rsidR="009C2101" w:rsidRPr="009C2101" w:rsidRDefault="009C2101" w:rsidP="009C2101">
            <w:pPr>
              <w:rPr>
                <w:b/>
                <w:sz w:val="28"/>
                <w:szCs w:val="28"/>
              </w:rPr>
            </w:pPr>
            <w:r w:rsidRPr="009C2101">
              <w:rPr>
                <w:b/>
                <w:sz w:val="28"/>
                <w:szCs w:val="28"/>
              </w:rPr>
              <w:t>Principle</w:t>
            </w:r>
          </w:p>
        </w:tc>
        <w:tc>
          <w:tcPr>
            <w:tcW w:w="7128" w:type="dxa"/>
            <w:shd w:val="clear" w:color="auto" w:fill="BFBFBF" w:themeFill="background1" w:themeFillShade="BF"/>
          </w:tcPr>
          <w:p w:rsidR="009C2101" w:rsidRPr="009C2101" w:rsidRDefault="009C2101" w:rsidP="009C2101">
            <w:pPr>
              <w:rPr>
                <w:b/>
                <w:sz w:val="28"/>
                <w:szCs w:val="28"/>
              </w:rPr>
            </w:pPr>
            <w:r w:rsidRPr="009C2101">
              <w:rPr>
                <w:b/>
                <w:sz w:val="28"/>
                <w:szCs w:val="28"/>
              </w:rPr>
              <w:t>Summary</w:t>
            </w:r>
          </w:p>
        </w:tc>
      </w:tr>
      <w:tr w:rsidR="009C2101" w:rsidTr="009C2101">
        <w:tc>
          <w:tcPr>
            <w:tcW w:w="2448" w:type="dxa"/>
          </w:tcPr>
          <w:p w:rsidR="009C2101" w:rsidRDefault="009C2101" w:rsidP="009C2101">
            <w:pPr>
              <w:rPr>
                <w:bCs/>
              </w:rPr>
            </w:pPr>
            <w:r w:rsidRPr="009C2101">
              <w:rPr>
                <w:bCs/>
              </w:rPr>
              <w:t>popular sovereignty</w:t>
            </w:r>
          </w:p>
          <w:p w:rsidR="009C2101" w:rsidRPr="009C2101" w:rsidRDefault="009C2101" w:rsidP="009C2101"/>
        </w:tc>
        <w:tc>
          <w:tcPr>
            <w:tcW w:w="7128" w:type="dxa"/>
          </w:tcPr>
          <w:p w:rsidR="009C2101" w:rsidRDefault="009C2101" w:rsidP="009C2101">
            <w:r w:rsidRPr="009C2101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2101">
              <w:rPr>
                <w:color w:val="0070C0"/>
                <w:u w:val="single"/>
              </w:rPr>
              <w:instrText xml:space="preserve"> FORMTEXT </w:instrText>
            </w:r>
            <w:r w:rsidRPr="009C2101">
              <w:rPr>
                <w:color w:val="0070C0"/>
                <w:u w:val="single"/>
              </w:rPr>
            </w:r>
            <w:r w:rsidRPr="009C2101">
              <w:rPr>
                <w:color w:val="0070C0"/>
                <w:u w:val="single"/>
              </w:rPr>
              <w:fldChar w:fldCharType="separate"/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color w:val="0070C0"/>
                <w:u w:val="single"/>
              </w:rPr>
              <w:fldChar w:fldCharType="end"/>
            </w:r>
          </w:p>
        </w:tc>
      </w:tr>
      <w:tr w:rsidR="009C2101" w:rsidTr="009C2101">
        <w:tc>
          <w:tcPr>
            <w:tcW w:w="2448" w:type="dxa"/>
          </w:tcPr>
          <w:p w:rsidR="009C2101" w:rsidRDefault="009C2101" w:rsidP="009C2101">
            <w:pPr>
              <w:rPr>
                <w:bCs/>
              </w:rPr>
            </w:pPr>
            <w:r w:rsidRPr="009C2101">
              <w:rPr>
                <w:bCs/>
              </w:rPr>
              <w:t>limited government</w:t>
            </w:r>
          </w:p>
          <w:p w:rsidR="009C2101" w:rsidRPr="009C2101" w:rsidRDefault="009C2101" w:rsidP="009C2101"/>
        </w:tc>
        <w:tc>
          <w:tcPr>
            <w:tcW w:w="7128" w:type="dxa"/>
          </w:tcPr>
          <w:p w:rsidR="009C2101" w:rsidRDefault="009C2101" w:rsidP="009C2101">
            <w:r w:rsidRPr="009C2101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2101">
              <w:rPr>
                <w:color w:val="0070C0"/>
                <w:u w:val="single"/>
              </w:rPr>
              <w:instrText xml:space="preserve"> FORMTEXT </w:instrText>
            </w:r>
            <w:r w:rsidRPr="009C2101">
              <w:rPr>
                <w:color w:val="0070C0"/>
                <w:u w:val="single"/>
              </w:rPr>
            </w:r>
            <w:r w:rsidRPr="009C2101">
              <w:rPr>
                <w:color w:val="0070C0"/>
                <w:u w:val="single"/>
              </w:rPr>
              <w:fldChar w:fldCharType="separate"/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color w:val="0070C0"/>
                <w:u w:val="single"/>
              </w:rPr>
              <w:fldChar w:fldCharType="end"/>
            </w:r>
          </w:p>
        </w:tc>
      </w:tr>
      <w:tr w:rsidR="009C2101" w:rsidTr="009C2101">
        <w:tc>
          <w:tcPr>
            <w:tcW w:w="2448" w:type="dxa"/>
          </w:tcPr>
          <w:p w:rsidR="009C2101" w:rsidRDefault="009C2101" w:rsidP="009C2101">
            <w:pPr>
              <w:rPr>
                <w:bCs/>
              </w:rPr>
            </w:pPr>
            <w:r w:rsidRPr="009C2101">
              <w:rPr>
                <w:bCs/>
              </w:rPr>
              <w:t>Federalism</w:t>
            </w:r>
          </w:p>
          <w:p w:rsidR="009C2101" w:rsidRPr="009C2101" w:rsidRDefault="009C2101" w:rsidP="009C2101"/>
        </w:tc>
        <w:tc>
          <w:tcPr>
            <w:tcW w:w="7128" w:type="dxa"/>
          </w:tcPr>
          <w:p w:rsidR="009C2101" w:rsidRDefault="009C2101" w:rsidP="009C2101">
            <w:r w:rsidRPr="009C2101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2101">
              <w:rPr>
                <w:color w:val="0070C0"/>
                <w:u w:val="single"/>
              </w:rPr>
              <w:instrText xml:space="preserve"> FORMTEXT </w:instrText>
            </w:r>
            <w:r w:rsidRPr="009C2101">
              <w:rPr>
                <w:color w:val="0070C0"/>
                <w:u w:val="single"/>
              </w:rPr>
            </w:r>
            <w:r w:rsidRPr="009C2101">
              <w:rPr>
                <w:color w:val="0070C0"/>
                <w:u w:val="single"/>
              </w:rPr>
              <w:fldChar w:fldCharType="separate"/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color w:val="0070C0"/>
                <w:u w:val="single"/>
              </w:rPr>
              <w:fldChar w:fldCharType="end"/>
            </w:r>
          </w:p>
        </w:tc>
      </w:tr>
      <w:tr w:rsidR="009C2101" w:rsidTr="009C2101">
        <w:tc>
          <w:tcPr>
            <w:tcW w:w="2448" w:type="dxa"/>
          </w:tcPr>
          <w:p w:rsidR="009C2101" w:rsidRDefault="009C2101" w:rsidP="009C2101">
            <w:pPr>
              <w:rPr>
                <w:bCs/>
              </w:rPr>
            </w:pPr>
            <w:r w:rsidRPr="009C2101">
              <w:rPr>
                <w:bCs/>
              </w:rPr>
              <w:t>judicial review</w:t>
            </w:r>
          </w:p>
          <w:p w:rsidR="009C2101" w:rsidRPr="009C2101" w:rsidRDefault="009C2101" w:rsidP="009C2101"/>
        </w:tc>
        <w:tc>
          <w:tcPr>
            <w:tcW w:w="7128" w:type="dxa"/>
          </w:tcPr>
          <w:p w:rsidR="009C2101" w:rsidRDefault="009C2101" w:rsidP="009C2101">
            <w:r w:rsidRPr="009C2101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2101">
              <w:rPr>
                <w:color w:val="0070C0"/>
                <w:u w:val="single"/>
              </w:rPr>
              <w:instrText xml:space="preserve"> FORMTEXT </w:instrText>
            </w:r>
            <w:r w:rsidRPr="009C2101">
              <w:rPr>
                <w:color w:val="0070C0"/>
                <w:u w:val="single"/>
              </w:rPr>
            </w:r>
            <w:r w:rsidRPr="009C2101">
              <w:rPr>
                <w:color w:val="0070C0"/>
                <w:u w:val="single"/>
              </w:rPr>
              <w:fldChar w:fldCharType="separate"/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color w:val="0070C0"/>
                <w:u w:val="single"/>
              </w:rPr>
              <w:fldChar w:fldCharType="end"/>
            </w:r>
          </w:p>
        </w:tc>
      </w:tr>
      <w:tr w:rsidR="009C2101" w:rsidTr="009C2101">
        <w:tc>
          <w:tcPr>
            <w:tcW w:w="2448" w:type="dxa"/>
          </w:tcPr>
          <w:p w:rsidR="009C2101" w:rsidRDefault="009C2101" w:rsidP="009C2101">
            <w:pPr>
              <w:rPr>
                <w:bCs/>
              </w:rPr>
            </w:pPr>
            <w:r w:rsidRPr="009C2101">
              <w:rPr>
                <w:bCs/>
              </w:rPr>
              <w:t>separation of powers</w:t>
            </w:r>
          </w:p>
          <w:p w:rsidR="009C2101" w:rsidRPr="009C2101" w:rsidRDefault="009C2101" w:rsidP="009C2101"/>
        </w:tc>
        <w:tc>
          <w:tcPr>
            <w:tcW w:w="7128" w:type="dxa"/>
          </w:tcPr>
          <w:p w:rsidR="009C2101" w:rsidRDefault="009C2101" w:rsidP="009C2101">
            <w:r w:rsidRPr="009C2101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2101">
              <w:rPr>
                <w:color w:val="0070C0"/>
                <w:u w:val="single"/>
              </w:rPr>
              <w:instrText xml:space="preserve"> FORMTEXT </w:instrText>
            </w:r>
            <w:r w:rsidRPr="009C2101">
              <w:rPr>
                <w:color w:val="0070C0"/>
                <w:u w:val="single"/>
              </w:rPr>
            </w:r>
            <w:r w:rsidRPr="009C2101">
              <w:rPr>
                <w:color w:val="0070C0"/>
                <w:u w:val="single"/>
              </w:rPr>
              <w:fldChar w:fldCharType="separate"/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color w:val="0070C0"/>
                <w:u w:val="single"/>
              </w:rPr>
              <w:fldChar w:fldCharType="end"/>
            </w:r>
          </w:p>
        </w:tc>
      </w:tr>
      <w:tr w:rsidR="009C2101" w:rsidTr="009C2101">
        <w:tc>
          <w:tcPr>
            <w:tcW w:w="2448" w:type="dxa"/>
          </w:tcPr>
          <w:p w:rsidR="009C2101" w:rsidRDefault="009C2101" w:rsidP="009C2101">
            <w:pPr>
              <w:rPr>
                <w:bCs/>
              </w:rPr>
            </w:pPr>
            <w:r w:rsidRPr="009C2101">
              <w:rPr>
                <w:bCs/>
              </w:rPr>
              <w:t>checks and balances</w:t>
            </w:r>
          </w:p>
          <w:p w:rsidR="009C2101" w:rsidRPr="009C2101" w:rsidRDefault="009C2101" w:rsidP="009C2101"/>
        </w:tc>
        <w:tc>
          <w:tcPr>
            <w:tcW w:w="7128" w:type="dxa"/>
          </w:tcPr>
          <w:p w:rsidR="009C2101" w:rsidRDefault="009C2101" w:rsidP="009C2101">
            <w:r w:rsidRPr="009C2101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2101">
              <w:rPr>
                <w:color w:val="0070C0"/>
                <w:u w:val="single"/>
              </w:rPr>
              <w:instrText xml:space="preserve"> FORMTEXT </w:instrText>
            </w:r>
            <w:r w:rsidRPr="009C2101">
              <w:rPr>
                <w:color w:val="0070C0"/>
                <w:u w:val="single"/>
              </w:rPr>
            </w:r>
            <w:r w:rsidRPr="009C2101">
              <w:rPr>
                <w:color w:val="0070C0"/>
                <w:u w:val="single"/>
              </w:rPr>
              <w:fldChar w:fldCharType="separate"/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color w:val="0070C0"/>
                <w:u w:val="single"/>
              </w:rPr>
              <w:fldChar w:fldCharType="end"/>
            </w:r>
          </w:p>
        </w:tc>
      </w:tr>
    </w:tbl>
    <w:p w:rsidR="001709A6" w:rsidRDefault="001709A6" w:rsidP="009C2101"/>
    <w:p w:rsidR="001709A6" w:rsidRDefault="001709A6" w:rsidP="009C21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7128"/>
      </w:tblGrid>
      <w:tr w:rsidR="001709A6" w:rsidTr="002863AF">
        <w:tc>
          <w:tcPr>
            <w:tcW w:w="2448" w:type="dxa"/>
            <w:shd w:val="clear" w:color="auto" w:fill="BFBFBF" w:themeFill="background1" w:themeFillShade="BF"/>
          </w:tcPr>
          <w:p w:rsidR="001709A6" w:rsidRPr="009C2101" w:rsidRDefault="001709A6" w:rsidP="002863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Article</w:t>
            </w:r>
          </w:p>
        </w:tc>
        <w:tc>
          <w:tcPr>
            <w:tcW w:w="7128" w:type="dxa"/>
            <w:shd w:val="clear" w:color="auto" w:fill="BFBFBF" w:themeFill="background1" w:themeFillShade="BF"/>
          </w:tcPr>
          <w:p w:rsidR="001709A6" w:rsidRPr="009C2101" w:rsidRDefault="001709A6" w:rsidP="002863AF">
            <w:pPr>
              <w:rPr>
                <w:b/>
                <w:sz w:val="28"/>
                <w:szCs w:val="28"/>
              </w:rPr>
            </w:pPr>
            <w:r w:rsidRPr="009C2101">
              <w:rPr>
                <w:b/>
                <w:sz w:val="28"/>
                <w:szCs w:val="28"/>
              </w:rPr>
              <w:t>Summary</w:t>
            </w:r>
          </w:p>
        </w:tc>
      </w:tr>
      <w:tr w:rsidR="001709A6" w:rsidTr="002863AF">
        <w:tc>
          <w:tcPr>
            <w:tcW w:w="2448" w:type="dxa"/>
          </w:tcPr>
          <w:p w:rsidR="001709A6" w:rsidRDefault="001709A6" w:rsidP="002863AF">
            <w:pPr>
              <w:rPr>
                <w:bCs/>
              </w:rPr>
            </w:pPr>
            <w:r>
              <w:rPr>
                <w:bCs/>
              </w:rPr>
              <w:t>Article I</w:t>
            </w:r>
          </w:p>
          <w:p w:rsidR="001709A6" w:rsidRPr="009C2101" w:rsidRDefault="001709A6" w:rsidP="002863AF"/>
        </w:tc>
        <w:tc>
          <w:tcPr>
            <w:tcW w:w="7128" w:type="dxa"/>
          </w:tcPr>
          <w:p w:rsidR="001709A6" w:rsidRDefault="001709A6" w:rsidP="002863AF">
            <w:r w:rsidRPr="009C2101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2101">
              <w:rPr>
                <w:color w:val="0070C0"/>
                <w:u w:val="single"/>
              </w:rPr>
              <w:instrText xml:space="preserve"> FORMTEXT </w:instrText>
            </w:r>
            <w:r w:rsidRPr="009C2101">
              <w:rPr>
                <w:color w:val="0070C0"/>
                <w:u w:val="single"/>
              </w:rPr>
            </w:r>
            <w:r w:rsidRPr="009C2101">
              <w:rPr>
                <w:color w:val="0070C0"/>
                <w:u w:val="single"/>
              </w:rPr>
              <w:fldChar w:fldCharType="separate"/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color w:val="0070C0"/>
                <w:u w:val="single"/>
              </w:rPr>
              <w:fldChar w:fldCharType="end"/>
            </w:r>
          </w:p>
        </w:tc>
      </w:tr>
      <w:tr w:rsidR="001709A6" w:rsidTr="002863AF">
        <w:tc>
          <w:tcPr>
            <w:tcW w:w="2448" w:type="dxa"/>
          </w:tcPr>
          <w:p w:rsidR="001709A6" w:rsidRDefault="001709A6" w:rsidP="001709A6">
            <w:pPr>
              <w:rPr>
                <w:bCs/>
              </w:rPr>
            </w:pPr>
            <w:r>
              <w:rPr>
                <w:bCs/>
              </w:rPr>
              <w:t>Article I</w:t>
            </w:r>
            <w:r>
              <w:rPr>
                <w:bCs/>
              </w:rPr>
              <w:t>I</w:t>
            </w:r>
          </w:p>
          <w:p w:rsidR="001709A6" w:rsidRPr="009C2101" w:rsidRDefault="001709A6" w:rsidP="001709A6"/>
        </w:tc>
        <w:tc>
          <w:tcPr>
            <w:tcW w:w="7128" w:type="dxa"/>
          </w:tcPr>
          <w:p w:rsidR="001709A6" w:rsidRDefault="001709A6" w:rsidP="002863AF">
            <w:r w:rsidRPr="009C2101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2101">
              <w:rPr>
                <w:color w:val="0070C0"/>
                <w:u w:val="single"/>
              </w:rPr>
              <w:instrText xml:space="preserve"> FORMTEXT </w:instrText>
            </w:r>
            <w:r w:rsidRPr="009C2101">
              <w:rPr>
                <w:color w:val="0070C0"/>
                <w:u w:val="single"/>
              </w:rPr>
            </w:r>
            <w:r w:rsidRPr="009C2101">
              <w:rPr>
                <w:color w:val="0070C0"/>
                <w:u w:val="single"/>
              </w:rPr>
              <w:fldChar w:fldCharType="separate"/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color w:val="0070C0"/>
                <w:u w:val="single"/>
              </w:rPr>
              <w:fldChar w:fldCharType="end"/>
            </w:r>
          </w:p>
        </w:tc>
      </w:tr>
      <w:tr w:rsidR="001709A6" w:rsidTr="002863AF">
        <w:tc>
          <w:tcPr>
            <w:tcW w:w="2448" w:type="dxa"/>
          </w:tcPr>
          <w:p w:rsidR="001709A6" w:rsidRDefault="001709A6" w:rsidP="001709A6">
            <w:pPr>
              <w:rPr>
                <w:bCs/>
              </w:rPr>
            </w:pPr>
            <w:r>
              <w:rPr>
                <w:bCs/>
              </w:rPr>
              <w:t>Article I</w:t>
            </w:r>
            <w:r>
              <w:rPr>
                <w:bCs/>
              </w:rPr>
              <w:t>II</w:t>
            </w:r>
          </w:p>
          <w:p w:rsidR="001709A6" w:rsidRPr="009C2101" w:rsidRDefault="001709A6" w:rsidP="001709A6"/>
        </w:tc>
        <w:tc>
          <w:tcPr>
            <w:tcW w:w="7128" w:type="dxa"/>
          </w:tcPr>
          <w:p w:rsidR="001709A6" w:rsidRDefault="001709A6" w:rsidP="002863AF">
            <w:r w:rsidRPr="009C2101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2101">
              <w:rPr>
                <w:color w:val="0070C0"/>
                <w:u w:val="single"/>
              </w:rPr>
              <w:instrText xml:space="preserve"> FORMTEXT </w:instrText>
            </w:r>
            <w:r w:rsidRPr="009C2101">
              <w:rPr>
                <w:color w:val="0070C0"/>
                <w:u w:val="single"/>
              </w:rPr>
            </w:r>
            <w:r w:rsidRPr="009C2101">
              <w:rPr>
                <w:color w:val="0070C0"/>
                <w:u w:val="single"/>
              </w:rPr>
              <w:fldChar w:fldCharType="separate"/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color w:val="0070C0"/>
                <w:u w:val="single"/>
              </w:rPr>
              <w:fldChar w:fldCharType="end"/>
            </w:r>
          </w:p>
        </w:tc>
      </w:tr>
      <w:tr w:rsidR="001709A6" w:rsidTr="002863AF">
        <w:tc>
          <w:tcPr>
            <w:tcW w:w="2448" w:type="dxa"/>
          </w:tcPr>
          <w:p w:rsidR="001709A6" w:rsidRDefault="001709A6" w:rsidP="001709A6">
            <w:pPr>
              <w:rPr>
                <w:bCs/>
              </w:rPr>
            </w:pPr>
            <w:r>
              <w:rPr>
                <w:bCs/>
              </w:rPr>
              <w:t>Article I</w:t>
            </w:r>
            <w:r>
              <w:rPr>
                <w:bCs/>
              </w:rPr>
              <w:t>V</w:t>
            </w:r>
          </w:p>
          <w:p w:rsidR="001709A6" w:rsidRPr="009C2101" w:rsidRDefault="001709A6" w:rsidP="001709A6"/>
        </w:tc>
        <w:tc>
          <w:tcPr>
            <w:tcW w:w="7128" w:type="dxa"/>
          </w:tcPr>
          <w:p w:rsidR="001709A6" w:rsidRDefault="001709A6" w:rsidP="002863AF">
            <w:r w:rsidRPr="009C2101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2101">
              <w:rPr>
                <w:color w:val="0070C0"/>
                <w:u w:val="single"/>
              </w:rPr>
              <w:instrText xml:space="preserve"> FORMTEXT </w:instrText>
            </w:r>
            <w:r w:rsidRPr="009C2101">
              <w:rPr>
                <w:color w:val="0070C0"/>
                <w:u w:val="single"/>
              </w:rPr>
            </w:r>
            <w:r w:rsidRPr="009C2101">
              <w:rPr>
                <w:color w:val="0070C0"/>
                <w:u w:val="single"/>
              </w:rPr>
              <w:fldChar w:fldCharType="separate"/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color w:val="0070C0"/>
                <w:u w:val="single"/>
              </w:rPr>
              <w:fldChar w:fldCharType="end"/>
            </w:r>
          </w:p>
        </w:tc>
      </w:tr>
      <w:tr w:rsidR="001709A6" w:rsidTr="002863AF">
        <w:tc>
          <w:tcPr>
            <w:tcW w:w="2448" w:type="dxa"/>
          </w:tcPr>
          <w:p w:rsidR="001709A6" w:rsidRDefault="001709A6" w:rsidP="001709A6">
            <w:pPr>
              <w:rPr>
                <w:bCs/>
              </w:rPr>
            </w:pPr>
            <w:r>
              <w:rPr>
                <w:bCs/>
              </w:rPr>
              <w:t>Article V</w:t>
            </w:r>
          </w:p>
          <w:p w:rsidR="001709A6" w:rsidRPr="009C2101" w:rsidRDefault="001709A6" w:rsidP="001709A6"/>
        </w:tc>
        <w:tc>
          <w:tcPr>
            <w:tcW w:w="7128" w:type="dxa"/>
          </w:tcPr>
          <w:p w:rsidR="001709A6" w:rsidRDefault="001709A6" w:rsidP="002863AF">
            <w:r w:rsidRPr="009C2101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2101">
              <w:rPr>
                <w:color w:val="0070C0"/>
                <w:u w:val="single"/>
              </w:rPr>
              <w:instrText xml:space="preserve"> FORMTEXT </w:instrText>
            </w:r>
            <w:r w:rsidRPr="009C2101">
              <w:rPr>
                <w:color w:val="0070C0"/>
                <w:u w:val="single"/>
              </w:rPr>
            </w:r>
            <w:r w:rsidRPr="009C2101">
              <w:rPr>
                <w:color w:val="0070C0"/>
                <w:u w:val="single"/>
              </w:rPr>
              <w:fldChar w:fldCharType="separate"/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color w:val="0070C0"/>
                <w:u w:val="single"/>
              </w:rPr>
              <w:fldChar w:fldCharType="end"/>
            </w:r>
          </w:p>
        </w:tc>
      </w:tr>
      <w:tr w:rsidR="001709A6" w:rsidTr="002863AF">
        <w:tc>
          <w:tcPr>
            <w:tcW w:w="2448" w:type="dxa"/>
          </w:tcPr>
          <w:p w:rsidR="001709A6" w:rsidRDefault="001709A6" w:rsidP="001709A6">
            <w:pPr>
              <w:rPr>
                <w:bCs/>
              </w:rPr>
            </w:pPr>
            <w:r>
              <w:rPr>
                <w:bCs/>
              </w:rPr>
              <w:t xml:space="preserve">Article </w:t>
            </w:r>
            <w:r>
              <w:rPr>
                <w:bCs/>
              </w:rPr>
              <w:t>V</w:t>
            </w:r>
            <w:r>
              <w:rPr>
                <w:bCs/>
              </w:rPr>
              <w:t>I</w:t>
            </w:r>
          </w:p>
          <w:p w:rsidR="001709A6" w:rsidRPr="009C2101" w:rsidRDefault="001709A6" w:rsidP="001709A6"/>
        </w:tc>
        <w:tc>
          <w:tcPr>
            <w:tcW w:w="7128" w:type="dxa"/>
          </w:tcPr>
          <w:p w:rsidR="001709A6" w:rsidRDefault="001709A6" w:rsidP="002863AF">
            <w:r w:rsidRPr="009C2101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2101">
              <w:rPr>
                <w:color w:val="0070C0"/>
                <w:u w:val="single"/>
              </w:rPr>
              <w:instrText xml:space="preserve"> FORMTEXT </w:instrText>
            </w:r>
            <w:r w:rsidRPr="009C2101">
              <w:rPr>
                <w:color w:val="0070C0"/>
                <w:u w:val="single"/>
              </w:rPr>
            </w:r>
            <w:r w:rsidRPr="009C2101">
              <w:rPr>
                <w:color w:val="0070C0"/>
                <w:u w:val="single"/>
              </w:rPr>
              <w:fldChar w:fldCharType="separate"/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color w:val="0070C0"/>
                <w:u w:val="single"/>
              </w:rPr>
              <w:fldChar w:fldCharType="end"/>
            </w:r>
          </w:p>
        </w:tc>
      </w:tr>
      <w:tr w:rsidR="001709A6" w:rsidTr="002863AF">
        <w:tc>
          <w:tcPr>
            <w:tcW w:w="2448" w:type="dxa"/>
          </w:tcPr>
          <w:p w:rsidR="001709A6" w:rsidRDefault="001709A6" w:rsidP="002863AF">
            <w:pPr>
              <w:rPr>
                <w:bCs/>
              </w:rPr>
            </w:pPr>
            <w:r>
              <w:rPr>
                <w:bCs/>
              </w:rPr>
              <w:t xml:space="preserve">Article </w:t>
            </w:r>
            <w:r>
              <w:rPr>
                <w:bCs/>
              </w:rPr>
              <w:t>V</w:t>
            </w:r>
            <w:r>
              <w:rPr>
                <w:bCs/>
              </w:rPr>
              <w:t>I</w:t>
            </w:r>
            <w:r>
              <w:rPr>
                <w:bCs/>
              </w:rPr>
              <w:t>I</w:t>
            </w:r>
          </w:p>
          <w:p w:rsidR="001709A6" w:rsidRPr="009C2101" w:rsidRDefault="001709A6" w:rsidP="002863AF"/>
        </w:tc>
        <w:tc>
          <w:tcPr>
            <w:tcW w:w="7128" w:type="dxa"/>
          </w:tcPr>
          <w:p w:rsidR="001709A6" w:rsidRDefault="001709A6" w:rsidP="002863AF">
            <w:r w:rsidRPr="009C2101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2101">
              <w:rPr>
                <w:color w:val="0070C0"/>
                <w:u w:val="single"/>
              </w:rPr>
              <w:instrText xml:space="preserve"> FORMTEXT </w:instrText>
            </w:r>
            <w:r w:rsidRPr="009C2101">
              <w:rPr>
                <w:color w:val="0070C0"/>
                <w:u w:val="single"/>
              </w:rPr>
            </w:r>
            <w:r w:rsidRPr="009C2101">
              <w:rPr>
                <w:color w:val="0070C0"/>
                <w:u w:val="single"/>
              </w:rPr>
              <w:fldChar w:fldCharType="separate"/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noProof/>
                <w:color w:val="0070C0"/>
                <w:u w:val="single"/>
              </w:rPr>
              <w:t> </w:t>
            </w:r>
            <w:r w:rsidRPr="009C2101">
              <w:rPr>
                <w:color w:val="0070C0"/>
                <w:u w:val="single"/>
              </w:rPr>
              <w:fldChar w:fldCharType="end"/>
            </w:r>
          </w:p>
        </w:tc>
      </w:tr>
    </w:tbl>
    <w:p w:rsidR="001709A6" w:rsidRDefault="001709A6" w:rsidP="001709A6"/>
    <w:p w:rsidR="001709A6" w:rsidRDefault="001064AD" w:rsidP="009C2101">
      <w:pPr>
        <w:rPr>
          <w:b/>
          <w:sz w:val="28"/>
          <w:szCs w:val="28"/>
        </w:rPr>
      </w:pPr>
      <w:r w:rsidRPr="001064AD">
        <w:rPr>
          <w:b/>
          <w:sz w:val="28"/>
          <w:szCs w:val="28"/>
        </w:rPr>
        <w:t xml:space="preserve">Preamble </w:t>
      </w:r>
      <w:r w:rsidR="001709A6" w:rsidRPr="001064AD">
        <w:rPr>
          <w:b/>
          <w:sz w:val="28"/>
          <w:szCs w:val="28"/>
        </w:rPr>
        <w:t>Fill-in-the-blank:</w:t>
      </w:r>
      <w:r w:rsidRPr="001064AD">
        <w:rPr>
          <w:b/>
          <w:sz w:val="28"/>
          <w:szCs w:val="28"/>
        </w:rPr>
        <w:t xml:space="preserve"> </w:t>
      </w:r>
    </w:p>
    <w:p w:rsidR="001064AD" w:rsidRPr="001064AD" w:rsidRDefault="001064AD" w:rsidP="009C2101">
      <w:pPr>
        <w:rPr>
          <w:b/>
          <w:sz w:val="28"/>
          <w:szCs w:val="28"/>
        </w:rPr>
      </w:pPr>
      <w:bookmarkStart w:id="1" w:name="_GoBack"/>
      <w:bookmarkEnd w:id="1"/>
    </w:p>
    <w:p w:rsidR="001709A6" w:rsidRDefault="001064AD" w:rsidP="009C2101">
      <w:r w:rsidRPr="009C210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2101">
        <w:rPr>
          <w:color w:val="0070C0"/>
          <w:u w:val="single"/>
        </w:rPr>
        <w:instrText xml:space="preserve"> FORMTEXT </w:instrText>
      </w:r>
      <w:r w:rsidRPr="009C2101">
        <w:rPr>
          <w:color w:val="0070C0"/>
          <w:u w:val="single"/>
        </w:rPr>
      </w:r>
      <w:r w:rsidRPr="009C2101">
        <w:rPr>
          <w:color w:val="0070C0"/>
          <w:u w:val="single"/>
        </w:rPr>
        <w:fldChar w:fldCharType="separate"/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color w:val="0070C0"/>
          <w:u w:val="single"/>
        </w:rPr>
        <w:fldChar w:fldCharType="end"/>
      </w:r>
      <w:r w:rsidR="001709A6" w:rsidRPr="001709A6">
        <w:t xml:space="preserve"> </w:t>
      </w:r>
      <w:proofErr w:type="gramStart"/>
      <w:r w:rsidR="001709A6" w:rsidRPr="001709A6">
        <w:t>of</w:t>
      </w:r>
      <w:proofErr w:type="gramEnd"/>
      <w:r w:rsidR="001709A6" w:rsidRPr="001709A6">
        <w:t xml:space="preserve"> the United States, in Order to form a more perfect Union, </w:t>
      </w:r>
      <w:r w:rsidRPr="009C210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2101">
        <w:rPr>
          <w:color w:val="0070C0"/>
          <w:u w:val="single"/>
        </w:rPr>
        <w:instrText xml:space="preserve"> FORMTEXT </w:instrText>
      </w:r>
      <w:r w:rsidRPr="009C2101">
        <w:rPr>
          <w:color w:val="0070C0"/>
          <w:u w:val="single"/>
        </w:rPr>
      </w:r>
      <w:r w:rsidRPr="009C2101">
        <w:rPr>
          <w:color w:val="0070C0"/>
          <w:u w:val="single"/>
        </w:rPr>
        <w:fldChar w:fldCharType="separate"/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color w:val="0070C0"/>
          <w:u w:val="single"/>
        </w:rPr>
        <w:fldChar w:fldCharType="end"/>
      </w:r>
      <w:r w:rsidR="001709A6" w:rsidRPr="001709A6">
        <w:t xml:space="preserve">, insure domestic Tranquility, provide for the </w:t>
      </w:r>
      <w:r w:rsidRPr="009C210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2101">
        <w:rPr>
          <w:color w:val="0070C0"/>
          <w:u w:val="single"/>
        </w:rPr>
        <w:instrText xml:space="preserve"> FORMTEXT </w:instrText>
      </w:r>
      <w:r w:rsidRPr="009C2101">
        <w:rPr>
          <w:color w:val="0070C0"/>
          <w:u w:val="single"/>
        </w:rPr>
      </w:r>
      <w:r w:rsidRPr="009C2101">
        <w:rPr>
          <w:color w:val="0070C0"/>
          <w:u w:val="single"/>
        </w:rPr>
        <w:fldChar w:fldCharType="separate"/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color w:val="0070C0"/>
          <w:u w:val="single"/>
        </w:rPr>
        <w:fldChar w:fldCharType="end"/>
      </w:r>
      <w:r w:rsidR="001709A6" w:rsidRPr="001709A6">
        <w:t xml:space="preserve">, promote the general Welfare, and secure the </w:t>
      </w:r>
      <w:r w:rsidRPr="009C210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2101">
        <w:rPr>
          <w:color w:val="0070C0"/>
          <w:u w:val="single"/>
        </w:rPr>
        <w:instrText xml:space="preserve"> FORMTEXT </w:instrText>
      </w:r>
      <w:r w:rsidRPr="009C2101">
        <w:rPr>
          <w:color w:val="0070C0"/>
          <w:u w:val="single"/>
        </w:rPr>
      </w:r>
      <w:r w:rsidRPr="009C2101">
        <w:rPr>
          <w:color w:val="0070C0"/>
          <w:u w:val="single"/>
        </w:rPr>
        <w:fldChar w:fldCharType="separate"/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noProof/>
          <w:color w:val="0070C0"/>
          <w:u w:val="single"/>
        </w:rPr>
        <w:t> </w:t>
      </w:r>
      <w:r w:rsidRPr="009C2101">
        <w:rPr>
          <w:color w:val="0070C0"/>
          <w:u w:val="single"/>
        </w:rPr>
        <w:fldChar w:fldCharType="end"/>
      </w:r>
      <w:r w:rsidR="001709A6" w:rsidRPr="001709A6">
        <w:t xml:space="preserve"> to ourselves and our Posterity, do ordain and establish this Constitution for the United States of America.</w:t>
      </w:r>
    </w:p>
    <w:sectPr w:rsidR="00170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01"/>
    <w:rsid w:val="000E0EA3"/>
    <w:rsid w:val="001064AD"/>
    <w:rsid w:val="001709A6"/>
    <w:rsid w:val="0086562E"/>
    <w:rsid w:val="009C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210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210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1</cp:revision>
  <dcterms:created xsi:type="dcterms:W3CDTF">2015-02-27T22:12:00Z</dcterms:created>
  <dcterms:modified xsi:type="dcterms:W3CDTF">2015-02-27T22:48:00Z</dcterms:modified>
</cp:coreProperties>
</file>