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FA899A" w14:textId="77777777" w:rsidR="005033C6" w:rsidRPr="004B47DD" w:rsidRDefault="00BB60CD" w:rsidP="004B47DD">
      <w:pPr>
        <w:pStyle w:val="NoSpacing"/>
      </w:pPr>
      <w:r w:rsidRPr="004B47DD">
        <w:t xml:space="preserve">Name: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14:paraId="297DC4EB" w14:textId="77777777" w:rsidR="00BB60CD" w:rsidRPr="004B47DD" w:rsidRDefault="00BB60CD" w:rsidP="004B47DD">
      <w:pPr>
        <w:pStyle w:val="NoSpacing"/>
      </w:pPr>
      <w:r w:rsidRPr="004B47DD">
        <w:t xml:space="preserve">Date: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14:paraId="58F83B65" w14:textId="77777777" w:rsidR="005033C6" w:rsidRPr="004B47DD" w:rsidRDefault="00BB60CD" w:rsidP="004B47DD">
      <w:pPr>
        <w:pStyle w:val="NoSpacing"/>
      </w:pPr>
      <w:r w:rsidRPr="004B47DD">
        <w:t xml:space="preserve">School: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14:paraId="460B6B3B" w14:textId="77777777" w:rsidR="005033C6" w:rsidRPr="004B47DD" w:rsidRDefault="00BB60CD" w:rsidP="004B47DD">
      <w:pPr>
        <w:pStyle w:val="NoSpacing"/>
        <w:sectPr w:rsidR="005033C6" w:rsidRPr="004B47DD" w:rsidSect="00BA1044">
          <w:pgSz w:w="12240" w:h="15840"/>
          <w:pgMar w:top="810" w:right="1440" w:bottom="1440" w:left="1440" w:header="720" w:footer="720" w:gutter="0"/>
          <w:cols w:num="2" w:space="720"/>
          <w:docGrid w:linePitch="360"/>
        </w:sectPr>
      </w:pPr>
      <w:r w:rsidRPr="004B47DD">
        <w:t xml:space="preserve">Facilitator: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14:paraId="3F1D9299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6C8DBB17" w14:textId="17FF83A2" w:rsidR="00351CBD" w:rsidRDefault="00D54E94" w:rsidP="00351CBD">
      <w:pPr>
        <w:pStyle w:val="Title"/>
        <w:rPr>
          <w:sz w:val="44"/>
        </w:rPr>
      </w:pPr>
      <w:r>
        <w:t>5</w:t>
      </w:r>
      <w:bookmarkStart w:id="0" w:name="_GoBack"/>
      <w:bookmarkEnd w:id="0"/>
      <w:r w:rsidR="00351CBD">
        <w:t>.0</w:t>
      </w:r>
      <w:r w:rsidR="00A57EED">
        <w:t>3</w:t>
      </w:r>
      <w:r w:rsidR="00351CBD">
        <w:t xml:space="preserve"> </w:t>
      </w:r>
      <w:r w:rsidR="00A57EED">
        <w:t>Parallel Lines</w:t>
      </w:r>
      <w:r w:rsidR="00351CBD">
        <w:t xml:space="preserve"> Additional Practice</w:t>
      </w:r>
      <w:r w:rsidR="00A57EED">
        <w:t xml:space="preserve"> Key</w:t>
      </w:r>
    </w:p>
    <w:p w14:paraId="144F5473" w14:textId="77777777" w:rsidR="00351CBD" w:rsidRDefault="00351CBD" w:rsidP="00351CBD">
      <w:pPr>
        <w:pStyle w:val="NoSpacing"/>
      </w:pPr>
      <w:r>
        <w:t>Here are some additional practice problems to help you. You will not turn these in. They are just to help you better understand.</w:t>
      </w:r>
    </w:p>
    <w:p w14:paraId="42677341" w14:textId="77777777" w:rsidR="00351CBD" w:rsidRDefault="00351CBD" w:rsidP="00351CBD">
      <w:pPr>
        <w:spacing w:after="0" w:line="240" w:lineRule="auto"/>
        <w:rPr>
          <w:b/>
        </w:rPr>
      </w:pPr>
    </w:p>
    <w:p w14:paraId="15BD564A" w14:textId="77777777" w:rsidR="00097029" w:rsidRDefault="00097029" w:rsidP="00097029">
      <w:pPr>
        <w:spacing w:after="0"/>
      </w:pPr>
      <w:r>
        <w:t>Questions 1</w:t>
      </w:r>
      <w:r w:rsidR="00C30E1E">
        <w:t xml:space="preserve"> and 2</w:t>
      </w:r>
      <w:r>
        <w:t xml:space="preserve"> refer to this image.</w:t>
      </w:r>
    </w:p>
    <w:p w14:paraId="1BA407E9" w14:textId="77777777" w:rsidR="00097029" w:rsidRDefault="00097029" w:rsidP="00097029">
      <w:pPr>
        <w:spacing w:after="0"/>
      </w:pPr>
      <w:r>
        <w:rPr>
          <w:noProof/>
        </w:rPr>
        <w:drawing>
          <wp:inline distT="0" distB="0" distL="0" distR="0" wp14:anchorId="220AB699" wp14:editId="100BC7C1">
            <wp:extent cx="1438275" cy="1019577"/>
            <wp:effectExtent l="0" t="0" r="0" b="9525"/>
            <wp:docPr id="1" name="Picture 1" descr="a transversal intersecting two lines, the transversal forms vertical angles a and d and vertical angles c and b with the first line; the transversal forms vertical angles e and h and vertical angles g and f with the second 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actice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1658" cy="1029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D043DE" w14:textId="77777777" w:rsidR="00097029" w:rsidRPr="00771443" w:rsidRDefault="00097029" w:rsidP="00097029">
      <w:pPr>
        <w:spacing w:after="0"/>
      </w:pPr>
      <w:r>
        <w:t xml:space="preserve">1. Which angle forms an alternate interior angle pair with c? </w:t>
      </w:r>
    </w:p>
    <w:p w14:paraId="16C88DC4" w14:textId="77777777" w:rsidR="00351CBD" w:rsidRDefault="00351CBD" w:rsidP="00351CBD">
      <w:pPr>
        <w:spacing w:after="0" w:line="240" w:lineRule="auto"/>
        <w:rPr>
          <w:rStyle w:val="Strong"/>
          <w:bCs w:val="0"/>
        </w:rPr>
      </w:pPr>
      <w:r w:rsidRPr="00351CBD">
        <w:rPr>
          <w:rStyle w:val="Strong"/>
          <w:bCs w:val="0"/>
        </w:rPr>
        <w:t>Answer:</w:t>
      </w:r>
      <w:r w:rsidR="00097029">
        <w:rPr>
          <w:rStyle w:val="Strong"/>
          <w:bCs w:val="0"/>
        </w:rPr>
        <w:t xml:space="preserve"> f</w:t>
      </w:r>
    </w:p>
    <w:p w14:paraId="26F36442" w14:textId="77777777" w:rsidR="00351CBD" w:rsidRDefault="00097029" w:rsidP="00351CBD">
      <w:pPr>
        <w:spacing w:after="0" w:line="240" w:lineRule="auto"/>
        <w:ind w:left="720"/>
        <w:rPr>
          <w:rStyle w:val="Strong"/>
          <w:bCs w:val="0"/>
        </w:rPr>
      </w:pPr>
      <w:r>
        <w:rPr>
          <w:rStyle w:val="Strong"/>
          <w:b w:val="0"/>
          <w:bCs w:val="0"/>
        </w:rPr>
        <w:t>Angles c and f form an alternate interior angle pair because they are inside the parallel lines, and on opposite sides of the transversal. Angles d and e form the other alternate interior angle pair in this diagram.</w:t>
      </w:r>
    </w:p>
    <w:p w14:paraId="6259F976" w14:textId="77777777" w:rsidR="00BA1044" w:rsidRDefault="00BA1044" w:rsidP="00351CBD">
      <w:pPr>
        <w:spacing w:after="0" w:line="240" w:lineRule="auto"/>
        <w:ind w:left="720"/>
        <w:rPr>
          <w:rStyle w:val="Strong"/>
          <w:b w:val="0"/>
          <w:bCs w:val="0"/>
        </w:rPr>
      </w:pPr>
    </w:p>
    <w:p w14:paraId="30C41AA1" w14:textId="77777777" w:rsidR="00097029" w:rsidRPr="001D5A36" w:rsidRDefault="00351CBD" w:rsidP="00097029">
      <w:pPr>
        <w:spacing w:after="0" w:line="240" w:lineRule="auto"/>
        <w:rPr>
          <w:rStyle w:val="Strong"/>
          <w:b w:val="0"/>
          <w:bCs w:val="0"/>
        </w:rPr>
      </w:pPr>
      <w:r w:rsidRPr="001D5A36">
        <w:rPr>
          <w:rStyle w:val="Strong"/>
          <w:b w:val="0"/>
          <w:bCs w:val="0"/>
        </w:rPr>
        <w:t xml:space="preserve">2. </w:t>
      </w:r>
      <w:r w:rsidR="00097029">
        <w:rPr>
          <w:rStyle w:val="Strong"/>
          <w:b w:val="0"/>
          <w:bCs w:val="0"/>
        </w:rPr>
        <w:t>Which angle forms a same side exterior angle pair with angle h?</w:t>
      </w:r>
    </w:p>
    <w:p w14:paraId="6E3E6881" w14:textId="77777777" w:rsidR="00097029" w:rsidRDefault="00097029" w:rsidP="00097029">
      <w:pPr>
        <w:spacing w:after="0" w:line="240" w:lineRule="auto"/>
        <w:rPr>
          <w:rStyle w:val="Strong"/>
          <w:bCs w:val="0"/>
        </w:rPr>
      </w:pPr>
      <w:r w:rsidRPr="00351CBD">
        <w:rPr>
          <w:rStyle w:val="Strong"/>
          <w:bCs w:val="0"/>
        </w:rPr>
        <w:t>Answer:</w:t>
      </w:r>
      <w:r>
        <w:rPr>
          <w:rStyle w:val="Strong"/>
          <w:bCs w:val="0"/>
        </w:rPr>
        <w:t xml:space="preserve"> b</w:t>
      </w:r>
    </w:p>
    <w:p w14:paraId="6B3C0AC8" w14:textId="77777777" w:rsidR="00351CBD" w:rsidRPr="001D5A36" w:rsidRDefault="00097029" w:rsidP="00097029">
      <w:pPr>
        <w:spacing w:after="0" w:line="240" w:lineRule="auto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Angles b and h form a same side exterior angle pair because they are outside the parallel lines, and on the same side of the transversal. Angles a and g form the other same side exterior angle pair in this diagram.</w:t>
      </w:r>
    </w:p>
    <w:p w14:paraId="7976867A" w14:textId="77777777" w:rsidR="00351CBD" w:rsidRDefault="00351CBD" w:rsidP="00056C0F">
      <w:pPr>
        <w:spacing w:after="0" w:line="240" w:lineRule="auto"/>
        <w:rPr>
          <w:rStyle w:val="Strong"/>
          <w:bCs w:val="0"/>
        </w:rPr>
      </w:pPr>
    </w:p>
    <w:p w14:paraId="5311DED8" w14:textId="77777777" w:rsidR="00056C0F" w:rsidRDefault="00056C0F" w:rsidP="00056C0F">
      <w:pPr>
        <w:spacing w:after="0" w:line="240" w:lineRule="auto"/>
        <w:rPr>
          <w:rStyle w:val="Strong"/>
          <w:b w:val="0"/>
          <w:bCs w:val="0"/>
        </w:rPr>
      </w:pPr>
      <w:r w:rsidRPr="00056C0F">
        <w:rPr>
          <w:rStyle w:val="Strong"/>
          <w:b w:val="0"/>
          <w:bCs w:val="0"/>
        </w:rPr>
        <w:t>Ques</w:t>
      </w:r>
      <w:r>
        <w:rPr>
          <w:rStyle w:val="Strong"/>
          <w:b w:val="0"/>
          <w:bCs w:val="0"/>
        </w:rPr>
        <w:t xml:space="preserve">tions 3 – </w:t>
      </w:r>
      <w:r w:rsidR="00E76E73">
        <w:rPr>
          <w:rStyle w:val="Strong"/>
          <w:b w:val="0"/>
          <w:bCs w:val="0"/>
        </w:rPr>
        <w:t xml:space="preserve">5 </w:t>
      </w:r>
      <w:r>
        <w:rPr>
          <w:rStyle w:val="Strong"/>
          <w:b w:val="0"/>
          <w:bCs w:val="0"/>
        </w:rPr>
        <w:t>refer to this image.</w:t>
      </w:r>
    </w:p>
    <w:p w14:paraId="6F9EED4A" w14:textId="77777777" w:rsidR="00056C0F" w:rsidRDefault="00056C0F" w:rsidP="00056C0F">
      <w:pPr>
        <w:spacing w:after="0" w:line="240" w:lineRule="auto"/>
        <w:rPr>
          <w:rStyle w:val="Strong"/>
          <w:b w:val="0"/>
          <w:bCs w:val="0"/>
        </w:rPr>
      </w:pPr>
      <w:r>
        <w:rPr>
          <w:noProof/>
        </w:rPr>
        <w:drawing>
          <wp:inline distT="0" distB="0" distL="0" distR="0" wp14:anchorId="2EFAE51F" wp14:editId="6A349DF7">
            <wp:extent cx="2543175" cy="859767"/>
            <wp:effectExtent l="0" t="0" r="0" b="0"/>
            <wp:docPr id="2" name="Picture 2" descr="a transversal intersecting two lines; the transversal forms vertical angles a and f and vertical angles e and b with the first line; the transversal forms vertical angles c and h and vertical angles g and d with the second 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actice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5698" cy="867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023482" w14:textId="77777777" w:rsidR="00056C0F" w:rsidRDefault="00056C0F" w:rsidP="00056C0F">
      <w:pPr>
        <w:spacing w:after="0" w:line="240" w:lineRule="auto"/>
        <w:rPr>
          <w:rStyle w:val="Strong"/>
          <w:b w:val="0"/>
          <w:bCs w:val="0"/>
        </w:rPr>
      </w:pPr>
    </w:p>
    <w:p w14:paraId="52A5262F" w14:textId="77777777" w:rsidR="00056C0F" w:rsidRPr="00056C0F" w:rsidRDefault="00056C0F" w:rsidP="00056C0F">
      <w:pPr>
        <w:spacing w:after="0" w:line="240" w:lineRule="auto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3. Use the diagram to identify the pair angles: f and g</w:t>
      </w:r>
    </w:p>
    <w:p w14:paraId="24B6B371" w14:textId="77777777" w:rsidR="00292C64" w:rsidRDefault="00BA1044" w:rsidP="00056C0F">
      <w:pPr>
        <w:spacing w:after="0" w:line="240" w:lineRule="auto"/>
        <w:rPr>
          <w:rStyle w:val="Strong"/>
        </w:rPr>
      </w:pPr>
      <w:r>
        <w:rPr>
          <w:rStyle w:val="Strong"/>
        </w:rPr>
        <w:t>Answer:</w:t>
      </w:r>
      <w:r w:rsidR="00056C0F">
        <w:rPr>
          <w:rStyle w:val="Strong"/>
        </w:rPr>
        <w:t xml:space="preserve"> same side interior</w:t>
      </w:r>
    </w:p>
    <w:p w14:paraId="100EABC7" w14:textId="77777777" w:rsidR="00A51406" w:rsidRDefault="00A51406" w:rsidP="00056C0F">
      <w:pPr>
        <w:spacing w:after="0" w:line="240" w:lineRule="auto"/>
        <w:rPr>
          <w:rStyle w:val="Strong"/>
          <w:b w:val="0"/>
        </w:rPr>
      </w:pPr>
    </w:p>
    <w:p w14:paraId="1DE0ADD6" w14:textId="77777777" w:rsidR="00056C0F" w:rsidRPr="00056C0F" w:rsidRDefault="00056C0F" w:rsidP="00056C0F">
      <w:pPr>
        <w:spacing w:after="0" w:line="240" w:lineRule="auto"/>
        <w:rPr>
          <w:rStyle w:val="Strong"/>
          <w:b w:val="0"/>
          <w:bCs w:val="0"/>
        </w:rPr>
      </w:pPr>
      <w:r>
        <w:rPr>
          <w:rStyle w:val="Strong"/>
          <w:b w:val="0"/>
        </w:rPr>
        <w:t xml:space="preserve">4. </w:t>
      </w:r>
      <w:r>
        <w:rPr>
          <w:rStyle w:val="Strong"/>
          <w:b w:val="0"/>
          <w:bCs w:val="0"/>
        </w:rPr>
        <w:t>Use the diagram to identify the pair angles: a and c</w:t>
      </w:r>
    </w:p>
    <w:p w14:paraId="4F79BB97" w14:textId="77777777" w:rsidR="00056C0F" w:rsidRDefault="00056C0F" w:rsidP="00056C0F">
      <w:pPr>
        <w:spacing w:after="0" w:line="240" w:lineRule="auto"/>
        <w:rPr>
          <w:rStyle w:val="Strong"/>
        </w:rPr>
      </w:pPr>
      <w:r>
        <w:rPr>
          <w:rStyle w:val="Strong"/>
        </w:rPr>
        <w:t>Answer: corresponding</w:t>
      </w:r>
    </w:p>
    <w:p w14:paraId="0C1E6953" w14:textId="77777777" w:rsidR="00056C0F" w:rsidRDefault="00056C0F" w:rsidP="00056C0F">
      <w:pPr>
        <w:spacing w:after="0" w:line="240" w:lineRule="auto"/>
        <w:rPr>
          <w:rStyle w:val="Strong"/>
        </w:rPr>
      </w:pPr>
    </w:p>
    <w:p w14:paraId="05BB43FD" w14:textId="77777777" w:rsidR="00056C0F" w:rsidRPr="00056C0F" w:rsidRDefault="00056C0F" w:rsidP="00056C0F">
      <w:pPr>
        <w:spacing w:after="0" w:line="240" w:lineRule="auto"/>
        <w:rPr>
          <w:rStyle w:val="Strong"/>
          <w:b w:val="0"/>
          <w:bCs w:val="0"/>
        </w:rPr>
      </w:pPr>
      <w:r>
        <w:rPr>
          <w:rStyle w:val="Strong"/>
          <w:b w:val="0"/>
        </w:rPr>
        <w:t xml:space="preserve">5. </w:t>
      </w:r>
      <w:r>
        <w:rPr>
          <w:rStyle w:val="Strong"/>
          <w:b w:val="0"/>
          <w:bCs w:val="0"/>
        </w:rPr>
        <w:t>Use the diagram to identify the pair angles: a and h</w:t>
      </w:r>
    </w:p>
    <w:p w14:paraId="7C2BE22D" w14:textId="77777777" w:rsidR="00056C0F" w:rsidRDefault="00056C0F" w:rsidP="00056C0F">
      <w:pPr>
        <w:spacing w:after="0" w:line="240" w:lineRule="auto"/>
        <w:rPr>
          <w:rStyle w:val="Strong"/>
        </w:rPr>
      </w:pPr>
      <w:r>
        <w:rPr>
          <w:rStyle w:val="Strong"/>
        </w:rPr>
        <w:t>Answer: alternate exterior</w:t>
      </w:r>
    </w:p>
    <w:p w14:paraId="3A90CB10" w14:textId="77777777" w:rsidR="00056C0F" w:rsidRPr="004E5F1D" w:rsidRDefault="00056C0F" w:rsidP="00056C0F">
      <w:pPr>
        <w:spacing w:after="0" w:line="240" w:lineRule="auto"/>
        <w:rPr>
          <w:rStyle w:val="Strong"/>
          <w:b w:val="0"/>
        </w:rPr>
      </w:pPr>
    </w:p>
    <w:p w14:paraId="5FCB023F" w14:textId="77777777" w:rsidR="00056C0F" w:rsidRDefault="00056C0F" w:rsidP="00056C0F">
      <w:pPr>
        <w:spacing w:after="0" w:line="240" w:lineRule="auto"/>
        <w:rPr>
          <w:rStyle w:val="Strong"/>
          <w:b w:val="0"/>
        </w:rPr>
      </w:pPr>
      <w:r w:rsidRPr="004E5F1D">
        <w:rPr>
          <w:rStyle w:val="Strong"/>
          <w:b w:val="0"/>
        </w:rPr>
        <w:t xml:space="preserve">6. </w:t>
      </w:r>
      <w:r w:rsidR="004E5F1D" w:rsidRPr="004E5F1D">
        <w:rPr>
          <w:rStyle w:val="Strong"/>
          <w:b w:val="0"/>
        </w:rPr>
        <w:t>Angle pairs created where a transversal crosses two (usually parallel) lines</w:t>
      </w:r>
      <w:r w:rsidR="004E5F1D">
        <w:rPr>
          <w:rStyle w:val="Strong"/>
          <w:b w:val="0"/>
        </w:rPr>
        <w:t>. Each pair of these angles are outside the parallel lines, and on the same side of the transversal.</w:t>
      </w:r>
    </w:p>
    <w:p w14:paraId="0A221823" w14:textId="77777777" w:rsidR="004E5F1D" w:rsidRPr="004E5F1D" w:rsidRDefault="004E5F1D" w:rsidP="00056C0F">
      <w:pPr>
        <w:spacing w:after="0" w:line="240" w:lineRule="auto"/>
        <w:rPr>
          <w:rStyle w:val="Strong"/>
        </w:rPr>
      </w:pPr>
      <w:r>
        <w:rPr>
          <w:rStyle w:val="Strong"/>
        </w:rPr>
        <w:t>Answer: same side exterior</w:t>
      </w:r>
    </w:p>
    <w:p w14:paraId="5904A3BF" w14:textId="77777777" w:rsidR="00056C0F" w:rsidRPr="00056C0F" w:rsidRDefault="00056C0F" w:rsidP="00056C0F">
      <w:pPr>
        <w:spacing w:after="0" w:line="240" w:lineRule="auto"/>
        <w:rPr>
          <w:rStyle w:val="Strong"/>
          <w:rFonts w:cs="Times New Roman"/>
          <w:b w:val="0"/>
          <w:i/>
        </w:rPr>
      </w:pPr>
    </w:p>
    <w:sectPr w:rsidR="00056C0F" w:rsidRPr="00056C0F" w:rsidSect="00D633A7">
      <w:type w:val="continuous"/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D68EF"/>
    <w:multiLevelType w:val="multilevel"/>
    <w:tmpl w:val="F66052F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E3E33"/>
    <w:multiLevelType w:val="multilevel"/>
    <w:tmpl w:val="F66052FC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02519"/>
    <w:multiLevelType w:val="hybridMultilevel"/>
    <w:tmpl w:val="93EC5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E8E02A1"/>
    <w:multiLevelType w:val="multilevel"/>
    <w:tmpl w:val="F88495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0252E6"/>
    <w:multiLevelType w:val="multilevel"/>
    <w:tmpl w:val="F88495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050909"/>
    <w:multiLevelType w:val="multilevel"/>
    <w:tmpl w:val="F66052FC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C76B6E"/>
    <w:multiLevelType w:val="hybridMultilevel"/>
    <w:tmpl w:val="63B457A4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9136ABA"/>
    <w:multiLevelType w:val="multilevel"/>
    <w:tmpl w:val="F66052FC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097538"/>
    <w:multiLevelType w:val="multilevel"/>
    <w:tmpl w:val="C05035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BE1D2C"/>
    <w:multiLevelType w:val="multilevel"/>
    <w:tmpl w:val="F66052FC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D13E05"/>
    <w:multiLevelType w:val="multilevel"/>
    <w:tmpl w:val="F66052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3"/>
  </w:num>
  <w:num w:numId="5">
    <w:abstractNumId w:val="12"/>
  </w:num>
  <w:num w:numId="6">
    <w:abstractNumId w:val="0"/>
  </w:num>
  <w:num w:numId="7">
    <w:abstractNumId w:val="10"/>
  </w:num>
  <w:num w:numId="8">
    <w:abstractNumId w:val="7"/>
  </w:num>
  <w:num w:numId="9">
    <w:abstractNumId w:val="9"/>
  </w:num>
  <w:num w:numId="10">
    <w:abstractNumId w:val="11"/>
  </w:num>
  <w:num w:numId="11">
    <w:abstractNumId w:val="1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5A8"/>
    <w:rsid w:val="00005F2B"/>
    <w:rsid w:val="00056C0F"/>
    <w:rsid w:val="00097029"/>
    <w:rsid w:val="000B05A8"/>
    <w:rsid w:val="001978CA"/>
    <w:rsid w:val="001C26EC"/>
    <w:rsid w:val="001D5A36"/>
    <w:rsid w:val="001E2489"/>
    <w:rsid w:val="00292C64"/>
    <w:rsid w:val="002B748F"/>
    <w:rsid w:val="002C2B59"/>
    <w:rsid w:val="003301E7"/>
    <w:rsid w:val="003361DD"/>
    <w:rsid w:val="00351CBD"/>
    <w:rsid w:val="003A4430"/>
    <w:rsid w:val="00444F34"/>
    <w:rsid w:val="004A5899"/>
    <w:rsid w:val="004B47DD"/>
    <w:rsid w:val="004C0208"/>
    <w:rsid w:val="004C36B2"/>
    <w:rsid w:val="004E5F1D"/>
    <w:rsid w:val="005033C6"/>
    <w:rsid w:val="00525A3A"/>
    <w:rsid w:val="0063711B"/>
    <w:rsid w:val="00644BDA"/>
    <w:rsid w:val="006E2340"/>
    <w:rsid w:val="00794EFA"/>
    <w:rsid w:val="007A1BE9"/>
    <w:rsid w:val="008A5BB1"/>
    <w:rsid w:val="009D5192"/>
    <w:rsid w:val="00A04D3A"/>
    <w:rsid w:val="00A20FAC"/>
    <w:rsid w:val="00A27B1D"/>
    <w:rsid w:val="00A51406"/>
    <w:rsid w:val="00A57EED"/>
    <w:rsid w:val="00A7700C"/>
    <w:rsid w:val="00A93E24"/>
    <w:rsid w:val="00AF7E0D"/>
    <w:rsid w:val="00B17D56"/>
    <w:rsid w:val="00B8108E"/>
    <w:rsid w:val="00B83431"/>
    <w:rsid w:val="00BA1044"/>
    <w:rsid w:val="00BB60CD"/>
    <w:rsid w:val="00BE5B3C"/>
    <w:rsid w:val="00BF06C8"/>
    <w:rsid w:val="00C30E1E"/>
    <w:rsid w:val="00C44F6F"/>
    <w:rsid w:val="00CB7383"/>
    <w:rsid w:val="00CF4174"/>
    <w:rsid w:val="00D376DE"/>
    <w:rsid w:val="00D54E94"/>
    <w:rsid w:val="00D633A7"/>
    <w:rsid w:val="00D73322"/>
    <w:rsid w:val="00E76E73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BE9BF"/>
  <w15:docId w15:val="{6ADEF4D2-FAF9-4A93-9D92-95C5AED70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2B748F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0"/>
      <w:szCs w:val="40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2B748F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6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4.03 Parallel Lines Additional Practice Key Geometry</vt:lpstr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4.03 Parallel Lines Additional Practice Key Geometry</dc:title>
  <dc:creator>ACCESS</dc:creator>
  <cp:lastModifiedBy>Jackie Howell</cp:lastModifiedBy>
  <cp:revision>17</cp:revision>
  <dcterms:created xsi:type="dcterms:W3CDTF">2019-09-30T18:01:00Z</dcterms:created>
  <dcterms:modified xsi:type="dcterms:W3CDTF">2021-05-14T16:01:00Z</dcterms:modified>
</cp:coreProperties>
</file>