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3D3EE7" w:rsidP="004A5899">
      <w:pPr>
        <w:pStyle w:val="Title"/>
      </w:pPr>
      <w:r>
        <w:t xml:space="preserve">8.01 </w:t>
      </w:r>
      <w:r w:rsidR="00930D2C">
        <w:t>Altitudes</w:t>
      </w:r>
      <w:bookmarkStart w:id="0" w:name="_GoBack"/>
      <w:bookmarkEnd w:id="0"/>
    </w:p>
    <w:p w:rsidR="003D3EE7" w:rsidRDefault="003D3EE7" w:rsidP="003D3EE7">
      <w:r>
        <w:t xml:space="preserve">1. Find the geometric mean between 4 and 25. Show your work.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60"/>
        <w:gridCol w:w="764"/>
      </w:tblGrid>
      <w:tr w:rsidR="003D3EE7" w:rsidRPr="003E6FCF" w:rsidTr="00CD4D10"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EE7" w:rsidRPr="003E6FCF" w:rsidRDefault="003D3EE7" w:rsidP="00CD4D10">
            <w:pPr>
              <w:spacing w:line="240" w:lineRule="auto"/>
            </w:pPr>
            <w:r w:rsidRPr="003E6FCF">
              <w:rPr>
                <w:color w:val="365F9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6FCF">
              <w:rPr>
                <w:color w:val="365F91"/>
              </w:rPr>
              <w:instrText xml:space="preserve"> FORMTEXT </w:instrText>
            </w:r>
            <w:r w:rsidRPr="003E6FCF">
              <w:rPr>
                <w:color w:val="365F91"/>
              </w:rPr>
            </w:r>
            <w:r w:rsidRPr="003E6FCF">
              <w:rPr>
                <w:color w:val="365F91"/>
              </w:rPr>
              <w:fldChar w:fldCharType="separate"/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color w:val="365F91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EE7" w:rsidRPr="003E6FCF" w:rsidRDefault="003D3EE7" w:rsidP="00CD4D10">
            <w:pPr>
              <w:spacing w:line="240" w:lineRule="auto"/>
              <w:jc w:val="center"/>
            </w:pPr>
            <w:r w:rsidRPr="003E6FCF">
              <w:t>=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EE7" w:rsidRPr="003E6FCF" w:rsidRDefault="003D3EE7" w:rsidP="00CD4D10">
            <w:pPr>
              <w:spacing w:line="240" w:lineRule="auto"/>
            </w:pPr>
            <w:r w:rsidRPr="003E6FCF">
              <w:rPr>
                <w:color w:val="365F9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6FCF">
              <w:rPr>
                <w:color w:val="365F91"/>
              </w:rPr>
              <w:instrText xml:space="preserve"> FORMTEXT </w:instrText>
            </w:r>
            <w:r w:rsidRPr="003E6FCF">
              <w:rPr>
                <w:color w:val="365F91"/>
              </w:rPr>
            </w:r>
            <w:r w:rsidRPr="003E6FCF">
              <w:rPr>
                <w:color w:val="365F91"/>
              </w:rPr>
              <w:fldChar w:fldCharType="separate"/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color w:val="365F91"/>
              </w:rPr>
              <w:fldChar w:fldCharType="end"/>
            </w:r>
          </w:p>
        </w:tc>
      </w:tr>
      <w:tr w:rsidR="003D3EE7" w:rsidRPr="003E6FCF" w:rsidTr="00CD4D10">
        <w:tc>
          <w:tcPr>
            <w:tcW w:w="558" w:type="dxa"/>
            <w:tcBorders>
              <w:left w:val="nil"/>
              <w:bottom w:val="nil"/>
              <w:right w:val="nil"/>
            </w:tcBorders>
          </w:tcPr>
          <w:p w:rsidR="003D3EE7" w:rsidRPr="003E6FCF" w:rsidRDefault="003D3EE7" w:rsidP="00CD4D10">
            <w:pPr>
              <w:spacing w:line="240" w:lineRule="auto"/>
            </w:pPr>
            <w:r w:rsidRPr="003E6FCF">
              <w:rPr>
                <w:color w:val="365F9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6FCF">
              <w:rPr>
                <w:color w:val="365F91"/>
              </w:rPr>
              <w:instrText xml:space="preserve"> FORMTEXT </w:instrText>
            </w:r>
            <w:r w:rsidRPr="003E6FCF">
              <w:rPr>
                <w:color w:val="365F91"/>
              </w:rPr>
            </w:r>
            <w:r w:rsidRPr="003E6FCF">
              <w:rPr>
                <w:color w:val="365F91"/>
              </w:rPr>
              <w:fldChar w:fldCharType="separate"/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color w:val="365F91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3EE7" w:rsidRPr="003E6FCF" w:rsidRDefault="003D3EE7" w:rsidP="00CD4D10">
            <w:pPr>
              <w:spacing w:line="240" w:lineRule="auto"/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:rsidR="003D3EE7" w:rsidRPr="003E6FCF" w:rsidRDefault="003D3EE7" w:rsidP="00CD4D10">
            <w:pPr>
              <w:spacing w:line="240" w:lineRule="auto"/>
            </w:pPr>
            <w:r w:rsidRPr="003E6FCF">
              <w:rPr>
                <w:color w:val="365F9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6FCF">
              <w:rPr>
                <w:color w:val="365F91"/>
              </w:rPr>
              <w:instrText xml:space="preserve"> FORMTEXT </w:instrText>
            </w:r>
            <w:r w:rsidRPr="003E6FCF">
              <w:rPr>
                <w:color w:val="365F91"/>
              </w:rPr>
            </w:r>
            <w:r w:rsidRPr="003E6FCF">
              <w:rPr>
                <w:color w:val="365F91"/>
              </w:rPr>
              <w:fldChar w:fldCharType="separate"/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color w:val="365F91"/>
              </w:rPr>
              <w:fldChar w:fldCharType="end"/>
            </w:r>
          </w:p>
        </w:tc>
      </w:tr>
    </w:tbl>
    <w:p w:rsidR="003D3EE7" w:rsidRDefault="003D3EE7" w:rsidP="003D3EE7"/>
    <w:p w:rsidR="003D3EE7" w:rsidRDefault="003D3EE7" w:rsidP="003D3EE7">
      <w:r>
        <w:t xml:space="preserve">x = </w:t>
      </w:r>
      <w:r w:rsidRPr="00DD58D8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58D8">
        <w:rPr>
          <w:color w:val="365F91"/>
        </w:rPr>
        <w:instrText xml:space="preserve"> FORMTEXT </w:instrText>
      </w:r>
      <w:r w:rsidRPr="00DD58D8">
        <w:rPr>
          <w:color w:val="365F91"/>
        </w:rPr>
      </w:r>
      <w:r w:rsidRPr="00DD58D8">
        <w:rPr>
          <w:color w:val="365F91"/>
        </w:rPr>
        <w:fldChar w:fldCharType="separate"/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color w:val="365F91"/>
        </w:rPr>
        <w:fldChar w:fldCharType="end"/>
      </w:r>
    </w:p>
    <w:p w:rsidR="003D3EE7" w:rsidRDefault="003D3EE7" w:rsidP="003D3EE7"/>
    <w:p w:rsidR="003D3EE7" w:rsidRDefault="003D3EE7" w:rsidP="003D3EE7">
      <w:r>
        <w:t xml:space="preserve">2. Find the geometric mean between 4 and 1/4. Show your work.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60"/>
        <w:gridCol w:w="764"/>
      </w:tblGrid>
      <w:tr w:rsidR="003D3EE7" w:rsidRPr="003E6FCF" w:rsidTr="00CD4D10"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EE7" w:rsidRPr="003E6FCF" w:rsidRDefault="003D3EE7" w:rsidP="00CD4D10">
            <w:pPr>
              <w:spacing w:line="240" w:lineRule="auto"/>
            </w:pPr>
            <w:r w:rsidRPr="003E6FCF">
              <w:rPr>
                <w:color w:val="365F9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6FCF">
              <w:rPr>
                <w:color w:val="365F91"/>
              </w:rPr>
              <w:instrText xml:space="preserve"> FORMTEXT </w:instrText>
            </w:r>
            <w:r w:rsidRPr="003E6FCF">
              <w:rPr>
                <w:color w:val="365F91"/>
              </w:rPr>
            </w:r>
            <w:r w:rsidRPr="003E6FCF">
              <w:rPr>
                <w:color w:val="365F91"/>
              </w:rPr>
              <w:fldChar w:fldCharType="separate"/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color w:val="365F91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3EE7" w:rsidRPr="003E6FCF" w:rsidRDefault="003D3EE7" w:rsidP="00CD4D10">
            <w:pPr>
              <w:spacing w:line="240" w:lineRule="auto"/>
              <w:jc w:val="center"/>
            </w:pPr>
            <w:r w:rsidRPr="003E6FCF">
              <w:t>=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3EE7" w:rsidRPr="003E6FCF" w:rsidRDefault="003D3EE7" w:rsidP="00CD4D10">
            <w:pPr>
              <w:spacing w:line="240" w:lineRule="auto"/>
            </w:pPr>
            <w:r w:rsidRPr="003E6FCF">
              <w:rPr>
                <w:color w:val="365F9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6FCF">
              <w:rPr>
                <w:color w:val="365F91"/>
              </w:rPr>
              <w:instrText xml:space="preserve"> FORMTEXT </w:instrText>
            </w:r>
            <w:r w:rsidRPr="003E6FCF">
              <w:rPr>
                <w:color w:val="365F91"/>
              </w:rPr>
            </w:r>
            <w:r w:rsidRPr="003E6FCF">
              <w:rPr>
                <w:color w:val="365F91"/>
              </w:rPr>
              <w:fldChar w:fldCharType="separate"/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color w:val="365F91"/>
              </w:rPr>
              <w:fldChar w:fldCharType="end"/>
            </w:r>
          </w:p>
        </w:tc>
      </w:tr>
      <w:tr w:rsidR="003D3EE7" w:rsidRPr="003E6FCF" w:rsidTr="00CD4D10">
        <w:tc>
          <w:tcPr>
            <w:tcW w:w="558" w:type="dxa"/>
            <w:tcBorders>
              <w:left w:val="nil"/>
              <w:bottom w:val="nil"/>
              <w:right w:val="nil"/>
            </w:tcBorders>
          </w:tcPr>
          <w:p w:rsidR="003D3EE7" w:rsidRPr="003E6FCF" w:rsidRDefault="003D3EE7" w:rsidP="00CD4D10">
            <w:pPr>
              <w:spacing w:line="240" w:lineRule="auto"/>
            </w:pPr>
            <w:r w:rsidRPr="003E6FCF">
              <w:rPr>
                <w:color w:val="365F9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6FCF">
              <w:rPr>
                <w:color w:val="365F91"/>
              </w:rPr>
              <w:instrText xml:space="preserve"> FORMTEXT </w:instrText>
            </w:r>
            <w:r w:rsidRPr="003E6FCF">
              <w:rPr>
                <w:color w:val="365F91"/>
              </w:rPr>
            </w:r>
            <w:r w:rsidRPr="003E6FCF">
              <w:rPr>
                <w:color w:val="365F91"/>
              </w:rPr>
              <w:fldChar w:fldCharType="separate"/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color w:val="365F91"/>
              </w:rPr>
              <w:fldChar w:fldCharType="end"/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3EE7" w:rsidRPr="003E6FCF" w:rsidRDefault="003D3EE7" w:rsidP="00CD4D10">
            <w:pPr>
              <w:spacing w:line="240" w:lineRule="auto"/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:rsidR="003D3EE7" w:rsidRPr="003E6FCF" w:rsidRDefault="003D3EE7" w:rsidP="00CD4D10">
            <w:pPr>
              <w:spacing w:line="240" w:lineRule="auto"/>
            </w:pPr>
            <w:r w:rsidRPr="003E6FCF">
              <w:rPr>
                <w:color w:val="365F9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6FCF">
              <w:rPr>
                <w:color w:val="365F91"/>
              </w:rPr>
              <w:instrText xml:space="preserve"> FORMTEXT </w:instrText>
            </w:r>
            <w:r w:rsidRPr="003E6FCF">
              <w:rPr>
                <w:color w:val="365F91"/>
              </w:rPr>
            </w:r>
            <w:r w:rsidRPr="003E6FCF">
              <w:rPr>
                <w:color w:val="365F91"/>
              </w:rPr>
              <w:fldChar w:fldCharType="separate"/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noProof/>
                <w:color w:val="365F91"/>
              </w:rPr>
              <w:t> </w:t>
            </w:r>
            <w:r w:rsidRPr="003E6FCF">
              <w:rPr>
                <w:color w:val="365F91"/>
              </w:rPr>
              <w:fldChar w:fldCharType="end"/>
            </w:r>
          </w:p>
        </w:tc>
      </w:tr>
    </w:tbl>
    <w:p w:rsidR="003D3EE7" w:rsidRDefault="003D3EE7" w:rsidP="003D3EE7"/>
    <w:p w:rsidR="003D3EE7" w:rsidRDefault="003D3EE7" w:rsidP="003D3EE7">
      <w:r>
        <w:t xml:space="preserve">x = </w:t>
      </w:r>
      <w:r w:rsidRPr="00DD58D8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58D8">
        <w:rPr>
          <w:color w:val="365F91"/>
        </w:rPr>
        <w:instrText xml:space="preserve"> FORMTEXT </w:instrText>
      </w:r>
      <w:r w:rsidRPr="00DD58D8">
        <w:rPr>
          <w:color w:val="365F91"/>
        </w:rPr>
      </w:r>
      <w:r w:rsidRPr="00DD58D8">
        <w:rPr>
          <w:color w:val="365F91"/>
        </w:rPr>
        <w:fldChar w:fldCharType="separate"/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color w:val="365F91"/>
        </w:rPr>
        <w:fldChar w:fldCharType="end"/>
      </w:r>
    </w:p>
    <w:p w:rsidR="003D3EE7" w:rsidRDefault="003D3EE7" w:rsidP="003D3EE7"/>
    <w:p w:rsidR="003D3EE7" w:rsidRPr="00DD58D8" w:rsidRDefault="003D3EE7" w:rsidP="003D3EE7">
      <w:r w:rsidRPr="00DD58D8">
        <w:rPr>
          <w:i/>
          <w:iCs/>
        </w:rPr>
        <w:t>Find the value of h, x, and y in the following problems.</w:t>
      </w:r>
    </w:p>
    <w:p w:rsidR="003D3EE7" w:rsidRDefault="003D3EE7" w:rsidP="003D3EE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200025</wp:posOffset>
            </wp:positionV>
            <wp:extent cx="3724275" cy="2133600"/>
            <wp:effectExtent l="0" t="0" r="9525" b="0"/>
            <wp:wrapSquare wrapText="bothSides"/>
            <wp:docPr id="3" name="Picture 3" descr="09-01_agn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9-01_agn_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EE7" w:rsidRDefault="003D3EE7" w:rsidP="003D3EE7">
      <w:r w:rsidRPr="00DD58D8">
        <w:t>3. Find h</w:t>
      </w:r>
    </w:p>
    <w:p w:rsidR="003D3EE7" w:rsidRDefault="003D3EE7" w:rsidP="003D3EE7">
      <w:r>
        <w:t xml:space="preserve">h = </w:t>
      </w:r>
      <w:r w:rsidRPr="00DD58D8">
        <w:t xml:space="preserve"> </w:t>
      </w:r>
      <w:r w:rsidRPr="00DD58D8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58D8">
        <w:rPr>
          <w:color w:val="365F91"/>
        </w:rPr>
        <w:instrText xml:space="preserve"> FORMTEXT </w:instrText>
      </w:r>
      <w:r w:rsidRPr="00DD58D8">
        <w:rPr>
          <w:color w:val="365F91"/>
        </w:rPr>
      </w:r>
      <w:r w:rsidRPr="00DD58D8">
        <w:rPr>
          <w:color w:val="365F91"/>
        </w:rPr>
        <w:fldChar w:fldCharType="separate"/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color w:val="365F91"/>
        </w:rPr>
        <w:fldChar w:fldCharType="end"/>
      </w:r>
      <w:r w:rsidRPr="00DD58D8">
        <w:t xml:space="preserve">  </w:t>
      </w:r>
    </w:p>
    <w:p w:rsidR="003D3EE7" w:rsidRDefault="003D3EE7" w:rsidP="003D3EE7"/>
    <w:p w:rsidR="003D3EE7" w:rsidRDefault="003D3EE7" w:rsidP="003D3EE7"/>
    <w:p w:rsidR="003D3EE7" w:rsidRDefault="003D3EE7" w:rsidP="003D3EE7"/>
    <w:p w:rsidR="003D3EE7" w:rsidRDefault="003D3EE7" w:rsidP="003D3EE7"/>
    <w:p w:rsidR="003D3EE7" w:rsidRDefault="003D3EE7" w:rsidP="003D3EE7"/>
    <w:p w:rsidR="003D3EE7" w:rsidRDefault="003D3EE7" w:rsidP="003D3EE7"/>
    <w:p w:rsidR="003D3EE7" w:rsidRDefault="003D3EE7" w:rsidP="003D3EE7"/>
    <w:p w:rsidR="003D3EE7" w:rsidRDefault="003D3EE7" w:rsidP="003D3EE7"/>
    <w:p w:rsidR="003D3EE7" w:rsidRDefault="003D3EE7" w:rsidP="003D3EE7"/>
    <w:p w:rsidR="003D3EE7" w:rsidRDefault="003D3EE7" w:rsidP="003D3EE7"/>
    <w:p w:rsidR="003D3EE7" w:rsidRDefault="003D3EE7" w:rsidP="003D3EE7"/>
    <w:p w:rsidR="003D3EE7" w:rsidRDefault="003D3EE7" w:rsidP="003D3EE7">
      <w:pPr>
        <w:spacing w:line="240" w:lineRule="auto"/>
      </w:pPr>
      <w:r>
        <w:br w:type="page"/>
      </w:r>
    </w:p>
    <w:p w:rsidR="003D3EE7" w:rsidRDefault="003D3EE7" w:rsidP="003D3EE7">
      <w:r>
        <w:t>4.  John and Carol have both set up a proportion to solve for x in the diagram below.</w:t>
      </w:r>
    </w:p>
    <w:p w:rsidR="003D3EE7" w:rsidRDefault="003D3EE7" w:rsidP="003D3EE7">
      <w:r>
        <w:t xml:space="preserve">  </w:t>
      </w:r>
      <w:r>
        <w:tab/>
      </w:r>
      <w:r>
        <w:tab/>
      </w:r>
      <w:proofErr w:type="gramStart"/>
      <w:r>
        <w:t>John :</w:t>
      </w:r>
      <w:proofErr w:type="gramEnd"/>
      <w:r>
        <w:tab/>
      </w:r>
      <w:r w:rsidRPr="002D7F8C">
        <w:rPr>
          <w:position w:val="-24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0.75pt" o:ole="">
            <v:imagedata r:id="rId6" o:title=""/>
          </v:shape>
          <o:OLEObject Type="Embed" ProgID="Equation.DSMT4" ShapeID="_x0000_i1025" DrawAspect="Content" ObjectID="_1560765958" r:id="rId7"/>
        </w:object>
      </w:r>
      <w:r>
        <w:t xml:space="preserve">                Carol:    </w:t>
      </w:r>
      <w:r w:rsidRPr="002D7F8C">
        <w:rPr>
          <w:position w:val="-24"/>
        </w:rPr>
        <w:object w:dxaOrig="639" w:dyaOrig="620">
          <v:shape id="_x0000_i1026" type="#_x0000_t75" style="width:32.25pt;height:30.75pt" o:ole="">
            <v:imagedata r:id="rId8" o:title=""/>
          </v:shape>
          <o:OLEObject Type="Embed" ProgID="Equation.DSMT4" ShapeID="_x0000_i1026" DrawAspect="Content" ObjectID="_1560765959" r:id="rId9"/>
        </w:object>
      </w:r>
      <w:r>
        <w:br/>
        <w:t>Who is correct? Then solve for x.</w:t>
      </w:r>
    </w:p>
    <w:p w:rsidR="003D3EE7" w:rsidRPr="000A21FF" w:rsidRDefault="003D3EE7" w:rsidP="003D3EE7">
      <w:pPr>
        <w:rPr>
          <w:b/>
        </w:rPr>
      </w:pPr>
      <w:r w:rsidRPr="000A21FF">
        <w:rPr>
          <w:b/>
        </w:rPr>
        <w:t>Who is correct?</w:t>
      </w:r>
      <w:r>
        <w:rPr>
          <w:b/>
        </w:rPr>
        <w:t xml:space="preserve"> </w:t>
      </w:r>
      <w:r w:rsidRPr="00DD58D8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58D8">
        <w:rPr>
          <w:color w:val="365F91"/>
        </w:rPr>
        <w:instrText xml:space="preserve"> FORMTEXT </w:instrText>
      </w:r>
      <w:r w:rsidRPr="00DD58D8">
        <w:rPr>
          <w:color w:val="365F91"/>
        </w:rPr>
      </w:r>
      <w:r w:rsidRPr="00DD58D8">
        <w:rPr>
          <w:color w:val="365F91"/>
        </w:rPr>
        <w:fldChar w:fldCharType="separate"/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color w:val="365F91"/>
        </w:rPr>
        <w:fldChar w:fldCharType="end"/>
      </w:r>
    </w:p>
    <w:p w:rsidR="003D3EE7" w:rsidRPr="002D7F8C" w:rsidRDefault="003D3EE7" w:rsidP="003D3EE7">
      <w:pPr>
        <w:rPr>
          <w:color w:val="FF0000"/>
        </w:rPr>
      </w:pPr>
      <w:r w:rsidRPr="000A21FF">
        <w:rPr>
          <w:b/>
        </w:rPr>
        <w:t>x =</w:t>
      </w:r>
      <w:r>
        <w:t xml:space="preserve">  </w:t>
      </w:r>
      <w:r w:rsidRPr="00DD58D8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58D8">
        <w:rPr>
          <w:color w:val="365F91"/>
        </w:rPr>
        <w:instrText xml:space="preserve"> FORMTEXT </w:instrText>
      </w:r>
      <w:r w:rsidRPr="00DD58D8">
        <w:rPr>
          <w:color w:val="365F91"/>
        </w:rPr>
      </w:r>
      <w:r w:rsidRPr="00DD58D8">
        <w:rPr>
          <w:color w:val="365F91"/>
        </w:rPr>
        <w:fldChar w:fldCharType="separate"/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color w:val="365F91"/>
        </w:rPr>
        <w:fldChar w:fldCharType="end"/>
      </w:r>
    </w:p>
    <w:p w:rsidR="003D3EE7" w:rsidRDefault="003D3EE7" w:rsidP="003D3EE7">
      <w:r w:rsidRPr="00ED011B">
        <w:rPr>
          <w:noProof/>
        </w:rPr>
        <w:drawing>
          <wp:inline distT="0" distB="0" distL="0" distR="0">
            <wp:extent cx="4038600" cy="2066925"/>
            <wp:effectExtent l="0" t="0" r="0" b="9525"/>
            <wp:docPr id="1" name="Picture 1" descr="09-01_agn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-01_agn_4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EE7" w:rsidRDefault="003D3EE7" w:rsidP="003D3EE7"/>
    <w:p w:rsidR="003D3EE7" w:rsidRDefault="003D3EE7" w:rsidP="003D3EE7"/>
    <w:p w:rsidR="003D3EE7" w:rsidRDefault="003D3EE7" w:rsidP="003D3EE7">
      <w:r>
        <w:t>5. Find x and h.</w:t>
      </w:r>
    </w:p>
    <w:p w:rsidR="003D3EE7" w:rsidRDefault="003D3EE7" w:rsidP="003D3EE7">
      <w:pPr>
        <w:rPr>
          <w:color w:val="365F91"/>
        </w:rPr>
      </w:pPr>
      <w:r>
        <w:t xml:space="preserve">x = </w:t>
      </w:r>
      <w:r w:rsidRPr="00DD58D8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58D8">
        <w:rPr>
          <w:color w:val="365F91"/>
        </w:rPr>
        <w:instrText xml:space="preserve"> FORMTEXT </w:instrText>
      </w:r>
      <w:r w:rsidRPr="00DD58D8">
        <w:rPr>
          <w:color w:val="365F91"/>
        </w:rPr>
      </w:r>
      <w:r w:rsidRPr="00DD58D8">
        <w:rPr>
          <w:color w:val="365F91"/>
        </w:rPr>
        <w:fldChar w:fldCharType="separate"/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color w:val="365F91"/>
        </w:rPr>
        <w:fldChar w:fldCharType="end"/>
      </w:r>
    </w:p>
    <w:p w:rsidR="003D3EE7" w:rsidRDefault="003D3EE7" w:rsidP="003D3EE7">
      <w:r w:rsidRPr="000808F0">
        <w:rPr>
          <w:color w:val="000000"/>
        </w:rPr>
        <w:t xml:space="preserve">h = </w:t>
      </w:r>
      <w:r w:rsidRPr="00DD58D8">
        <w:rPr>
          <w:color w:val="365F9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58D8">
        <w:rPr>
          <w:color w:val="365F91"/>
        </w:rPr>
        <w:instrText xml:space="preserve"> FORMTEXT </w:instrText>
      </w:r>
      <w:r w:rsidRPr="00DD58D8">
        <w:rPr>
          <w:color w:val="365F91"/>
        </w:rPr>
      </w:r>
      <w:r w:rsidRPr="00DD58D8">
        <w:rPr>
          <w:color w:val="365F91"/>
        </w:rPr>
        <w:fldChar w:fldCharType="separate"/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noProof/>
          <w:color w:val="365F91"/>
        </w:rPr>
        <w:t> </w:t>
      </w:r>
      <w:r w:rsidRPr="00DD58D8">
        <w:rPr>
          <w:color w:val="365F91"/>
        </w:rPr>
        <w:fldChar w:fldCharType="end"/>
      </w:r>
    </w:p>
    <w:p w:rsidR="003D3EE7" w:rsidRDefault="003D3EE7" w:rsidP="003D3EE7">
      <w:pPr>
        <w:keepNext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0</wp:posOffset>
            </wp:positionV>
            <wp:extent cx="4371975" cy="2438400"/>
            <wp:effectExtent l="0" t="0" r="9525" b="0"/>
            <wp:wrapNone/>
            <wp:docPr id="2" name="Picture 2" descr="09-01_agn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9-01_agn_5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:rsidR="003D3EE7" w:rsidRDefault="003D3EE7" w:rsidP="003D3EE7">
      <w:pPr>
        <w:rPr>
          <w:rFonts w:ascii="Arial" w:hAnsi="Arial" w:cs="Arial"/>
        </w:rPr>
      </w:pPr>
    </w:p>
    <w:p w:rsidR="003D3EE7" w:rsidRDefault="003D3EE7" w:rsidP="003D3EE7">
      <w:pPr>
        <w:rPr>
          <w:rFonts w:ascii="Arial" w:hAnsi="Arial" w:cs="Arial"/>
        </w:rPr>
      </w:pPr>
    </w:p>
    <w:p w:rsidR="003D3EE7" w:rsidRDefault="003D3EE7" w:rsidP="003D3EE7">
      <w:pPr>
        <w:rPr>
          <w:rFonts w:ascii="Arial" w:hAnsi="Arial" w:cs="Arial"/>
        </w:rPr>
      </w:pPr>
    </w:p>
    <w:p w:rsidR="003D3EE7" w:rsidRDefault="003D3EE7" w:rsidP="003D3EE7">
      <w:pPr>
        <w:rPr>
          <w:rFonts w:ascii="Arial" w:hAnsi="Arial" w:cs="Arial"/>
        </w:rPr>
      </w:pPr>
    </w:p>
    <w:p w:rsidR="003D3EE7" w:rsidRDefault="003D3EE7" w:rsidP="003D3EE7">
      <w:pPr>
        <w:rPr>
          <w:rFonts w:ascii="Arial" w:hAnsi="Arial" w:cs="Arial"/>
        </w:rPr>
      </w:pPr>
    </w:p>
    <w:p w:rsidR="003D3EE7" w:rsidRDefault="003D3EE7" w:rsidP="003D3EE7">
      <w:pPr>
        <w:rPr>
          <w:rFonts w:ascii="Arial" w:hAnsi="Arial" w:cs="Arial"/>
        </w:rPr>
      </w:pPr>
    </w:p>
    <w:p w:rsidR="003D3EE7" w:rsidRDefault="003D3EE7" w:rsidP="003D3EE7">
      <w:pPr>
        <w:rPr>
          <w:rFonts w:ascii="Arial" w:hAnsi="Arial" w:cs="Arial"/>
        </w:rPr>
      </w:pPr>
    </w:p>
    <w:p w:rsidR="003D3EE7" w:rsidRDefault="003D3EE7" w:rsidP="003D3EE7">
      <w:pPr>
        <w:rPr>
          <w:rFonts w:ascii="Arial" w:hAnsi="Arial" w:cs="Arial"/>
        </w:rPr>
      </w:pPr>
    </w:p>
    <w:p w:rsidR="003D3EE7" w:rsidRDefault="003D3EE7" w:rsidP="003D3EE7">
      <w:pPr>
        <w:rPr>
          <w:rFonts w:ascii="Arial" w:hAnsi="Arial" w:cs="Arial"/>
        </w:rPr>
      </w:pPr>
    </w:p>
    <w:p w:rsidR="003D3EE7" w:rsidRPr="002F4F17" w:rsidRDefault="003D3EE7" w:rsidP="003D3E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proofErr w:type="gramStart"/>
      <w:r w:rsidRPr="002F4F17">
        <w:rPr>
          <w:rFonts w:ascii="Arial" w:hAnsi="Arial" w:cs="Arial"/>
        </w:rPr>
        <w:t>y</w:t>
      </w:r>
      <w:proofErr w:type="gramEnd"/>
    </w:p>
    <w:p w:rsidR="003A4430" w:rsidRPr="003A4430" w:rsidRDefault="003A4430" w:rsidP="003D3EE7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3NTKyMDQwMTEwtDRT0lEKTi0uzszPAykwrAUAMoSXKywAAAA="/>
  </w:docVars>
  <w:rsids>
    <w:rsidRoot w:val="000B05A8"/>
    <w:rsid w:val="000B05A8"/>
    <w:rsid w:val="001C26EC"/>
    <w:rsid w:val="001E2489"/>
    <w:rsid w:val="002C2B59"/>
    <w:rsid w:val="003A4430"/>
    <w:rsid w:val="003D3EE7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30D2C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4E39CEA4-FF48-427A-999E-0CE541AD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3</cp:revision>
  <dcterms:created xsi:type="dcterms:W3CDTF">2017-07-05T18:18:00Z</dcterms:created>
  <dcterms:modified xsi:type="dcterms:W3CDTF">2017-07-05T18:19:00Z</dcterms:modified>
</cp:coreProperties>
</file>