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B417EC" w:rsidP="004A5899">
      <w:pPr>
        <w:pStyle w:val="Title"/>
      </w:pPr>
      <w:r>
        <w:t>7</w:t>
      </w:r>
      <w:r w:rsidR="004A5899">
        <w:t xml:space="preserve">.01 </w:t>
      </w:r>
      <w:r>
        <w:t>Ratio and Proportion</w:t>
      </w:r>
    </w:p>
    <w:p w:rsidR="00B417EC" w:rsidRPr="00DE079B" w:rsidRDefault="00B417EC" w:rsidP="00B417EC">
      <w:pPr>
        <w:spacing w:after="0" w:line="240" w:lineRule="auto"/>
        <w:rPr>
          <w:b/>
        </w:rPr>
      </w:pPr>
      <w:r w:rsidRPr="00DE079B">
        <w:rPr>
          <w:b/>
        </w:rPr>
        <w:t>Simplify the ratios.  Rewrite the fraction so that the numerator and denominator have the same units, if necessary.</w:t>
      </w:r>
    </w:p>
    <w:p w:rsidR="00B417EC" w:rsidRDefault="00B417EC" w:rsidP="00B417EC">
      <w:pPr>
        <w:spacing w:after="0" w:line="240" w:lineRule="auto"/>
      </w:pPr>
    </w:p>
    <w:p w:rsidR="00B417EC" w:rsidRPr="000D6794" w:rsidRDefault="00B417EC" w:rsidP="00B417EC">
      <w:pPr>
        <w:numPr>
          <w:ilvl w:val="0"/>
          <w:numId w:val="3"/>
        </w:numPr>
        <w:spacing w:after="0" w:line="240" w:lineRule="auto"/>
        <w:rPr>
          <w:rFonts w:ascii="Cambria Math" w:hAnsi="Cambria Math"/>
          <w:sz w:val="28"/>
          <w:szCs w:val="28"/>
        </w:rPr>
        <w:sectPr w:rsidR="00B417EC" w:rsidRPr="000D6794" w:rsidSect="001E2D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17EC" w:rsidRPr="001713FC" w:rsidRDefault="00B417EC" w:rsidP="00B417EC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 trees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 trees</m:t>
            </m:r>
          </m:den>
        </m:f>
      </m:oMath>
      <w:r>
        <w:rPr>
          <w:sz w:val="28"/>
          <w:szCs w:val="28"/>
        </w:rPr>
        <w:t xml:space="preserve"> =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bookmarkEnd w:id="0"/>
      <w:r w:rsidRPr="00693F4C">
        <w:rPr>
          <w:color w:val="000000"/>
          <w:sz w:val="28"/>
          <w:szCs w:val="28"/>
        </w:rPr>
        <w:t>/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r>
        <w:rPr>
          <w:color w:val="0070C0"/>
          <w:sz w:val="28"/>
          <w:szCs w:val="28"/>
        </w:rPr>
        <w:br/>
      </w:r>
    </w:p>
    <w:p w:rsidR="00B417EC" w:rsidRDefault="00B417EC" w:rsidP="00B417EC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 ft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 in</m:t>
            </m:r>
          </m:den>
        </m:f>
      </m:oMath>
      <w:r>
        <w:rPr>
          <w:sz w:val="28"/>
          <w:szCs w:val="28"/>
        </w:rPr>
        <w:t xml:space="preserve"> =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r w:rsidRPr="00693F4C">
        <w:rPr>
          <w:color w:val="000000"/>
          <w:sz w:val="28"/>
          <w:szCs w:val="28"/>
        </w:rPr>
        <w:t>/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B417EC" w:rsidRPr="000D6794" w:rsidRDefault="00B417EC" w:rsidP="00B417EC">
      <w:pPr>
        <w:numPr>
          <w:ilvl w:val="0"/>
          <w:numId w:val="3"/>
        </w:numPr>
        <w:spacing w:after="0" w:line="240" w:lineRule="auto"/>
        <w:rPr>
          <w:sz w:val="28"/>
          <w:szCs w:val="28"/>
        </w:rPr>
        <w:sectPr w:rsidR="00B417EC" w:rsidRPr="000D6794" w:rsidSect="000D67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440 yd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 mi</m:t>
            </m:r>
          </m:den>
        </m:f>
      </m:oMath>
      <w:r>
        <w:rPr>
          <w:sz w:val="28"/>
          <w:szCs w:val="28"/>
        </w:rPr>
        <w:t xml:space="preserve"> =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r w:rsidRPr="00693F4C">
        <w:rPr>
          <w:color w:val="000000"/>
          <w:sz w:val="28"/>
          <w:szCs w:val="28"/>
        </w:rPr>
        <w:t>/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</w:p>
    <w:p w:rsidR="00B417EC" w:rsidRPr="000D6794" w:rsidRDefault="00B417EC" w:rsidP="00B417EC">
      <w:pPr>
        <w:spacing w:after="0" w:line="240" w:lineRule="auto"/>
        <w:rPr>
          <w:b/>
        </w:rPr>
      </w:pPr>
      <w:r>
        <w:rPr>
          <w:b/>
        </w:rPr>
        <w:t>Solve the proportion.</w:t>
      </w:r>
      <w:r>
        <w:rPr>
          <w:sz w:val="28"/>
          <w:szCs w:val="28"/>
        </w:rPr>
        <w:br/>
      </w:r>
    </w:p>
    <w:p w:rsidR="00B417EC" w:rsidRPr="000D6794" w:rsidRDefault="00B417EC" w:rsidP="00B417EC">
      <w:pPr>
        <w:numPr>
          <w:ilvl w:val="0"/>
          <w:numId w:val="3"/>
        </w:numPr>
        <w:spacing w:after="0" w:line="240" w:lineRule="auto"/>
        <w:rPr>
          <w:rFonts w:ascii="Cambria Math" w:hAnsi="Cambria Math"/>
          <w:sz w:val="28"/>
          <w:szCs w:val="28"/>
        </w:rPr>
        <w:sectPr w:rsidR="00B417EC" w:rsidRPr="000D6794" w:rsidSect="000D679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17EC" w:rsidRDefault="00B417EC" w:rsidP="00B417EC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x =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r>
        <w:rPr>
          <w:sz w:val="28"/>
          <w:szCs w:val="28"/>
        </w:rPr>
        <w:br/>
      </w:r>
    </w:p>
    <w:p w:rsidR="00B417EC" w:rsidRDefault="00B417EC" w:rsidP="00B417EC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y+3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y-4</m:t>
            </m:r>
          </m:den>
        </m:f>
      </m:oMath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y =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</w:p>
    <w:p w:rsidR="00B417EC" w:rsidRDefault="00B417EC" w:rsidP="00B417EC">
      <w:pPr>
        <w:spacing w:after="0" w:line="240" w:lineRule="auto"/>
        <w:rPr>
          <w:sz w:val="28"/>
          <w:szCs w:val="28"/>
        </w:rPr>
        <w:sectPr w:rsidR="00B417EC" w:rsidSect="000D67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417EC" w:rsidRPr="00B417EC" w:rsidRDefault="00B417EC" w:rsidP="00B417EC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06CDA">
        <w:rPr>
          <w:position w:val="-28"/>
        </w:rPr>
        <w:object w:dxaOrig="63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2.25pt;height:33pt" o:ole="">
            <v:imagedata r:id="rId5" o:title=""/>
          </v:shape>
          <o:OLEObject Type="Embed" ProgID="Equation.DSMT4" ShapeID="_x0000_i1035" DrawAspect="Content" ObjectID="_1560258306" r:id="rId6"/>
        </w:object>
      </w:r>
      <w:r>
        <w:rPr>
          <w:position w:val="-18"/>
        </w:rPr>
        <w:tab/>
      </w:r>
      <w:r>
        <w:rPr>
          <w:position w:val="-18"/>
        </w:rPr>
        <w:tab/>
      </w:r>
      <w:r>
        <w:rPr>
          <w:position w:val="-18"/>
        </w:rPr>
        <w:tab/>
      </w:r>
      <w:r>
        <w:rPr>
          <w:position w:val="-18"/>
        </w:rPr>
        <w:tab/>
      </w:r>
      <w:r>
        <w:rPr>
          <w:position w:val="-18"/>
        </w:rPr>
        <w:tab/>
      </w:r>
      <w:r w:rsidRPr="000D6794">
        <w:rPr>
          <w:sz w:val="28"/>
          <w:szCs w:val="28"/>
        </w:rPr>
        <w:fldChar w:fldCharType="begin"/>
      </w:r>
      <w:r w:rsidRPr="000D6794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y+3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y-4</m:t>
            </m:r>
          </m:den>
        </m:f>
      </m:oMath>
      <w:r w:rsidRPr="000D6794">
        <w:rPr>
          <w:sz w:val="28"/>
          <w:szCs w:val="28"/>
        </w:rPr>
        <w:instrText xml:space="preserve"> </w:instrText>
      </w:r>
      <w:r w:rsidRPr="000D679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B417EC">
        <w:rPr>
          <w:szCs w:val="28"/>
        </w:rPr>
        <w:t xml:space="preserve">y </w:t>
      </w:r>
      <w:r>
        <w:rPr>
          <w:sz w:val="28"/>
          <w:szCs w:val="28"/>
        </w:rPr>
        <w:t xml:space="preserve">=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r w:rsidRPr="00006CDA">
        <w:rPr>
          <w:position w:val="-18"/>
        </w:rPr>
        <w:tab/>
      </w:r>
      <w:r>
        <w:br/>
      </w:r>
      <w:r w:rsidRPr="00006CDA">
        <w:rPr>
          <w:sz w:val="28"/>
          <w:szCs w:val="28"/>
        </w:rPr>
        <w:fldChar w:fldCharType="begin"/>
      </w:r>
      <w:r w:rsidRPr="00006CDA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y+3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y-4</m:t>
            </m:r>
          </m:den>
        </m:f>
      </m:oMath>
      <w:r w:rsidRPr="00006CDA">
        <w:rPr>
          <w:sz w:val="28"/>
          <w:szCs w:val="28"/>
        </w:rPr>
        <w:instrText xml:space="preserve"> </w:instrText>
      </w:r>
      <w:r w:rsidRPr="00006CDA">
        <w:rPr>
          <w:sz w:val="28"/>
          <w:szCs w:val="28"/>
        </w:rPr>
        <w:fldChar w:fldCharType="end"/>
      </w:r>
      <w:r w:rsidRPr="00006CDA">
        <w:rPr>
          <w:sz w:val="28"/>
          <w:szCs w:val="28"/>
        </w:rPr>
        <w:t xml:space="preserve"> </w:t>
      </w:r>
    </w:p>
    <w:p w:rsidR="00B417EC" w:rsidRDefault="00B417EC" w:rsidP="00B417EC">
      <w:pPr>
        <w:numPr>
          <w:ilvl w:val="0"/>
          <w:numId w:val="3"/>
        </w:numPr>
        <w:spacing w:after="0" w:line="240" w:lineRule="auto"/>
      </w:pPr>
      <w:r w:rsidRPr="00DE079B">
        <w:t xml:space="preserve"> The measures of the angles in a triangle are in the extended ratio of 3:4:5.  Find the measures of the angles.</w:t>
      </w:r>
      <w:r>
        <w:br/>
      </w:r>
      <w:r w:rsidRPr="001E2D0B">
        <w:rPr>
          <w:rFonts w:ascii="Arial Unicode MS" w:eastAsia="Arial Unicode MS" w:hAnsi="Arial Unicode MS" w:cs="Arial Unicode MS" w:hint="eastAsia"/>
        </w:rPr>
        <w:t>∠</w:t>
      </w:r>
      <w:r>
        <w:t xml:space="preserve">1 = </w:t>
      </w:r>
      <w:r w:rsidRPr="001E2D0B">
        <w:rPr>
          <w:color w:val="0070C0"/>
          <w:sz w:val="28"/>
          <w:szCs w:val="28"/>
        </w:rPr>
        <w:t xml:space="preserve"> </w:t>
      </w:r>
      <w:r w:rsidRPr="001E2D0B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D0B">
        <w:rPr>
          <w:color w:val="0070C0"/>
          <w:sz w:val="28"/>
          <w:szCs w:val="28"/>
        </w:rPr>
        <w:instrText xml:space="preserve"> FORMTEXT </w:instrText>
      </w:r>
      <w:r w:rsidRPr="001E2D0B">
        <w:rPr>
          <w:color w:val="0070C0"/>
          <w:sz w:val="28"/>
          <w:szCs w:val="28"/>
        </w:rPr>
      </w:r>
      <w:r w:rsidRPr="001E2D0B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E2D0B">
        <w:rPr>
          <w:color w:val="0070C0"/>
          <w:sz w:val="28"/>
          <w:szCs w:val="28"/>
        </w:rPr>
        <w:fldChar w:fldCharType="end"/>
      </w:r>
      <w:r>
        <w:br/>
      </w:r>
      <w:r w:rsidRPr="001E2D0B">
        <w:rPr>
          <w:rFonts w:ascii="Arial Unicode MS" w:eastAsia="Arial Unicode MS" w:hAnsi="Arial Unicode MS" w:cs="Arial Unicode MS" w:hint="eastAsia"/>
        </w:rPr>
        <w:t>∠</w:t>
      </w:r>
      <w:r>
        <w:t>2 =</w:t>
      </w:r>
      <w:r w:rsidRPr="001E2D0B">
        <w:rPr>
          <w:color w:val="0070C0"/>
          <w:sz w:val="28"/>
          <w:szCs w:val="28"/>
        </w:rPr>
        <w:t xml:space="preserve"> </w:t>
      </w:r>
      <w:r w:rsidRPr="001E2D0B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D0B">
        <w:rPr>
          <w:color w:val="0070C0"/>
          <w:sz w:val="28"/>
          <w:szCs w:val="28"/>
        </w:rPr>
        <w:instrText xml:space="preserve"> FORMTEXT </w:instrText>
      </w:r>
      <w:r w:rsidRPr="001E2D0B">
        <w:rPr>
          <w:color w:val="0070C0"/>
          <w:sz w:val="28"/>
          <w:szCs w:val="28"/>
        </w:rPr>
      </w:r>
      <w:r w:rsidRPr="001E2D0B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E2D0B">
        <w:rPr>
          <w:color w:val="0070C0"/>
          <w:sz w:val="28"/>
          <w:szCs w:val="28"/>
        </w:rPr>
        <w:fldChar w:fldCharType="end"/>
      </w:r>
      <w:r>
        <w:br/>
      </w:r>
      <w:r w:rsidRPr="001E2D0B">
        <w:rPr>
          <w:rFonts w:ascii="Arial Unicode MS" w:eastAsia="Arial Unicode MS" w:hAnsi="Arial Unicode MS" w:cs="Arial Unicode MS" w:hint="eastAsia"/>
        </w:rPr>
        <w:t>∠</w:t>
      </w:r>
      <w:r>
        <w:t>3 =</w:t>
      </w:r>
      <w:r w:rsidRPr="001E2D0B">
        <w:rPr>
          <w:color w:val="0070C0"/>
          <w:sz w:val="28"/>
          <w:szCs w:val="28"/>
        </w:rPr>
        <w:t xml:space="preserve"> </w:t>
      </w:r>
      <w:r w:rsidRPr="001E2D0B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2D0B">
        <w:rPr>
          <w:color w:val="0070C0"/>
          <w:sz w:val="28"/>
          <w:szCs w:val="28"/>
        </w:rPr>
        <w:instrText xml:space="preserve"> FORMTEXT </w:instrText>
      </w:r>
      <w:r w:rsidRPr="001E2D0B">
        <w:rPr>
          <w:color w:val="0070C0"/>
          <w:sz w:val="28"/>
          <w:szCs w:val="28"/>
        </w:rPr>
      </w:r>
      <w:r w:rsidRPr="001E2D0B">
        <w:rPr>
          <w:color w:val="0070C0"/>
          <w:sz w:val="28"/>
          <w:szCs w:val="28"/>
        </w:rPr>
        <w:fldChar w:fldCharType="separate"/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713FC">
        <w:rPr>
          <w:noProof/>
          <w:color w:val="0070C0"/>
          <w:sz w:val="28"/>
          <w:szCs w:val="28"/>
        </w:rPr>
        <w:t> </w:t>
      </w:r>
      <w:r w:rsidRPr="001E2D0B">
        <w:rPr>
          <w:color w:val="0070C0"/>
          <w:sz w:val="28"/>
          <w:szCs w:val="28"/>
        </w:rPr>
        <w:fldChar w:fldCharType="end"/>
      </w:r>
      <w:r w:rsidRPr="00006CDA">
        <w:t xml:space="preserve"> </w:t>
      </w:r>
      <w:bookmarkStart w:id="1" w:name="_GoBack"/>
      <w:bookmarkEnd w:id="1"/>
    </w:p>
    <w:p w:rsidR="00B417EC" w:rsidRDefault="00B417EC" w:rsidP="00B417EC">
      <w:pPr>
        <w:numPr>
          <w:ilvl w:val="0"/>
          <w:numId w:val="3"/>
        </w:numPr>
        <w:spacing w:after="0" w:line="240" w:lineRule="auto"/>
      </w:pPr>
      <w:r>
        <w:t>The perimeter of a triangle is 45</w:t>
      </w:r>
      <w:r w:rsidRPr="00DE079B">
        <w:t xml:space="preserve"> feet.  The ratio of the width to the length is 2:3</w:t>
      </w:r>
      <w:r>
        <w:t>:4</w:t>
      </w:r>
      <w:r w:rsidRPr="00DE079B">
        <w:t xml:space="preserve">.  Find the </w:t>
      </w:r>
      <w:r>
        <w:t>measure of each side.</w:t>
      </w:r>
      <w:r>
        <w:br/>
        <w:t xml:space="preserve">Compare and contrast this problem with the extended ratios for the angles of a triangle. </w:t>
      </w:r>
      <w:r w:rsidRPr="000D6794">
        <w:rPr>
          <w:color w:val="0070C0"/>
          <w:sz w:val="28"/>
          <w:szCs w:val="28"/>
        </w:rPr>
        <w:t xml:space="preserve">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  <w:r>
        <w:br/>
        <w:t>Find the sides of the triangle</w:t>
      </w:r>
      <w:r w:rsidRPr="000D6794">
        <w:rPr>
          <w:color w:val="0070C0"/>
          <w:sz w:val="28"/>
          <w:szCs w:val="28"/>
        </w:rPr>
        <w:t xml:space="preserve"> </w:t>
      </w:r>
      <w:r w:rsidRPr="001713FC">
        <w:rPr>
          <w:color w:val="0070C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3FC">
        <w:rPr>
          <w:color w:val="0070C0"/>
          <w:sz w:val="28"/>
          <w:szCs w:val="28"/>
        </w:rPr>
        <w:instrText xml:space="preserve"> FORMTEXT </w:instrText>
      </w:r>
      <w:r w:rsidRPr="001713FC">
        <w:rPr>
          <w:color w:val="0070C0"/>
          <w:sz w:val="28"/>
          <w:szCs w:val="28"/>
        </w:rPr>
      </w:r>
      <w:r w:rsidRPr="001713FC">
        <w:rPr>
          <w:color w:val="0070C0"/>
          <w:sz w:val="28"/>
          <w:szCs w:val="28"/>
        </w:rPr>
        <w:fldChar w:fldCharType="separate"/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rFonts w:ascii="Cambria Math" w:hAnsi="Cambria Math" w:cs="Cambria Math"/>
          <w:noProof/>
          <w:color w:val="0070C0"/>
          <w:sz w:val="28"/>
          <w:szCs w:val="28"/>
        </w:rPr>
        <w:t> </w:t>
      </w:r>
      <w:r w:rsidRPr="001713FC">
        <w:rPr>
          <w:color w:val="0070C0"/>
          <w:sz w:val="28"/>
          <w:szCs w:val="28"/>
        </w:rPr>
        <w:fldChar w:fldCharType="end"/>
      </w:r>
    </w:p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1A39F3"/>
    <w:multiLevelType w:val="hybridMultilevel"/>
    <w:tmpl w:val="6054D064"/>
    <w:lvl w:ilvl="0" w:tplc="78C242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417EC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7392"/>
  <w15:docId w15:val="{2C2B0F69-7E23-4382-8553-2151E434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Howard, Brandon</cp:lastModifiedBy>
  <cp:revision>2</cp:revision>
  <dcterms:created xsi:type="dcterms:W3CDTF">2017-06-29T21:19:00Z</dcterms:created>
  <dcterms:modified xsi:type="dcterms:W3CDTF">2017-06-29T21:19:00Z</dcterms:modified>
</cp:coreProperties>
</file>