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8A32A5" w:rsidP="004A5899">
      <w:pPr>
        <w:pStyle w:val="Title"/>
      </w:pPr>
      <w:r>
        <w:t>3</w:t>
      </w:r>
      <w:r w:rsidR="004A5899">
        <w:t>.0</w:t>
      </w:r>
      <w:r>
        <w:t>3</w:t>
      </w:r>
      <w:r w:rsidR="004A5899">
        <w:t xml:space="preserve"> </w:t>
      </w:r>
      <w:r>
        <w:t>Transversals and Parallel Lines</w:t>
      </w:r>
    </w:p>
    <w:p w:rsidR="008A32A5" w:rsidRDefault="008A32A5" w:rsidP="008A32A5">
      <w:pPr>
        <w:rPr>
          <w:b/>
        </w:rPr>
      </w:pPr>
      <w:r w:rsidRPr="0036334E">
        <w:rPr>
          <w:b/>
        </w:rPr>
        <w:t xml:space="preserve">Use </w:t>
      </w:r>
      <w:r>
        <w:rPr>
          <w:b/>
        </w:rPr>
        <w:t>diagram below for problems 1-6:</w:t>
      </w:r>
    </w:p>
    <w:p w:rsidR="008A32A5" w:rsidRDefault="008A32A5" w:rsidP="008A32A5">
      <w:pPr>
        <w:rPr>
          <w:b/>
        </w:rPr>
      </w:pPr>
    </w:p>
    <w:p w:rsidR="008A32A5" w:rsidRPr="00EC31DB" w:rsidRDefault="008A32A5" w:rsidP="008A32A5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177800</wp:posOffset>
            </wp:positionV>
            <wp:extent cx="28860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29" y="21423"/>
                <wp:lineTo x="21529" y="0"/>
                <wp:lineTo x="0" y="0"/>
              </wp:wrapPolygon>
            </wp:wrapTight>
            <wp:docPr id="1" name="Picture 1" descr="Description: 05-03_ag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05-03_agn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34E">
        <w:t>Describe the relation</w:t>
      </w:r>
      <w:r w:rsidR="00032E8B">
        <w:t>ship of the pair of angles</w:t>
      </w:r>
      <w:r w:rsidRPr="0036334E">
        <w:t xml:space="preserve"> as</w:t>
      </w:r>
    </w:p>
    <w:p w:rsidR="008A32A5" w:rsidRDefault="008A32A5" w:rsidP="008A32A5">
      <w:pPr>
        <w:numPr>
          <w:ilvl w:val="0"/>
          <w:numId w:val="4"/>
        </w:numPr>
        <w:spacing w:after="0"/>
      </w:pPr>
      <w:r w:rsidRPr="0036334E">
        <w:t>alternate interior</w:t>
      </w:r>
    </w:p>
    <w:p w:rsidR="008A32A5" w:rsidRDefault="008A32A5" w:rsidP="008A32A5">
      <w:pPr>
        <w:numPr>
          <w:ilvl w:val="0"/>
          <w:numId w:val="4"/>
        </w:numPr>
        <w:spacing w:after="0"/>
      </w:pPr>
      <w:r w:rsidRPr="0036334E">
        <w:t>alternate exterior</w:t>
      </w:r>
    </w:p>
    <w:p w:rsidR="008A32A5" w:rsidRDefault="008A32A5" w:rsidP="008A32A5">
      <w:pPr>
        <w:numPr>
          <w:ilvl w:val="0"/>
          <w:numId w:val="4"/>
        </w:numPr>
        <w:spacing w:after="0"/>
      </w:pPr>
      <w:r w:rsidRPr="0036334E">
        <w:t>corresponding</w:t>
      </w:r>
    </w:p>
    <w:p w:rsidR="008A32A5" w:rsidRDefault="008A32A5" w:rsidP="008A32A5">
      <w:pPr>
        <w:numPr>
          <w:ilvl w:val="0"/>
          <w:numId w:val="4"/>
        </w:numPr>
        <w:spacing w:after="0"/>
      </w:pPr>
      <w:r w:rsidRPr="0036334E">
        <w:t xml:space="preserve">same side interior </w:t>
      </w:r>
    </w:p>
    <w:p w:rsidR="008A32A5" w:rsidRDefault="008A32A5" w:rsidP="008A32A5">
      <w:pPr>
        <w:numPr>
          <w:ilvl w:val="0"/>
          <w:numId w:val="4"/>
        </w:numPr>
        <w:spacing w:after="0"/>
      </w:pPr>
      <w:proofErr w:type="gramStart"/>
      <w:r w:rsidRPr="0036334E">
        <w:t>same</w:t>
      </w:r>
      <w:proofErr w:type="gramEnd"/>
      <w:r w:rsidRPr="0036334E">
        <w:t xml:space="preserve"> side exterior.</w:t>
      </w:r>
    </w:p>
    <w:p w:rsidR="008A32A5" w:rsidRDefault="008A32A5" w:rsidP="008A32A5">
      <w:pPr>
        <w:spacing w:after="0"/>
        <w:ind w:left="765"/>
      </w:pPr>
    </w:p>
    <w:p w:rsidR="008A32A5" w:rsidRPr="008A32A5" w:rsidRDefault="008A32A5" w:rsidP="008A32A5">
      <w:r>
        <w:t xml:space="preserve">Then, state whether the angles are congruent or supplementary. </w:t>
      </w:r>
    </w:p>
    <w:p w:rsidR="008A32A5" w:rsidRPr="0036334E" w:rsidRDefault="008A32A5" w:rsidP="008A32A5">
      <w:pPr>
        <w:numPr>
          <w:ilvl w:val="0"/>
          <w:numId w:val="3"/>
        </w:numPr>
        <w:spacing w:after="0"/>
      </w:pPr>
      <w:proofErr w:type="gramStart"/>
      <w:r w:rsidRPr="0036334E">
        <w:t>a</w:t>
      </w:r>
      <w:proofErr w:type="gramEnd"/>
      <w:r w:rsidRPr="0036334E">
        <w:t xml:space="preserve"> and e</w:t>
      </w:r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>
        <w:rPr>
          <w:color w:val="000000"/>
        </w:rPr>
        <w:t xml:space="preserve">Congruent or supplementary?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  <w:color w:val="000000"/>
        </w:rPr>
        <w:br/>
      </w:r>
    </w:p>
    <w:p w:rsidR="008A32A5" w:rsidRPr="00612AD0" w:rsidRDefault="008A32A5" w:rsidP="008A32A5">
      <w:pPr>
        <w:numPr>
          <w:ilvl w:val="0"/>
          <w:numId w:val="3"/>
        </w:numPr>
        <w:spacing w:after="0"/>
      </w:pPr>
      <w:r w:rsidRPr="0036334E">
        <w:t>d and e</w:t>
      </w:r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612AD0">
        <w:rPr>
          <w:color w:val="000000"/>
        </w:rPr>
        <w:t xml:space="preserve"> </w:t>
      </w:r>
    </w:p>
    <w:p w:rsidR="008A32A5" w:rsidRPr="0036334E" w:rsidRDefault="008A32A5" w:rsidP="008A32A5">
      <w:pPr>
        <w:ind w:left="720"/>
      </w:pPr>
      <w:r>
        <w:rPr>
          <w:color w:val="000000"/>
        </w:rPr>
        <w:t xml:space="preserve">Congruent or supplementary?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8A32A5" w:rsidRPr="0036334E" w:rsidRDefault="008A32A5" w:rsidP="008A32A5">
      <w:pPr>
        <w:numPr>
          <w:ilvl w:val="0"/>
          <w:numId w:val="3"/>
        </w:numPr>
        <w:spacing w:after="0"/>
      </w:pPr>
      <w:proofErr w:type="gramStart"/>
      <w:r w:rsidRPr="0036334E">
        <w:t>b</w:t>
      </w:r>
      <w:proofErr w:type="gramEnd"/>
      <w:r w:rsidRPr="0036334E">
        <w:t xml:space="preserve"> and h</w:t>
      </w:r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  <w:color w:val="000000"/>
        </w:rPr>
        <w:br/>
      </w:r>
      <w:r>
        <w:rPr>
          <w:color w:val="000000"/>
        </w:rPr>
        <w:t xml:space="preserve">Congruent or supplementary?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8A32A5" w:rsidRPr="0036334E" w:rsidRDefault="008A32A5" w:rsidP="008A32A5">
      <w:pPr>
        <w:numPr>
          <w:ilvl w:val="0"/>
          <w:numId w:val="3"/>
        </w:numPr>
        <w:spacing w:after="0"/>
      </w:pPr>
      <w:proofErr w:type="gramStart"/>
      <w:r w:rsidRPr="0036334E">
        <w:t>c</w:t>
      </w:r>
      <w:proofErr w:type="gramEnd"/>
      <w:r w:rsidRPr="0036334E">
        <w:t xml:space="preserve"> and e</w:t>
      </w:r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  <w:color w:val="000000"/>
        </w:rPr>
        <w:br/>
      </w:r>
      <w:r>
        <w:rPr>
          <w:color w:val="000000"/>
        </w:rPr>
        <w:t xml:space="preserve">Congruent or supplementary?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8A32A5" w:rsidRPr="0036334E" w:rsidRDefault="008A32A5" w:rsidP="008A32A5">
      <w:pPr>
        <w:numPr>
          <w:ilvl w:val="0"/>
          <w:numId w:val="3"/>
        </w:numPr>
        <w:spacing w:after="0"/>
      </w:pPr>
      <w:proofErr w:type="gramStart"/>
      <w:r w:rsidRPr="0036334E">
        <w:t>d</w:t>
      </w:r>
      <w:proofErr w:type="gramEnd"/>
      <w:r w:rsidRPr="0036334E">
        <w:t xml:space="preserve"> and h</w:t>
      </w:r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  <w:color w:val="000000"/>
        </w:rPr>
        <w:br/>
      </w:r>
      <w:r>
        <w:rPr>
          <w:color w:val="000000"/>
        </w:rPr>
        <w:t xml:space="preserve">Congruent or supplementary?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8A32A5" w:rsidRDefault="008A32A5" w:rsidP="008A32A5">
      <w:pPr>
        <w:numPr>
          <w:ilvl w:val="0"/>
          <w:numId w:val="3"/>
        </w:numPr>
        <w:spacing w:after="0"/>
      </w:pPr>
      <w:proofErr w:type="gramStart"/>
      <w:r w:rsidRPr="0036334E">
        <w:t>b</w:t>
      </w:r>
      <w:proofErr w:type="gramEnd"/>
      <w:r w:rsidRPr="0036334E">
        <w:t xml:space="preserve"> and g</w:t>
      </w:r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  <w:color w:val="000000"/>
        </w:rPr>
        <w:br/>
      </w:r>
      <w:r>
        <w:rPr>
          <w:color w:val="000000"/>
        </w:rPr>
        <w:t xml:space="preserve">Congruent or supplementary?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3A4430" w:rsidRDefault="003A4430" w:rsidP="008A32A5">
      <w:pPr>
        <w:spacing w:line="240" w:lineRule="auto"/>
        <w:rPr>
          <w:rStyle w:val="Strong"/>
          <w:b w:val="0"/>
          <w:bCs w:val="0"/>
        </w:rPr>
      </w:pPr>
    </w:p>
    <w:p w:rsidR="00517F9C" w:rsidRDefault="00517F9C" w:rsidP="008A32A5">
      <w:pPr>
        <w:spacing w:line="240" w:lineRule="auto"/>
        <w:rPr>
          <w:rStyle w:val="Strong"/>
          <w:b w:val="0"/>
          <w:bCs w:val="0"/>
        </w:rPr>
      </w:pPr>
    </w:p>
    <w:p w:rsidR="00517F9C" w:rsidRDefault="00517F9C" w:rsidP="008A32A5">
      <w:pPr>
        <w:spacing w:line="240" w:lineRule="auto"/>
        <w:rPr>
          <w:rStyle w:val="Strong"/>
          <w:b w:val="0"/>
          <w:bCs w:val="0"/>
        </w:rPr>
      </w:pPr>
    </w:p>
    <w:p w:rsidR="00517F9C" w:rsidRDefault="00517F9C" w:rsidP="008A32A5">
      <w:pPr>
        <w:spacing w:line="240" w:lineRule="auto"/>
        <w:rPr>
          <w:rStyle w:val="Strong"/>
          <w:b w:val="0"/>
          <w:bCs w:val="0"/>
        </w:rPr>
      </w:pPr>
    </w:p>
    <w:p w:rsidR="00517F9C" w:rsidRDefault="00517F9C" w:rsidP="008A32A5">
      <w:pPr>
        <w:spacing w:line="240" w:lineRule="auto"/>
        <w:rPr>
          <w:rStyle w:val="Strong"/>
          <w:b w:val="0"/>
          <w:bCs w:val="0"/>
        </w:rPr>
      </w:pPr>
    </w:p>
    <w:p w:rsidR="00517F9C" w:rsidRDefault="00517F9C" w:rsidP="008A32A5">
      <w:pPr>
        <w:spacing w:line="240" w:lineRule="auto"/>
        <w:rPr>
          <w:rStyle w:val="Strong"/>
          <w:b w:val="0"/>
          <w:bCs w:val="0"/>
        </w:rPr>
      </w:pPr>
    </w:p>
    <w:p w:rsidR="00517F9C" w:rsidRDefault="00517F9C" w:rsidP="008A32A5">
      <w:pPr>
        <w:spacing w:line="240" w:lineRule="auto"/>
        <w:rPr>
          <w:rStyle w:val="Strong"/>
          <w:b w:val="0"/>
          <w:bCs w:val="0"/>
        </w:rPr>
      </w:pPr>
    </w:p>
    <w:p w:rsidR="00517F9C" w:rsidRPr="00EC31DB" w:rsidRDefault="00517F9C" w:rsidP="00517F9C">
      <w:pPr>
        <w:ind w:left="720"/>
      </w:pPr>
      <w:r w:rsidRPr="00EC31DB">
        <w:rPr>
          <w:b/>
        </w:rPr>
        <w:lastRenderedPageBreak/>
        <w:t>Find x for problems 7-11 below</w:t>
      </w:r>
      <w:r>
        <w:rPr>
          <w:b/>
        </w:rPr>
        <w:t>. Show your work for full credit.</w:t>
      </w:r>
    </w:p>
    <w:p w:rsidR="00517F9C" w:rsidRDefault="00517F9C" w:rsidP="00517F9C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7"/>
        <w:gridCol w:w="4193"/>
      </w:tblGrid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  <w:r w:rsidRPr="00612AD0">
              <w:rPr>
                <w:b/>
                <w:noProof/>
                <w:color w:val="FF0000"/>
              </w:rPr>
              <w:drawing>
                <wp:inline distT="0" distB="0" distL="0" distR="0">
                  <wp:extent cx="2905125" cy="2124075"/>
                  <wp:effectExtent l="0" t="0" r="9525" b="9525"/>
                  <wp:docPr id="6" name="Picture 6" descr="Description: 05-03_a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5-03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  <w:r w:rsidRPr="00612AD0">
              <w:rPr>
                <w:b/>
                <w:noProof/>
                <w:color w:val="FF0000"/>
              </w:rPr>
              <w:drawing>
                <wp:inline distT="0" distB="0" distL="0" distR="0">
                  <wp:extent cx="2314575" cy="2933700"/>
                  <wp:effectExtent l="0" t="0" r="9525" b="0"/>
                  <wp:docPr id="5" name="Picture 5" descr="Description: 05-03_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5-03_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000000"/>
              </w:rPr>
            </w:pPr>
            <w:r w:rsidRPr="00B61DB9">
              <w:rPr>
                <w:b/>
                <w:color w:val="000000"/>
              </w:rPr>
              <w:t xml:space="preserve">7) x = </w:t>
            </w:r>
            <w:r w:rsidRPr="00B61DB9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1DB9">
              <w:rPr>
                <w:b/>
                <w:color w:val="000000"/>
              </w:rPr>
              <w:instrText xml:space="preserve"> FORMTEXT </w:instrText>
            </w:r>
            <w:r w:rsidRPr="00B61DB9">
              <w:rPr>
                <w:b/>
                <w:color w:val="000000"/>
              </w:rPr>
            </w:r>
            <w:r w:rsidRPr="00B61DB9">
              <w:rPr>
                <w:b/>
                <w:color w:val="000000"/>
              </w:rPr>
              <w:fldChar w:fldCharType="separate"/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color w:val="000000"/>
              </w:rPr>
              <w:fldChar w:fldCharType="end"/>
            </w:r>
            <w:bookmarkEnd w:id="0"/>
            <w:r w:rsidRPr="00B61DB9">
              <w:rPr>
                <w:b/>
                <w:color w:val="000000"/>
                <w:vertAlign w:val="superscript"/>
              </w:rPr>
              <w:t>o</w:t>
            </w: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000000"/>
              </w:rPr>
            </w:pPr>
            <w:r w:rsidRPr="00B61DB9">
              <w:rPr>
                <w:b/>
                <w:color w:val="000000"/>
              </w:rPr>
              <w:t xml:space="preserve">8) x = </w:t>
            </w:r>
            <w:r w:rsidRPr="00B61DB9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DB9">
              <w:rPr>
                <w:b/>
                <w:color w:val="000000"/>
              </w:rPr>
              <w:instrText xml:space="preserve"> FORMTEXT </w:instrText>
            </w:r>
            <w:r w:rsidRPr="00B61DB9">
              <w:rPr>
                <w:b/>
                <w:color w:val="000000"/>
              </w:rPr>
            </w:r>
            <w:r w:rsidRPr="00B61DB9">
              <w:rPr>
                <w:b/>
                <w:color w:val="000000"/>
              </w:rPr>
              <w:fldChar w:fldCharType="separate"/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color w:val="000000"/>
              </w:rPr>
              <w:fldChar w:fldCharType="end"/>
            </w:r>
            <w:r w:rsidRPr="00B61DB9">
              <w:rPr>
                <w:b/>
                <w:color w:val="000000"/>
                <w:vertAlign w:val="superscript"/>
              </w:rPr>
              <w:t>o</w:t>
            </w: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  <w:r w:rsidRPr="00612AD0">
              <w:rPr>
                <w:b/>
                <w:noProof/>
                <w:color w:val="FF0000"/>
              </w:rPr>
              <w:drawing>
                <wp:inline distT="0" distB="0" distL="0" distR="0">
                  <wp:extent cx="2695575" cy="2314575"/>
                  <wp:effectExtent l="0" t="0" r="9525" b="9525"/>
                  <wp:docPr id="4" name="Picture 4" descr="Description: 05-03_ag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5-03_ag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  <w:r w:rsidRPr="00612AD0">
              <w:rPr>
                <w:b/>
                <w:noProof/>
                <w:color w:val="FF0000"/>
              </w:rPr>
              <w:drawing>
                <wp:inline distT="0" distB="0" distL="0" distR="0">
                  <wp:extent cx="2867025" cy="1790700"/>
                  <wp:effectExtent l="0" t="0" r="9525" b="0"/>
                  <wp:docPr id="3" name="Picture 3" descr="Description: 05-03_ag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5-03_ag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000000"/>
              </w:rPr>
            </w:pPr>
            <w:r w:rsidRPr="00B61DB9">
              <w:rPr>
                <w:b/>
                <w:color w:val="000000"/>
              </w:rPr>
              <w:t xml:space="preserve">9) x = </w:t>
            </w:r>
            <w:r w:rsidRPr="00B61DB9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DB9">
              <w:rPr>
                <w:b/>
                <w:color w:val="000000"/>
              </w:rPr>
              <w:instrText xml:space="preserve"> FORMTEXT </w:instrText>
            </w:r>
            <w:r w:rsidRPr="00B61DB9">
              <w:rPr>
                <w:b/>
                <w:color w:val="000000"/>
              </w:rPr>
            </w:r>
            <w:r w:rsidRPr="00B61DB9">
              <w:rPr>
                <w:b/>
                <w:color w:val="000000"/>
              </w:rPr>
              <w:fldChar w:fldCharType="separate"/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color w:val="000000"/>
              </w:rPr>
              <w:fldChar w:fldCharType="end"/>
            </w:r>
            <w:r w:rsidRPr="00B61DB9">
              <w:rPr>
                <w:b/>
                <w:color w:val="000000"/>
                <w:vertAlign w:val="superscript"/>
              </w:rPr>
              <w:t>o</w:t>
            </w: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000000"/>
              </w:rPr>
            </w:pPr>
            <w:r w:rsidRPr="00B61DB9">
              <w:rPr>
                <w:b/>
                <w:color w:val="000000"/>
              </w:rPr>
              <w:t xml:space="preserve">10) x = </w:t>
            </w:r>
            <w:r w:rsidRPr="00B61DB9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DB9">
              <w:rPr>
                <w:b/>
                <w:color w:val="000000"/>
              </w:rPr>
              <w:instrText xml:space="preserve"> FORMTEXT </w:instrText>
            </w:r>
            <w:r w:rsidRPr="00B61DB9">
              <w:rPr>
                <w:b/>
                <w:color w:val="000000"/>
              </w:rPr>
            </w:r>
            <w:r w:rsidRPr="00B61DB9">
              <w:rPr>
                <w:b/>
                <w:color w:val="000000"/>
              </w:rPr>
              <w:fldChar w:fldCharType="separate"/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color w:val="000000"/>
              </w:rPr>
              <w:fldChar w:fldCharType="end"/>
            </w:r>
            <w:r w:rsidRPr="00B61DB9">
              <w:rPr>
                <w:b/>
                <w:color w:val="000000"/>
                <w:vertAlign w:val="superscript"/>
              </w:rPr>
              <w:t>o</w:t>
            </w: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  <w:r w:rsidRPr="00612AD0">
              <w:rPr>
                <w:b/>
                <w:noProof/>
                <w:color w:val="FF0000"/>
              </w:rPr>
              <w:lastRenderedPageBreak/>
              <w:drawing>
                <wp:inline distT="0" distB="0" distL="0" distR="0">
                  <wp:extent cx="3581400" cy="2038350"/>
                  <wp:effectExtent l="0" t="0" r="0" b="0"/>
                  <wp:docPr id="2" name="Picture 2" descr="Description: 05-03_agn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05-03_agn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</w:tr>
      <w:tr w:rsidR="00517F9C" w:rsidRPr="00B61DB9" w:rsidTr="00785E40">
        <w:tc>
          <w:tcPr>
            <w:tcW w:w="5856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000000"/>
              </w:rPr>
            </w:pPr>
            <w:r w:rsidRPr="00B61DB9">
              <w:rPr>
                <w:b/>
                <w:color w:val="000000"/>
              </w:rPr>
              <w:t xml:space="preserve">11) x = </w:t>
            </w:r>
            <w:r w:rsidRPr="00B61DB9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DB9">
              <w:rPr>
                <w:b/>
                <w:color w:val="000000"/>
              </w:rPr>
              <w:instrText xml:space="preserve"> FORMTEXT </w:instrText>
            </w:r>
            <w:r w:rsidRPr="00B61DB9">
              <w:rPr>
                <w:b/>
                <w:color w:val="000000"/>
              </w:rPr>
            </w:r>
            <w:r w:rsidRPr="00B61DB9">
              <w:rPr>
                <w:b/>
                <w:color w:val="000000"/>
              </w:rPr>
              <w:fldChar w:fldCharType="separate"/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noProof/>
                <w:color w:val="000000"/>
              </w:rPr>
              <w:t> </w:t>
            </w:r>
            <w:r w:rsidRPr="00B61DB9">
              <w:rPr>
                <w:b/>
                <w:color w:val="000000"/>
              </w:rPr>
              <w:fldChar w:fldCharType="end"/>
            </w:r>
            <w:r w:rsidRPr="00B61DB9">
              <w:rPr>
                <w:b/>
                <w:color w:val="000000"/>
                <w:vertAlign w:val="superscript"/>
              </w:rPr>
              <w:t>o</w:t>
            </w:r>
          </w:p>
        </w:tc>
        <w:tc>
          <w:tcPr>
            <w:tcW w:w="4731" w:type="dxa"/>
            <w:shd w:val="clear" w:color="auto" w:fill="auto"/>
          </w:tcPr>
          <w:p w:rsidR="00517F9C" w:rsidRPr="00B61DB9" w:rsidRDefault="00517F9C" w:rsidP="00785E40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517F9C" w:rsidRDefault="00517F9C" w:rsidP="00517F9C">
      <w:pPr>
        <w:rPr>
          <w:b/>
          <w:color w:val="FF0000"/>
        </w:rPr>
      </w:pPr>
    </w:p>
    <w:p w:rsidR="00517F9C" w:rsidRDefault="00517F9C" w:rsidP="00517F9C">
      <w:pPr>
        <w:rPr>
          <w:b/>
          <w:color w:val="FF0000"/>
        </w:rPr>
      </w:pPr>
    </w:p>
    <w:p w:rsidR="00517F9C" w:rsidRDefault="00517F9C" w:rsidP="00517F9C">
      <w:pPr>
        <w:rPr>
          <w:b/>
          <w:color w:val="FF0000"/>
        </w:rPr>
      </w:pPr>
    </w:p>
    <w:p w:rsidR="00517F9C" w:rsidRPr="0036334E" w:rsidRDefault="00517F9C" w:rsidP="00517F9C">
      <w:pPr>
        <w:rPr>
          <w:b/>
        </w:rPr>
      </w:pPr>
      <w:r w:rsidRPr="0036334E">
        <w:rPr>
          <w:b/>
        </w:rPr>
        <w:t>Use diagram below to answer problems 12-18.  Give your reasoning to each answer:</w:t>
      </w:r>
    </w:p>
    <w:p w:rsidR="00517F9C" w:rsidRPr="0036334E" w:rsidRDefault="00517F9C" w:rsidP="00517F9C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127000</wp:posOffset>
            </wp:positionV>
            <wp:extent cx="2428875" cy="2171700"/>
            <wp:effectExtent l="0" t="0" r="9525" b="0"/>
            <wp:wrapTight wrapText="bothSides">
              <wp:wrapPolygon edited="0">
                <wp:start x="0" y="0"/>
                <wp:lineTo x="0" y="21411"/>
                <wp:lineTo x="21515" y="21411"/>
                <wp:lineTo x="21515" y="0"/>
                <wp:lineTo x="0" y="0"/>
              </wp:wrapPolygon>
            </wp:wrapTight>
            <wp:docPr id="8" name="Picture 8" descr="Description: 05-03_ag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05-03_agn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</w:rPr>
        <w:t>m</w:t>
      </w:r>
      <w:r>
        <w:rPr>
          <w:rFonts w:ascii="Arial Unicode MS" w:eastAsia="Arial Unicode MS" w:hAnsi="Arial Unicode MS" w:cs="Arial Unicode MS" w:hint="eastAsia"/>
          <w:b/>
        </w:rPr>
        <w:t>∠</w:t>
      </w:r>
      <w:r w:rsidRPr="0036334E">
        <w:rPr>
          <w:b/>
        </w:rPr>
        <w:t>x</w:t>
      </w:r>
      <w:proofErr w:type="spellEnd"/>
      <w:r w:rsidRPr="0036334E">
        <w:rPr>
          <w:b/>
        </w:rPr>
        <w:t xml:space="preserve"> = 70</w:t>
      </w:r>
      <w:r w:rsidRPr="00CC1506">
        <w:rPr>
          <w:b/>
          <w:vertAlign w:val="superscript"/>
        </w:rPr>
        <w:t>o</w:t>
      </w:r>
      <w:r w:rsidRPr="0036334E">
        <w:rPr>
          <w:b/>
        </w:rPr>
        <w:t>.</w:t>
      </w:r>
    </w:p>
    <w:p w:rsidR="00517F9C" w:rsidRDefault="00517F9C" w:rsidP="00517F9C">
      <w:pPr>
        <w:rPr>
          <w:b/>
          <w:color w:val="FF0000"/>
          <w:u w:val="single"/>
        </w:rPr>
      </w:pPr>
    </w:p>
    <w:p w:rsidR="00517F9C" w:rsidRPr="004A621F" w:rsidRDefault="00517F9C" w:rsidP="00517F9C">
      <w:r w:rsidRPr="00CC1506">
        <w:t xml:space="preserve">12)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a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>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Pr="00CC1506" w:rsidRDefault="00517F9C" w:rsidP="00517F9C">
      <w:r w:rsidRPr="00CC1506">
        <w:t xml:space="preserve">13)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b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 xml:space="preserve"> 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Pr="00CC1506" w:rsidRDefault="00517F9C" w:rsidP="00517F9C">
      <w:r w:rsidRPr="00CC1506">
        <w:t xml:space="preserve">14)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c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 xml:space="preserve"> 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Pr="00CC1506" w:rsidRDefault="00517F9C" w:rsidP="00517F9C">
      <w:r w:rsidRPr="00CC1506">
        <w:t xml:space="preserve">15)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d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 xml:space="preserve"> 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Pr="00CC1506" w:rsidRDefault="00517F9C" w:rsidP="00517F9C">
      <w:r w:rsidRPr="00CC1506">
        <w:t xml:space="preserve">16)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e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 xml:space="preserve"> 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Pr="00CC1506" w:rsidRDefault="00517F9C" w:rsidP="00517F9C">
      <w:r w:rsidRPr="00CC1506">
        <w:t xml:space="preserve">17)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f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 xml:space="preserve"> 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Pr="007A4950" w:rsidRDefault="00517F9C" w:rsidP="00517F9C">
      <w:pPr>
        <w:rPr>
          <w:b/>
        </w:rPr>
      </w:pPr>
      <w:r w:rsidRPr="00CC1506">
        <w:t xml:space="preserve">18) Find </w:t>
      </w:r>
      <w:proofErr w:type="spellStart"/>
      <w:r w:rsidRPr="00CC1506">
        <w:t>m</w:t>
      </w:r>
      <w:r w:rsidRPr="00CC1506">
        <w:rPr>
          <w:rFonts w:ascii="Arial Unicode MS" w:eastAsia="Arial Unicode MS" w:hAnsi="Arial Unicode MS" w:cs="Arial Unicode MS" w:hint="eastAsia"/>
        </w:rPr>
        <w:t>∠</w:t>
      </w:r>
      <w:r w:rsidRPr="00CC1506">
        <w:t>g</w:t>
      </w:r>
      <w:proofErr w:type="spellEnd"/>
      <w:r>
        <w:t xml:space="preserve">: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 w:rsidRPr="004A621F">
        <w:rPr>
          <w:color w:val="000000"/>
          <w:vertAlign w:val="superscript"/>
        </w:rPr>
        <w:t xml:space="preserve"> o</w:t>
      </w:r>
      <w:r w:rsidRPr="004A621F">
        <w:rPr>
          <w:color w:val="000000"/>
        </w:rPr>
        <w:t>; reason:</w:t>
      </w:r>
      <w:r>
        <w:rPr>
          <w:b/>
          <w:color w:val="000000"/>
        </w:rPr>
        <w:t xml:space="preserve"> 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Default="00517F9C" w:rsidP="00517F9C">
      <w:pPr>
        <w:rPr>
          <w:b/>
        </w:rPr>
      </w:pPr>
    </w:p>
    <w:p w:rsidR="00517F9C" w:rsidRDefault="00517F9C" w:rsidP="00517F9C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297815</wp:posOffset>
            </wp:positionV>
            <wp:extent cx="34290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80" y="21457"/>
                <wp:lineTo x="2148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23148" r="34909" b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19) Match the reasons with the statement </w:t>
      </w:r>
      <w:r>
        <w:rPr>
          <w:b/>
        </w:rPr>
        <w:t>for the following proof.</w:t>
      </w:r>
    </w:p>
    <w:p w:rsidR="00517F9C" w:rsidRDefault="00517F9C" w:rsidP="00517F9C">
      <w:pPr>
        <w:rPr>
          <w:b/>
        </w:rPr>
      </w:pPr>
      <w:r>
        <w:rPr>
          <w:b/>
        </w:rPr>
        <w:tab/>
        <w:t>Choices:</w:t>
      </w:r>
    </w:p>
    <w:p w:rsidR="00517F9C" w:rsidRDefault="00517F9C" w:rsidP="00517F9C">
      <w:pPr>
        <w:rPr>
          <w:b/>
        </w:rPr>
      </w:pPr>
      <w:r>
        <w:rPr>
          <w:b/>
        </w:rPr>
        <w:tab/>
        <w:t>A. Transitive property of congruent angles</w:t>
      </w:r>
      <w:r>
        <w:rPr>
          <w:b/>
        </w:rPr>
        <w:br/>
      </w:r>
      <w:r>
        <w:rPr>
          <w:b/>
        </w:rPr>
        <w:tab/>
        <w:t>B. Given</w:t>
      </w:r>
      <w:r>
        <w:rPr>
          <w:b/>
        </w:rPr>
        <w:br/>
      </w:r>
      <w:r>
        <w:rPr>
          <w:b/>
        </w:rPr>
        <w:tab/>
        <w:t>C. Vertical</w:t>
      </w:r>
      <w:r>
        <w:rPr>
          <w:b/>
        </w:rPr>
        <w:t xml:space="preserve"> angles are congruent</w:t>
      </w:r>
      <w:r>
        <w:rPr>
          <w:b/>
        </w:rPr>
        <w:br/>
      </w:r>
      <w:r>
        <w:rPr>
          <w:b/>
        </w:rPr>
        <w:tab/>
        <w:t>D. Given</w:t>
      </w:r>
      <w:bookmarkStart w:id="1" w:name="_GoBack"/>
      <w:bookmarkEnd w:id="1"/>
    </w:p>
    <w:p w:rsidR="00517F9C" w:rsidRDefault="00517F9C" w:rsidP="00517F9C">
      <w:pPr>
        <w:rPr>
          <w:b/>
        </w:rPr>
      </w:pPr>
      <w:r>
        <w:rPr>
          <w:b/>
        </w:rPr>
        <w:br/>
      </w:r>
      <w:proofErr w:type="gramStart"/>
      <w:r>
        <w:rPr>
          <w:b/>
        </w:rPr>
        <w:t>1.</w:t>
      </w:r>
      <w:proofErr w:type="gramEnd"/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</w:rPr>
        <w:br/>
        <w:t>2.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  <w:r>
        <w:rPr>
          <w:b/>
        </w:rPr>
        <w:br/>
        <w:t>3. Corresponding angles are congruent</w:t>
      </w:r>
    </w:p>
    <w:p w:rsidR="00517F9C" w:rsidRDefault="00517F9C" w:rsidP="00517F9C">
      <w:pPr>
        <w:rPr>
          <w:b/>
        </w:rPr>
      </w:pPr>
      <w:r>
        <w:rPr>
          <w:b/>
        </w:rPr>
        <w:t>4.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Default="00517F9C" w:rsidP="00517F9C">
      <w:pPr>
        <w:rPr>
          <w:b/>
        </w:rPr>
      </w:pPr>
      <w:r>
        <w:rPr>
          <w:b/>
        </w:rPr>
        <w:t>5.</w:t>
      </w:r>
      <w:r w:rsidRPr="00CC1506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1506">
        <w:rPr>
          <w:b/>
          <w:color w:val="000000"/>
        </w:rPr>
        <w:instrText xml:space="preserve"> FORMTEXT </w:instrText>
      </w:r>
      <w:r w:rsidRPr="00CC1506">
        <w:rPr>
          <w:b/>
          <w:color w:val="000000"/>
        </w:rPr>
      </w:r>
      <w:r w:rsidRPr="00CC1506">
        <w:rPr>
          <w:b/>
          <w:color w:val="000000"/>
        </w:rPr>
        <w:fldChar w:fldCharType="separate"/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noProof/>
          <w:color w:val="000000"/>
        </w:rPr>
        <w:t> </w:t>
      </w:r>
      <w:r w:rsidRPr="00CC1506">
        <w:rPr>
          <w:b/>
          <w:color w:val="000000"/>
        </w:rPr>
        <w:fldChar w:fldCharType="end"/>
      </w:r>
    </w:p>
    <w:p w:rsidR="00517F9C" w:rsidRDefault="00517F9C" w:rsidP="00517F9C">
      <w:pPr>
        <w:rPr>
          <w:b/>
        </w:rPr>
      </w:pPr>
    </w:p>
    <w:p w:rsidR="00517F9C" w:rsidRDefault="00517F9C" w:rsidP="00517F9C">
      <w:pPr>
        <w:rPr>
          <w:b/>
        </w:rPr>
      </w:pPr>
    </w:p>
    <w:p w:rsidR="00517F9C" w:rsidRDefault="00517F9C" w:rsidP="00517F9C"/>
    <w:p w:rsidR="00517F9C" w:rsidRDefault="00517F9C" w:rsidP="00517F9C"/>
    <w:p w:rsidR="00517F9C" w:rsidRPr="008A32A5" w:rsidRDefault="00517F9C" w:rsidP="008A32A5">
      <w:pPr>
        <w:spacing w:line="240" w:lineRule="auto"/>
        <w:rPr>
          <w:rStyle w:val="Strong"/>
          <w:b w:val="0"/>
          <w:bCs w:val="0"/>
        </w:rPr>
      </w:pPr>
    </w:p>
    <w:sectPr w:rsidR="00517F9C" w:rsidRPr="008A32A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810"/>
    <w:multiLevelType w:val="hybridMultilevel"/>
    <w:tmpl w:val="9F143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52EE"/>
    <w:multiLevelType w:val="hybridMultilevel"/>
    <w:tmpl w:val="77B83F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SwNDc3tTQ3NjQzNjZQ0lEKTi0uzszPAykwrAUAeXHzhSwAAAA="/>
  </w:docVars>
  <w:rsids>
    <w:rsidRoot w:val="000B05A8"/>
    <w:rsid w:val="00032E8B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17F9C"/>
    <w:rsid w:val="00525A3A"/>
    <w:rsid w:val="0063711B"/>
    <w:rsid w:val="00644BDA"/>
    <w:rsid w:val="006E2340"/>
    <w:rsid w:val="007A1BE9"/>
    <w:rsid w:val="008A32A5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D4AA9BA-E19C-4C3D-BAE5-D2BF99C0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4</cp:revision>
  <dcterms:created xsi:type="dcterms:W3CDTF">2017-05-05T15:37:00Z</dcterms:created>
  <dcterms:modified xsi:type="dcterms:W3CDTF">2017-09-14T21:23:00Z</dcterms:modified>
</cp:coreProperties>
</file>