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63" w:rsidRDefault="001D7363" w:rsidP="001D7363">
      <w:pPr>
        <w:spacing w:after="0" w:line="240" w:lineRule="auto"/>
        <w:rPr>
          <w:b/>
          <w:color w:val="0070C0"/>
          <w:u w:val="single"/>
        </w:rPr>
      </w:pPr>
      <w:r w:rsidRPr="001D7363">
        <w:t xml:space="preserve">Name: </w:t>
      </w:r>
      <w:r w:rsidRPr="001D736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D7363">
        <w:rPr>
          <w:b/>
          <w:color w:val="0070C0"/>
          <w:u w:val="single"/>
        </w:rPr>
        <w:instrText xml:space="preserve"> FORMTEXT </w:instrText>
      </w:r>
      <w:r w:rsidRPr="001D7363">
        <w:rPr>
          <w:b/>
          <w:color w:val="0070C0"/>
          <w:u w:val="single"/>
        </w:rPr>
      </w:r>
      <w:r w:rsidRPr="001D7363">
        <w:rPr>
          <w:b/>
          <w:color w:val="0070C0"/>
          <w:u w:val="single"/>
        </w:rPr>
        <w:fldChar w:fldCharType="separate"/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color w:val="0070C0"/>
          <w:u w:val="single"/>
        </w:rPr>
        <w:fldChar w:fldCharType="end"/>
      </w:r>
      <w:bookmarkEnd w:id="0"/>
      <w:r w:rsidRPr="001D7363">
        <w:rPr>
          <w:b/>
          <w:color w:val="0070C0"/>
        </w:rPr>
        <w:tab/>
      </w:r>
      <w:r w:rsidRPr="001D7363">
        <w:rPr>
          <w:b/>
          <w:color w:val="0070C0"/>
        </w:rPr>
        <w:tab/>
      </w:r>
      <w:r w:rsidRPr="001D7363">
        <w:t xml:space="preserve">Date: </w:t>
      </w:r>
      <w:r w:rsidRPr="001D736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7363">
        <w:rPr>
          <w:b/>
          <w:color w:val="0070C0"/>
          <w:u w:val="single"/>
        </w:rPr>
        <w:instrText xml:space="preserve"> FORMTEXT </w:instrText>
      </w:r>
      <w:r w:rsidRPr="001D7363">
        <w:rPr>
          <w:b/>
          <w:color w:val="0070C0"/>
          <w:u w:val="single"/>
        </w:rPr>
      </w:r>
      <w:r w:rsidRPr="001D7363">
        <w:rPr>
          <w:b/>
          <w:color w:val="0070C0"/>
          <w:u w:val="single"/>
        </w:rPr>
        <w:fldChar w:fldCharType="separate"/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color w:val="0070C0"/>
          <w:u w:val="single"/>
        </w:rPr>
        <w:fldChar w:fldCharType="end"/>
      </w:r>
      <w:r w:rsidRPr="001D7363">
        <w:rPr>
          <w:b/>
          <w:color w:val="0070C0"/>
        </w:rPr>
        <w:tab/>
      </w:r>
      <w:r w:rsidRPr="001D7363">
        <w:rPr>
          <w:b/>
          <w:color w:val="0070C0"/>
        </w:rPr>
        <w:tab/>
      </w:r>
      <w:r w:rsidRPr="001D7363">
        <w:t xml:space="preserve">School: </w:t>
      </w:r>
      <w:r w:rsidRPr="001D736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7363">
        <w:rPr>
          <w:b/>
          <w:color w:val="0070C0"/>
          <w:u w:val="single"/>
        </w:rPr>
        <w:instrText xml:space="preserve"> FORMTEXT </w:instrText>
      </w:r>
      <w:r w:rsidRPr="001D7363">
        <w:rPr>
          <w:b/>
          <w:color w:val="0070C0"/>
          <w:u w:val="single"/>
        </w:rPr>
      </w:r>
      <w:r w:rsidRPr="001D7363">
        <w:rPr>
          <w:b/>
          <w:color w:val="0070C0"/>
          <w:u w:val="single"/>
        </w:rPr>
        <w:fldChar w:fldCharType="separate"/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color w:val="0070C0"/>
          <w:u w:val="single"/>
        </w:rPr>
        <w:fldChar w:fldCharType="end"/>
      </w:r>
      <w:r w:rsidRPr="001D7363">
        <w:rPr>
          <w:b/>
          <w:color w:val="0070C0"/>
        </w:rPr>
        <w:tab/>
      </w:r>
      <w:r w:rsidRPr="001D7363">
        <w:rPr>
          <w:b/>
          <w:color w:val="0070C0"/>
        </w:rPr>
        <w:tab/>
      </w:r>
      <w:r w:rsidRPr="001D7363">
        <w:t xml:space="preserve">Facilitator: </w:t>
      </w:r>
      <w:r w:rsidRPr="001D736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7363">
        <w:rPr>
          <w:b/>
          <w:color w:val="0070C0"/>
          <w:u w:val="single"/>
        </w:rPr>
        <w:instrText xml:space="preserve"> FORMTEXT </w:instrText>
      </w:r>
      <w:r w:rsidRPr="001D7363">
        <w:rPr>
          <w:b/>
          <w:color w:val="0070C0"/>
          <w:u w:val="single"/>
        </w:rPr>
      </w:r>
      <w:r w:rsidRPr="001D7363">
        <w:rPr>
          <w:b/>
          <w:color w:val="0070C0"/>
          <w:u w:val="single"/>
        </w:rPr>
        <w:fldChar w:fldCharType="separate"/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noProof/>
          <w:color w:val="0070C0"/>
          <w:u w:val="single"/>
        </w:rPr>
        <w:t> </w:t>
      </w:r>
      <w:r w:rsidRPr="001D7363">
        <w:rPr>
          <w:b/>
          <w:color w:val="0070C0"/>
          <w:u w:val="single"/>
        </w:rPr>
        <w:fldChar w:fldCharType="end"/>
      </w:r>
    </w:p>
    <w:p w:rsidR="00312B76" w:rsidRPr="001D7363" w:rsidRDefault="00312B76" w:rsidP="001D7363">
      <w:pPr>
        <w:spacing w:after="0" w:line="240" w:lineRule="auto"/>
        <w:rPr>
          <w:color w:val="0070C0"/>
        </w:rPr>
      </w:pPr>
    </w:p>
    <w:p w:rsidR="00312B76" w:rsidRPr="001441E6" w:rsidRDefault="00312B76" w:rsidP="00312B76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 xml:space="preserve">2 </w:t>
      </w:r>
      <w:proofErr w:type="spellStart"/>
      <w:r>
        <w:rPr>
          <w:color w:val="0070C0"/>
          <w:sz w:val="52"/>
          <w:szCs w:val="52"/>
        </w:rPr>
        <w:t>Verbes</w:t>
      </w:r>
      <w:proofErr w:type="spellEnd"/>
      <w:r>
        <w:rPr>
          <w:color w:val="0070C0"/>
          <w:sz w:val="52"/>
          <w:szCs w:val="52"/>
        </w:rPr>
        <w:t xml:space="preserve"> </w:t>
      </w:r>
      <w:proofErr w:type="spellStart"/>
      <w:r>
        <w:rPr>
          <w:color w:val="0070C0"/>
          <w:sz w:val="52"/>
          <w:szCs w:val="52"/>
        </w:rPr>
        <w:t>Irréguliers</w:t>
      </w:r>
      <w:proofErr w:type="spellEnd"/>
      <w:r w:rsidRPr="006C55AB">
        <w:rPr>
          <w:color w:val="0070C0"/>
          <w:sz w:val="52"/>
          <w:szCs w:val="52"/>
        </w:rPr>
        <w:t xml:space="preserve"> </w:t>
      </w:r>
    </w:p>
    <w:p w:rsidR="00743D64" w:rsidRPr="001D7363" w:rsidRDefault="001D7363">
      <w:r>
        <w:t xml:space="preserve">Most of the verbs in the table below are </w:t>
      </w:r>
      <w:r w:rsidR="00A92580">
        <w:t xml:space="preserve">irregular.  Practice conjugating them </w:t>
      </w:r>
      <w:r>
        <w:t xml:space="preserve">by creating original sentences </w:t>
      </w:r>
      <w:r w:rsidR="003E2989">
        <w:t xml:space="preserve">in the present tense </w:t>
      </w:r>
      <w:r>
        <w:t xml:space="preserve">using the given elements.  </w:t>
      </w:r>
      <w:r w:rsidR="003E4034" w:rsidRPr="003E4034">
        <w:rPr>
          <w:i/>
        </w:rPr>
        <w:t>You may not use all phrases OR you may use some phrases more than once.</w:t>
      </w:r>
      <w:r w:rsidR="003E4034">
        <w:t xml:space="preserve"> </w:t>
      </w:r>
    </w:p>
    <w:tbl>
      <w:tblPr>
        <w:tblW w:w="4910" w:type="pct"/>
        <w:jc w:val="center"/>
        <w:tblCellSpacing w:w="30" w:type="dxa"/>
        <w:tblBorders>
          <w:top w:val="outset" w:sz="18" w:space="0" w:color="000066"/>
          <w:left w:val="outset" w:sz="18" w:space="0" w:color="000066"/>
          <w:bottom w:val="outset" w:sz="18" w:space="0" w:color="000066"/>
          <w:right w:val="outset" w:sz="18" w:space="0" w:color="000066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1"/>
        <w:gridCol w:w="1111"/>
        <w:gridCol w:w="920"/>
        <w:gridCol w:w="1947"/>
        <w:gridCol w:w="1195"/>
        <w:gridCol w:w="3143"/>
      </w:tblGrid>
      <w:tr w:rsidR="007B5337" w:rsidRPr="001C21B1" w:rsidTr="007B5337">
        <w:trPr>
          <w:trHeight w:val="371"/>
          <w:tblCellSpacing w:w="30" w:type="dxa"/>
          <w:jc w:val="center"/>
        </w:trPr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arroser le gazon</w:t>
            </w:r>
          </w:p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nettoyer les fenêtres</w:t>
            </w:r>
          </w:p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cirer le parquet</w:t>
            </w:r>
          </w:p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tondre la pelouse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brancher l’aspirateur</w:t>
            </w:r>
          </w:p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 xml:space="preserve">balayer la cuisine                   </w:t>
            </w:r>
          </w:p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faire la lessive</w:t>
            </w:r>
          </w:p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laver le plancher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5337" w:rsidRDefault="007B5337" w:rsidP="00887709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éteindre l’ordinateur</w:t>
            </w:r>
          </w:p>
          <w:p w:rsidR="007B5337" w:rsidRDefault="007B5337" w:rsidP="001D7363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essuyer la table</w:t>
            </w:r>
          </w:p>
          <w:p w:rsidR="007B5337" w:rsidRDefault="007B5337" w:rsidP="001D7363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sortir la poubelle</w:t>
            </w:r>
          </w:p>
          <w:p w:rsidR="007B5337" w:rsidRPr="001C21B1" w:rsidRDefault="007B5337" w:rsidP="007B5337">
            <w:pPr>
              <w:spacing w:after="0" w:line="240" w:lineRule="auto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mettre les assiettes dans le lave-vaisselle</w:t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1D7363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fr-FR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fr-FR"/>
              </w:rPr>
              <w:t>Pronoun</w:t>
            </w:r>
            <w:proofErr w:type="spellEnd"/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D7363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fr-FR"/>
              </w:rPr>
            </w:pPr>
            <w:r w:rsidRPr="001D7363">
              <w:rPr>
                <w:rFonts w:ascii="Calibri" w:eastAsia="Calibri" w:hAnsi="Calibri" w:cs="Times New Roman"/>
                <w:b/>
                <w:bCs/>
                <w:lang w:val="fr-FR"/>
              </w:rPr>
              <w:t>Image</w:t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1D7363" w:rsidRDefault="003E4034" w:rsidP="001D7363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fr-FR"/>
              </w:rPr>
            </w:pPr>
            <w:r w:rsidRPr="001D7363">
              <w:rPr>
                <w:rFonts w:ascii="Calibri" w:eastAsia="Calibri" w:hAnsi="Calibri" w:cs="Times New Roman"/>
                <w:b/>
                <w:bCs/>
                <w:lang w:val="fr-FR"/>
              </w:rPr>
              <w:t>Original Sentence</w:t>
            </w:r>
            <w:r w:rsidR="00E31579">
              <w:rPr>
                <w:rFonts w:ascii="Calibri" w:eastAsia="Calibri" w:hAnsi="Calibri" w:cs="Times New Roman"/>
                <w:b/>
                <w:bCs/>
                <w:lang w:val="fr-FR"/>
              </w:rPr>
              <w:t xml:space="preserve"> (</w:t>
            </w:r>
            <w:proofErr w:type="spellStart"/>
            <w:r w:rsidR="00E31579">
              <w:rPr>
                <w:rFonts w:ascii="Calibri" w:eastAsia="Calibri" w:hAnsi="Calibri" w:cs="Times New Roman"/>
                <w:b/>
                <w:bCs/>
                <w:lang w:val="fr-FR"/>
              </w:rPr>
              <w:t>Present</w:t>
            </w:r>
            <w:proofErr w:type="spellEnd"/>
            <w:r w:rsidR="00E31579">
              <w:rPr>
                <w:rFonts w:ascii="Calibri" w:eastAsia="Calibri" w:hAnsi="Calibri" w:cs="Times New Roman"/>
                <w:b/>
                <w:bCs/>
                <w:lang w:val="fr-FR"/>
              </w:rPr>
              <w:t xml:space="preserve"> Tense)</w:t>
            </w:r>
            <w:bookmarkStart w:id="1" w:name="_GoBack"/>
            <w:bookmarkEnd w:id="1"/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Je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4532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347755BB" wp14:editId="6120B24F">
                  <wp:extent cx="1002324" cy="1002324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l_compute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58" cy="999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Nous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4532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68DFE945" wp14:editId="7104F5A3">
                  <wp:extent cx="687803" cy="905608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_take_out_tras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703" cy="904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432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Tu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4532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65AA4EA3" wp14:editId="5197B7D7">
                  <wp:extent cx="668215" cy="1002323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hwash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12" cy="100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432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On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4532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19303749" wp14:editId="69C5BDA4">
                  <wp:extent cx="795181" cy="1195753"/>
                  <wp:effectExtent l="0" t="0" r="508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ppi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57" cy="120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Vous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4532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03F0BE53" wp14:editId="45C22EDF">
                  <wp:extent cx="804618" cy="120454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_wash_cloth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0" cy="1206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Ils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51ED73C8" wp14:editId="1D7F8F3C">
                  <wp:extent cx="1248508" cy="831246"/>
                  <wp:effectExtent l="0" t="0" r="889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rinkle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404" cy="83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Elle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4532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13FE5D2D" wp14:editId="204942FE">
                  <wp:extent cx="1692910" cy="112903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ug_outle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720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Nous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7B5337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6E3A07AF" wp14:editId="4345BE55">
                  <wp:extent cx="952500" cy="952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l_sweepin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Vous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7B5337" w:rsidP="008B7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2C55A54E" wp14:editId="6CB3637F">
                  <wp:extent cx="952500" cy="8667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_mowing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 w:rsidRPr="001C21B1">
              <w:rPr>
                <w:rFonts w:ascii="Calibri" w:eastAsia="Calibri" w:hAnsi="Calibri" w:cs="Times New Roman"/>
                <w:bCs/>
                <w:lang w:val="fr-FR"/>
              </w:rPr>
              <w:t>Tu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0A326ED6" wp14:editId="4BD2B765">
                  <wp:extent cx="1257300" cy="80550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an_your_roo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332" cy="8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Je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2A7A88D7" wp14:editId="39E05DEC">
                  <wp:extent cx="1195754" cy="1188578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shing_window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188" cy="1190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3E4034" w:rsidRPr="001C21B1" w:rsidTr="003E4034">
        <w:trPr>
          <w:trHeight w:val="371"/>
          <w:tblCellSpacing w:w="30" w:type="dxa"/>
          <w:jc w:val="center"/>
        </w:trPr>
        <w:tc>
          <w:tcPr>
            <w:tcW w:w="10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3E4034" w:rsidRDefault="003E4034" w:rsidP="003E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</w:p>
        </w:tc>
        <w:tc>
          <w:tcPr>
            <w:tcW w:w="1054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1C21B1" w:rsidRDefault="003E4034" w:rsidP="008877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lang w:val="fr-FR"/>
              </w:rPr>
            </w:pPr>
            <w:r>
              <w:rPr>
                <w:rFonts w:ascii="Calibri" w:eastAsia="Calibri" w:hAnsi="Calibri" w:cs="Times New Roman"/>
                <w:bCs/>
                <w:lang w:val="fr-FR"/>
              </w:rPr>
              <w:t>Il</w:t>
            </w:r>
          </w:p>
        </w:tc>
        <w:tc>
          <w:tcPr>
            <w:tcW w:w="2816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</w:tcPr>
          <w:p w:rsidR="003E4034" w:rsidRPr="001C21B1" w:rsidRDefault="003E4034" w:rsidP="008B7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FF0000"/>
                <w:lang w:val="fr-FR"/>
              </w:rPr>
            </w:pPr>
            <w:r>
              <w:rPr>
                <w:rFonts w:ascii="Calibri" w:eastAsia="Calibri" w:hAnsi="Calibri" w:cs="Times New Roman"/>
                <w:bCs/>
                <w:noProof/>
                <w:color w:val="FF0000"/>
              </w:rPr>
              <w:drawing>
                <wp:inline distT="0" distB="0" distL="0" distR="0" wp14:anchorId="1B892751" wp14:editId="77B61262">
                  <wp:extent cx="1389185" cy="1042149"/>
                  <wp:effectExtent l="0" t="0" r="190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or_wax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72" cy="104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3E4034" w:rsidRPr="000262AA" w:rsidRDefault="003E4034" w:rsidP="000262AA">
            <w:pPr>
              <w:spacing w:after="0" w:line="240" w:lineRule="auto"/>
              <w:ind w:left="73"/>
              <w:rPr>
                <w:rFonts w:ascii="Calibri" w:eastAsia="Calibri" w:hAnsi="Calibri" w:cs="Times New Roman"/>
                <w:b/>
                <w:bCs/>
                <w:color w:val="000000" w:themeColor="text1"/>
                <w:lang w:val="fr-FR"/>
              </w:rPr>
            </w:pPr>
            <w:r w:rsidRPr="001D7363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363">
              <w:rPr>
                <w:b/>
                <w:color w:val="0070C0"/>
                <w:u w:val="single"/>
              </w:rPr>
              <w:instrText xml:space="preserve"> FORMTEXT </w:instrText>
            </w:r>
            <w:r w:rsidRPr="001D7363">
              <w:rPr>
                <w:b/>
                <w:color w:val="0070C0"/>
                <w:u w:val="single"/>
              </w:rPr>
            </w:r>
            <w:r w:rsidRPr="001D7363">
              <w:rPr>
                <w:b/>
                <w:color w:val="0070C0"/>
                <w:u w:val="single"/>
              </w:rPr>
              <w:fldChar w:fldCharType="separate"/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noProof/>
                <w:color w:val="0070C0"/>
                <w:u w:val="single"/>
              </w:rPr>
              <w:t> </w:t>
            </w:r>
            <w:r w:rsidRPr="001D7363"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:rsidR="00743D64" w:rsidRDefault="00743D64"/>
    <w:p w:rsidR="00B774EB" w:rsidRPr="00743D64" w:rsidRDefault="00B774EB"/>
    <w:sectPr w:rsidR="00B774EB" w:rsidRPr="00743D64" w:rsidSect="000262AA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5FC"/>
    <w:multiLevelType w:val="hybridMultilevel"/>
    <w:tmpl w:val="81007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2637B"/>
    <w:multiLevelType w:val="hybridMultilevel"/>
    <w:tmpl w:val="4FDC1528"/>
    <w:lvl w:ilvl="0" w:tplc="E4088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B1"/>
    <w:rsid w:val="000262AA"/>
    <w:rsid w:val="000E20B1"/>
    <w:rsid w:val="001A3753"/>
    <w:rsid w:val="001D7363"/>
    <w:rsid w:val="001E1506"/>
    <w:rsid w:val="0028659B"/>
    <w:rsid w:val="00312B76"/>
    <w:rsid w:val="003E2989"/>
    <w:rsid w:val="003E4034"/>
    <w:rsid w:val="004532A3"/>
    <w:rsid w:val="00462981"/>
    <w:rsid w:val="00743D64"/>
    <w:rsid w:val="007B5337"/>
    <w:rsid w:val="008B7A69"/>
    <w:rsid w:val="00A92580"/>
    <w:rsid w:val="00AB6333"/>
    <w:rsid w:val="00B774EB"/>
    <w:rsid w:val="00D32D91"/>
    <w:rsid w:val="00E31579"/>
    <w:rsid w:val="00F8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Jessical Badio</dc:creator>
  <cp:lastModifiedBy>Walker, Rachel</cp:lastModifiedBy>
  <cp:revision>9</cp:revision>
  <dcterms:created xsi:type="dcterms:W3CDTF">2015-03-18T14:42:00Z</dcterms:created>
  <dcterms:modified xsi:type="dcterms:W3CDTF">2017-03-07T21:34:00Z</dcterms:modified>
</cp:coreProperties>
</file>