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bookmarkStart w:id="0" w:name="_GoBack"/>
      <w:bookmarkEnd w:id="0"/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Pr="004655BD" w:rsidRDefault="004D0447" w:rsidP="004655BD">
      <w:pPr>
        <w:pStyle w:val="Title"/>
        <w:rPr>
          <w:color w:val="458032"/>
        </w:rPr>
      </w:pPr>
      <w:r>
        <w:t>6.01 Blood Spatter KWL</w:t>
      </w:r>
    </w:p>
    <w:p w:rsidR="00BB60CD" w:rsidRPr="00BB60CD" w:rsidRDefault="004D0447" w:rsidP="00BB60CD">
      <w:pPr>
        <w:pStyle w:val="Heading1"/>
      </w:pPr>
      <w:r>
        <w:t>KWL Chart</w:t>
      </w:r>
    </w:p>
    <w:p w:rsidR="004D0447" w:rsidRPr="004D0447" w:rsidRDefault="004D0447" w:rsidP="004D0447">
      <w:pPr>
        <w:rPr>
          <w:rStyle w:val="Strong"/>
        </w:rPr>
      </w:pPr>
      <w:r w:rsidRPr="004D0447">
        <w:rPr>
          <w:rStyle w:val="Strong"/>
        </w:rPr>
        <w:t xml:space="preserve">Fill in the K (What you already know about blood spatter) and W (What you want to know about blood spatter) columns. You will fill in the L column at the end of this unit.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D0447" w:rsidTr="004D044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4D0447" w:rsidRDefault="004D0447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K</w:t>
            </w:r>
          </w:p>
          <w:p w:rsidR="004D0447" w:rsidRDefault="004D0447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</w:rPr>
              <w:t>What you already know about blood spatter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4D0447" w:rsidRDefault="004D0447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W</w:t>
            </w:r>
          </w:p>
          <w:p w:rsidR="004D0447" w:rsidRDefault="004D0447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</w:rPr>
              <w:t>What you want to know about blood spatter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4D0447" w:rsidRDefault="004D0447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>
              <w:rPr>
                <w:rFonts w:eastAsia="Times New Roman"/>
                <w:b/>
                <w:sz w:val="32"/>
                <w:szCs w:val="32"/>
              </w:rPr>
              <w:t>L</w:t>
            </w:r>
          </w:p>
          <w:p w:rsidR="004D0447" w:rsidRDefault="004D0447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</w:rPr>
              <w:t>What did you learn after the module about blood spatter</w:t>
            </w:r>
          </w:p>
        </w:tc>
      </w:tr>
      <w:tr w:rsidR="004D0447" w:rsidTr="004D044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47" w:rsidRDefault="004D0447">
            <w:pPr>
              <w:spacing w:after="0" w:line="240" w:lineRule="auto"/>
              <w:rPr>
                <w:rFonts w:eastAsia="Times New Roman"/>
                <w:sz w:val="22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</w:rPr>
            </w:pPr>
          </w:p>
          <w:p w:rsidR="004D0447" w:rsidRDefault="004D0447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47" w:rsidRDefault="004D0447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447" w:rsidRDefault="004D0447">
            <w:pPr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</w:tbl>
    <w:p w:rsidR="003A4430" w:rsidRPr="003A4430" w:rsidRDefault="003A4430" w:rsidP="004D0447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655BD"/>
    <w:rsid w:val="004B47DD"/>
    <w:rsid w:val="004D0447"/>
    <w:rsid w:val="005033C6"/>
    <w:rsid w:val="00525A3A"/>
    <w:rsid w:val="0063711B"/>
    <w:rsid w:val="00644BDA"/>
    <w:rsid w:val="006E2340"/>
    <w:rsid w:val="00764A26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A59A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Denise Kloster</cp:lastModifiedBy>
  <cp:revision>2</cp:revision>
  <dcterms:created xsi:type="dcterms:W3CDTF">2017-06-19T14:20:00Z</dcterms:created>
  <dcterms:modified xsi:type="dcterms:W3CDTF">2017-06-19T14:20:00Z</dcterms:modified>
</cp:coreProperties>
</file>