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0206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76DB851B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5E8E506C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14B02391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14:paraId="44512D7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94A2C7B" w14:textId="6B068255" w:rsidR="00FE2C4B" w:rsidRPr="004655BD" w:rsidRDefault="004105F3" w:rsidP="004655BD">
      <w:pPr>
        <w:pStyle w:val="Title"/>
        <w:rPr>
          <w:color w:val="458032"/>
        </w:rPr>
      </w:pPr>
      <w:r>
        <w:t>3</w:t>
      </w:r>
      <w:r w:rsidR="00FA59A4">
        <w:t>.0</w:t>
      </w:r>
      <w:r>
        <w:t>4</w:t>
      </w:r>
      <w:r w:rsidR="00FA59A4">
        <w:t xml:space="preserve"> </w:t>
      </w:r>
      <w:r w:rsidR="00316668" w:rsidRPr="008C4976">
        <w:t xml:space="preserve">Firearms </w:t>
      </w:r>
    </w:p>
    <w:p w14:paraId="2D996D5C" w14:textId="77777777" w:rsidR="00BB60CD" w:rsidRPr="00BB60CD" w:rsidRDefault="005D7B13" w:rsidP="00BB60CD">
      <w:pPr>
        <w:pStyle w:val="Heading1"/>
      </w:pPr>
      <w:r>
        <w:t>A. Parts of a Gun</w:t>
      </w:r>
    </w:p>
    <w:p w14:paraId="720533DE" w14:textId="77777777" w:rsidR="005D7B13" w:rsidRDefault="005D7B13" w:rsidP="005D7B13">
      <w:r>
        <w:t xml:space="preserve">1. Where do you find rifling on a gun?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4CA3B67F" w14:textId="0C02FE83" w:rsidR="005D7B13" w:rsidRDefault="005D7B13" w:rsidP="005D7B13">
      <w:r>
        <w:t xml:space="preserve">2. </w:t>
      </w:r>
      <w:r w:rsidR="00212C5B">
        <w:t>In revolvers this strikes the bullet case when the trigger is pulled.</w:t>
      </w:r>
      <w:r w:rsidR="00212C5B" w:rsidRPr="007E1F2E">
        <w:rPr>
          <w:b/>
          <w:color w:val="FF0000"/>
        </w:rPr>
        <w:t xml:space="preserve">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3F9D00E0" w14:textId="77777777" w:rsidR="005D7B13" w:rsidRDefault="005D7B13" w:rsidP="005D7B13">
      <w:r>
        <w:t xml:space="preserve">3. What is the long tube called that bullet travels through before exiting the firearm?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053769F2" w14:textId="77777777" w:rsidR="005D7B13" w:rsidRDefault="005D7B13" w:rsidP="005D7B13">
      <w:r>
        <w:t xml:space="preserve">4. What part of the gun actually marks the bullet with its unique characteristic?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39E810DA" w14:textId="77777777" w:rsidR="005D7B13" w:rsidRDefault="005D7B13" w:rsidP="005D7B13">
      <w:r>
        <w:t xml:space="preserve">5. Which part of the gun initiates the firing of the bullet?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16DB4DEB" w14:textId="77777777" w:rsidR="005D7B13" w:rsidRDefault="005D7B13" w:rsidP="005D7B13">
      <w:pPr>
        <w:pStyle w:val="Heading1"/>
      </w:pPr>
    </w:p>
    <w:p w14:paraId="7648F839" w14:textId="77777777" w:rsidR="005D7B13" w:rsidRDefault="005D7B13" w:rsidP="005D7B13">
      <w:pPr>
        <w:pStyle w:val="Heading1"/>
      </w:pPr>
      <w:r>
        <w:t>B. Parts of a Cartridge</w:t>
      </w:r>
    </w:p>
    <w:p w14:paraId="6867AA53" w14:textId="77777777" w:rsidR="005D7B13" w:rsidRDefault="005D7B13" w:rsidP="005D7B13">
      <w:r>
        <w:t xml:space="preserve">6. How is the size of the bullet measured?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6BFE29A9" w14:textId="77777777" w:rsidR="005D7B13" w:rsidRDefault="005D7B13" w:rsidP="005D7B13">
      <w:r>
        <w:t xml:space="preserve">7. What is the cartridge made of?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10912DBC" w14:textId="77777777" w:rsidR="005D7B13" w:rsidRDefault="005D7B13" w:rsidP="005D7B13">
      <w:r>
        <w:t xml:space="preserve">8. What is a “blank?”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2C944A28" w14:textId="77777777" w:rsidR="005D7B13" w:rsidRDefault="005D7B13" w:rsidP="005D7B13">
      <w:r>
        <w:t xml:space="preserve">9. What produces the spark to ignite the gunpowder?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4FEDB799" w14:textId="77777777" w:rsidR="005D7B13" w:rsidRDefault="005D7B13" w:rsidP="005D7B13">
      <w:r>
        <w:t xml:space="preserve">10. What measurement is used to determine the caliber?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6DA944F7" w14:textId="77777777" w:rsidR="005D7B13" w:rsidRDefault="005D7B13" w:rsidP="005D7B13">
      <w:r>
        <w:t xml:space="preserve">11. Why is the cartridge case important in forensic science investigation?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11C7B683" w14:textId="77777777" w:rsidR="005D7B13" w:rsidRDefault="005D7B13" w:rsidP="005D7B13"/>
    <w:p w14:paraId="35B17FF4" w14:textId="77777777" w:rsidR="005D7B13" w:rsidRDefault="005D7B13" w:rsidP="005D7B13">
      <w:pPr>
        <w:pStyle w:val="Heading1"/>
      </w:pPr>
      <w:r>
        <w:t>C.  Bullet Characteristics</w:t>
      </w:r>
    </w:p>
    <w:p w14:paraId="75868E9A" w14:textId="77777777" w:rsidR="005D7B13" w:rsidRDefault="005D7B13" w:rsidP="005D7B13">
      <w:r>
        <w:t xml:space="preserve">12. What term refers to tiny, microscopic scratches on the surface of a bullet?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4619976A" w14:textId="77777777" w:rsidR="005D7B13" w:rsidRDefault="005D7B13" w:rsidP="005D7B13">
      <w:pPr>
        <w:rPr>
          <w:b/>
          <w:color w:val="0070C0"/>
        </w:rPr>
      </w:pPr>
      <w:r>
        <w:t xml:space="preserve">13. What is a rifling impression?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5ED2A5E2" w14:textId="77777777" w:rsidR="005D7B13" w:rsidRDefault="005D7B13" w:rsidP="005D7B13">
      <w:r>
        <w:t xml:space="preserve">14. What is the rifling number?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5232A9EA" w14:textId="77777777" w:rsidR="005D7B13" w:rsidRDefault="005D7B13" w:rsidP="005D7B13">
      <w:r>
        <w:t xml:space="preserve">15. What effect does the rifling direction have on a bullet? </w:t>
      </w:r>
      <w:r w:rsidRPr="005D7B1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7B13">
        <w:rPr>
          <w:color w:val="0070C0"/>
          <w:u w:val="single"/>
        </w:rPr>
        <w:instrText xml:space="preserve"> FORMTEXT </w:instrText>
      </w:r>
      <w:r w:rsidRPr="005D7B13">
        <w:rPr>
          <w:color w:val="0070C0"/>
          <w:u w:val="single"/>
        </w:rPr>
      </w:r>
      <w:r w:rsidRPr="005D7B13">
        <w:rPr>
          <w:color w:val="0070C0"/>
          <w:u w:val="single"/>
        </w:rPr>
        <w:fldChar w:fldCharType="separate"/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noProof/>
          <w:color w:val="0070C0"/>
          <w:u w:val="single"/>
        </w:rPr>
        <w:t> </w:t>
      </w:r>
      <w:r w:rsidRPr="005D7B13">
        <w:rPr>
          <w:color w:val="0070C0"/>
          <w:u w:val="single"/>
        </w:rPr>
        <w:fldChar w:fldCharType="end"/>
      </w:r>
    </w:p>
    <w:p w14:paraId="7CAD558A" w14:textId="77777777" w:rsidR="005D7B13" w:rsidRDefault="005D7B13" w:rsidP="005D7B13">
      <w:bookmarkStart w:id="0" w:name="_GoBack"/>
      <w:bookmarkEnd w:id="0"/>
    </w:p>
    <w:sectPr w:rsidR="005D7B1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362"/>
    <w:multiLevelType w:val="hybridMultilevel"/>
    <w:tmpl w:val="739EE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0DF0"/>
    <w:multiLevelType w:val="hybridMultilevel"/>
    <w:tmpl w:val="DFA45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4E9E"/>
    <w:multiLevelType w:val="hybridMultilevel"/>
    <w:tmpl w:val="9EB4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34F5DAB"/>
    <w:multiLevelType w:val="hybridMultilevel"/>
    <w:tmpl w:val="43B6F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3623B"/>
    <w:multiLevelType w:val="hybridMultilevel"/>
    <w:tmpl w:val="266C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61F2"/>
    <w:multiLevelType w:val="hybridMultilevel"/>
    <w:tmpl w:val="87F67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12C5B"/>
    <w:rsid w:val="002B30FE"/>
    <w:rsid w:val="002C2B59"/>
    <w:rsid w:val="002F573A"/>
    <w:rsid w:val="00316668"/>
    <w:rsid w:val="003A4430"/>
    <w:rsid w:val="004105F3"/>
    <w:rsid w:val="00444F34"/>
    <w:rsid w:val="004655BD"/>
    <w:rsid w:val="004B47DD"/>
    <w:rsid w:val="005033C6"/>
    <w:rsid w:val="00525A3A"/>
    <w:rsid w:val="005D7B13"/>
    <w:rsid w:val="0063711B"/>
    <w:rsid w:val="00644BDA"/>
    <w:rsid w:val="006913D3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723F0"/>
    <w:rsid w:val="00CB7383"/>
    <w:rsid w:val="00CF4174"/>
    <w:rsid w:val="00D209CA"/>
    <w:rsid w:val="00D376DE"/>
    <w:rsid w:val="00D7332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0D6C"/>
  <w15:docId w15:val="{00B1A63B-9977-4DD9-BE87-2B7289B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2B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2017-04-18T18:18:00Z</dcterms:created>
  <dcterms:modified xsi:type="dcterms:W3CDTF">2020-09-14T14:27:00Z</dcterms:modified>
</cp:coreProperties>
</file>