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672A6B" w:rsidP="00672A6B">
      <w:pPr>
        <w:pStyle w:val="Title"/>
      </w:pPr>
      <w:r>
        <w:t>5.02 Solar Energy</w:t>
      </w:r>
    </w:p>
    <w:p w:rsidR="00672A6B" w:rsidRDefault="00672A6B" w:rsidP="004C195A">
      <w:pPr>
        <w:rPr>
          <w:rStyle w:val="Strong"/>
        </w:rPr>
      </w:pPr>
      <w:r w:rsidRPr="00672A6B">
        <w:rPr>
          <w:rStyle w:val="Strong"/>
        </w:rPr>
        <w:t>Directions: Answer the following questions.</w:t>
      </w:r>
    </w:p>
    <w:p w:rsidR="00672A6B" w:rsidRPr="00672A6B" w:rsidRDefault="00672A6B" w:rsidP="00672A6B">
      <w:pPr>
        <w:numPr>
          <w:ilvl w:val="0"/>
          <w:numId w:val="2"/>
        </w:numPr>
      </w:pPr>
      <w:r w:rsidRPr="00672A6B">
        <w:t>Explain the similarities and differences between passive solar energy and active solar energy.</w:t>
      </w:r>
      <w:r w:rsidRPr="00672A6B"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672A6B" w:rsidRPr="00672A6B" w:rsidRDefault="00672A6B" w:rsidP="00672A6B"/>
    <w:p w:rsidR="00672A6B" w:rsidRPr="00672A6B" w:rsidRDefault="00672A6B" w:rsidP="00672A6B">
      <w:pPr>
        <w:numPr>
          <w:ilvl w:val="0"/>
          <w:numId w:val="2"/>
        </w:numPr>
      </w:pPr>
      <w:r w:rsidRPr="00672A6B">
        <w:t xml:space="preserve">Why </w:t>
      </w:r>
      <w:proofErr w:type="gramStart"/>
      <w:r w:rsidRPr="00672A6B">
        <w:t>is solar energy</w:t>
      </w:r>
      <w:proofErr w:type="gramEnd"/>
      <w:r w:rsidRPr="00672A6B">
        <w:t xml:space="preserve"> called an “intermittent” source of energy?</w:t>
      </w:r>
      <w:r w:rsidRPr="00672A6B"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672A6B">
        <w:rPr>
          <w:b/>
        </w:rPr>
        <w:br/>
      </w:r>
    </w:p>
    <w:p w:rsidR="00672A6B" w:rsidRPr="00672A6B" w:rsidRDefault="00672A6B" w:rsidP="00672A6B">
      <w:pPr>
        <w:numPr>
          <w:ilvl w:val="0"/>
          <w:numId w:val="2"/>
        </w:numPr>
      </w:pPr>
      <w:r w:rsidRPr="00672A6B">
        <w:t>What are three ways that heat can be transferred in rooms or building heated by passive solar energy? Define each of the three methods of heat transfer.</w:t>
      </w:r>
      <w:r w:rsidRPr="00672A6B">
        <w:br/>
        <w:t>a.</w:t>
      </w:r>
      <w:r w:rsidRPr="00672A6B">
        <w:rPr>
          <w:b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672A6B">
        <w:rPr>
          <w:b/>
        </w:rPr>
        <w:br/>
      </w:r>
      <w:r w:rsidRPr="00672A6B">
        <w:t>b.</w:t>
      </w:r>
      <w:r w:rsidRPr="00672A6B">
        <w:rPr>
          <w:b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672A6B">
        <w:rPr>
          <w:b/>
        </w:rPr>
        <w:br/>
      </w:r>
      <w:r w:rsidRPr="00672A6B">
        <w:t>c.</w:t>
      </w:r>
      <w:r w:rsidRPr="00672A6B">
        <w:rPr>
          <w:b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672A6B">
        <w:rPr>
          <w:b/>
        </w:rPr>
        <w:br/>
      </w:r>
    </w:p>
    <w:p w:rsidR="00A7700C" w:rsidRPr="00672A6B" w:rsidRDefault="00672A6B" w:rsidP="00BB592F">
      <w:pPr>
        <w:numPr>
          <w:ilvl w:val="0"/>
          <w:numId w:val="2"/>
        </w:numPr>
        <w:rPr>
          <w:rStyle w:val="Emphasis"/>
          <w:b w:val="0"/>
          <w:iCs w:val="0"/>
          <w:color w:val="auto"/>
        </w:rPr>
      </w:pPr>
      <w:r w:rsidRPr="00672A6B">
        <w:t>Explain two advantages and two disadvantages that solar energy has when compared to nonrenewable forms of energy such as fossil fuels and nuclear energy.</w:t>
      </w:r>
      <w:r w:rsidRPr="00672A6B">
        <w:br/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bookmarkStart w:id="0" w:name="_GoBack"/>
      <w:bookmarkEnd w:id="0"/>
    </w:p>
    <w:sectPr w:rsidR="00A7700C" w:rsidRPr="00672A6B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281C86"/>
    <w:rsid w:val="003259DA"/>
    <w:rsid w:val="004C195A"/>
    <w:rsid w:val="00525A3A"/>
    <w:rsid w:val="00556742"/>
    <w:rsid w:val="00672A6B"/>
    <w:rsid w:val="009178C2"/>
    <w:rsid w:val="009807D0"/>
    <w:rsid w:val="009D5192"/>
    <w:rsid w:val="00A27B1D"/>
    <w:rsid w:val="00A7700C"/>
    <w:rsid w:val="00B1098A"/>
    <w:rsid w:val="00B83431"/>
    <w:rsid w:val="00BB592F"/>
    <w:rsid w:val="00BB60CD"/>
    <w:rsid w:val="00CB7383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Robertson, Anna</cp:lastModifiedBy>
  <cp:revision>2</cp:revision>
  <dcterms:created xsi:type="dcterms:W3CDTF">2016-04-20T15:15:00Z</dcterms:created>
  <dcterms:modified xsi:type="dcterms:W3CDTF">2016-04-20T15:15:00Z</dcterms:modified>
</cp:coreProperties>
</file>