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A67B69" w:rsidP="00A67B69">
      <w:pPr>
        <w:pStyle w:val="Title"/>
      </w:pPr>
      <w:r>
        <w:t>5.01 Nuclear Energy</w:t>
      </w:r>
    </w:p>
    <w:p w:rsidR="00BB592F" w:rsidRPr="003A4430" w:rsidRDefault="00A67B69" w:rsidP="00BB592F">
      <w:pPr>
        <w:rPr>
          <w:rStyle w:val="Strong"/>
        </w:rPr>
      </w:pPr>
      <w:r>
        <w:rPr>
          <w:rStyle w:val="Strong"/>
        </w:rPr>
        <w:t>Directions: Answer the following questions</w:t>
      </w:r>
      <w:r w:rsidR="00BB592F">
        <w:rPr>
          <w:rStyle w:val="Strong"/>
        </w:rPr>
        <w:t>.</w:t>
      </w:r>
    </w:p>
    <w:p w:rsidR="00A67B69" w:rsidRPr="00A67B69" w:rsidRDefault="00A67B69" w:rsidP="00A67B69">
      <w:pPr>
        <w:numPr>
          <w:ilvl w:val="0"/>
          <w:numId w:val="2"/>
        </w:numPr>
        <w:spacing w:before="240" w:after="80" w:line="240" w:lineRule="auto"/>
        <w:contextualSpacing/>
        <w:rPr>
          <w:rFonts w:eastAsia="Calibri" w:cs="Times New Roman"/>
          <w:color w:val="323232"/>
          <w:szCs w:val="24"/>
        </w:rPr>
      </w:pPr>
      <w:r w:rsidRPr="00A67B69">
        <w:rPr>
          <w:rFonts w:eastAsia="Calibri" w:cs="Times New Roman"/>
          <w:color w:val="323232"/>
          <w:szCs w:val="24"/>
        </w:rPr>
        <w:t xml:space="preserve">Compare and contrast nuclear fission and nuclear fusion [how are they alike and different]. </w:t>
      </w:r>
      <w:r w:rsidRPr="00A67B69">
        <w:rPr>
          <w:rFonts w:eastAsia="Calibri" w:cs="Times New Roman"/>
          <w:color w:val="323232"/>
          <w:szCs w:val="24"/>
        </w:rPr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A67B69" w:rsidRPr="00A67B69" w:rsidRDefault="00A67B69" w:rsidP="00A67B69">
      <w:pPr>
        <w:spacing w:before="240" w:after="80" w:line="240" w:lineRule="auto"/>
        <w:ind w:left="720"/>
        <w:contextualSpacing/>
        <w:rPr>
          <w:rFonts w:eastAsia="Calibri" w:cs="Times New Roman"/>
          <w:color w:val="323232"/>
          <w:szCs w:val="24"/>
        </w:rPr>
      </w:pPr>
    </w:p>
    <w:p w:rsidR="00A67B69" w:rsidRPr="00A67B69" w:rsidRDefault="00A67B69" w:rsidP="00A67B69">
      <w:pPr>
        <w:numPr>
          <w:ilvl w:val="0"/>
          <w:numId w:val="2"/>
        </w:numPr>
        <w:spacing w:before="240" w:after="0" w:line="240" w:lineRule="auto"/>
        <w:contextualSpacing/>
        <w:rPr>
          <w:rFonts w:eastAsia="Calibri" w:cs="Times New Roman"/>
          <w:color w:val="323232"/>
          <w:szCs w:val="24"/>
        </w:rPr>
      </w:pPr>
      <w:r w:rsidRPr="00A67B69">
        <w:rPr>
          <w:rFonts w:eastAsia="Calibri" w:cs="Times New Roman"/>
          <w:color w:val="323232"/>
          <w:szCs w:val="24"/>
        </w:rPr>
        <w:t>Which type of nuclear energy is used in commercial nuclear reactors to produce electrical energy? In two to three sentences, describe how a nuclear power plant works.</w:t>
      </w:r>
      <w:r w:rsidRPr="00A67B69">
        <w:rPr>
          <w:rFonts w:eastAsia="Calibri" w:cs="Times New Roman"/>
          <w:color w:val="323232"/>
          <w:szCs w:val="24"/>
        </w:rPr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A67B69">
        <w:rPr>
          <w:rFonts w:eastAsia="Calibri" w:cs="Times New Roman"/>
          <w:b/>
          <w:color w:val="0070C0"/>
          <w:szCs w:val="24"/>
        </w:rPr>
        <w:br/>
      </w:r>
    </w:p>
    <w:p w:rsidR="00A67B69" w:rsidRPr="00A67B69" w:rsidRDefault="00A67B69" w:rsidP="00A67B69">
      <w:pPr>
        <w:numPr>
          <w:ilvl w:val="0"/>
          <w:numId w:val="2"/>
        </w:numPr>
        <w:spacing w:before="240" w:after="0" w:line="240" w:lineRule="auto"/>
        <w:contextualSpacing/>
        <w:rPr>
          <w:rFonts w:eastAsia="Calibri" w:cs="Times New Roman"/>
          <w:color w:val="323232"/>
          <w:szCs w:val="24"/>
        </w:rPr>
      </w:pPr>
      <w:r w:rsidRPr="00A67B69">
        <w:rPr>
          <w:rFonts w:eastAsia="Calibri" w:cs="Times New Roman"/>
          <w:color w:val="323232"/>
          <w:szCs w:val="24"/>
        </w:rPr>
        <w:t>Why is nuclear fusion not a viable source of energy for humans/society?</w:t>
      </w:r>
      <w:r w:rsidRPr="00A67B69">
        <w:rPr>
          <w:rFonts w:eastAsia="Calibri" w:cs="Times New Roman"/>
          <w:color w:val="323232"/>
          <w:szCs w:val="24"/>
        </w:rPr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A67B69">
        <w:rPr>
          <w:rFonts w:eastAsia="Calibri" w:cs="Times New Roman"/>
          <w:b/>
          <w:color w:val="0070C0"/>
          <w:szCs w:val="24"/>
        </w:rPr>
        <w:br/>
      </w:r>
    </w:p>
    <w:p w:rsidR="00A67B69" w:rsidRPr="00A67B69" w:rsidRDefault="00A67B69" w:rsidP="00A67B69">
      <w:pPr>
        <w:numPr>
          <w:ilvl w:val="0"/>
          <w:numId w:val="2"/>
        </w:numPr>
        <w:spacing w:before="240" w:after="0" w:line="240" w:lineRule="auto"/>
        <w:contextualSpacing/>
        <w:rPr>
          <w:rFonts w:eastAsia="Calibri" w:cs="Times New Roman"/>
          <w:color w:val="323232"/>
          <w:szCs w:val="24"/>
        </w:rPr>
      </w:pPr>
      <w:r w:rsidRPr="00A67B69">
        <w:rPr>
          <w:rFonts w:eastAsia="Calibri" w:cs="Times New Roman"/>
          <w:color w:val="323232"/>
          <w:szCs w:val="24"/>
        </w:rPr>
        <w:t>List two benefits that nuclear energy has over coal use.</w:t>
      </w:r>
      <w:r w:rsidRPr="00A67B69">
        <w:rPr>
          <w:rFonts w:eastAsia="Calibri" w:cs="Times New Roman"/>
          <w:color w:val="323232"/>
          <w:szCs w:val="24"/>
        </w:rPr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A67B69">
        <w:rPr>
          <w:rFonts w:eastAsia="Calibri" w:cs="Times New Roman"/>
          <w:b/>
          <w:color w:val="0070C0"/>
          <w:szCs w:val="24"/>
        </w:rPr>
        <w:br/>
      </w:r>
    </w:p>
    <w:p w:rsidR="00A67B69" w:rsidRPr="00A67B69" w:rsidRDefault="00A67B69" w:rsidP="00A67B69">
      <w:pPr>
        <w:numPr>
          <w:ilvl w:val="0"/>
          <w:numId w:val="2"/>
        </w:numPr>
        <w:spacing w:before="240" w:after="0" w:line="240" w:lineRule="auto"/>
        <w:contextualSpacing/>
        <w:rPr>
          <w:rFonts w:eastAsia="Calibri" w:cs="Times New Roman"/>
          <w:color w:val="323232"/>
          <w:szCs w:val="24"/>
        </w:rPr>
      </w:pPr>
      <w:r w:rsidRPr="00A67B69">
        <w:rPr>
          <w:rFonts w:eastAsia="Calibri" w:cs="Times New Roman"/>
          <w:color w:val="323232"/>
          <w:szCs w:val="24"/>
        </w:rPr>
        <w:t>Explain how the use of nuclear energy “indirectly” contributes to the emission of greenhouse gases into the atmosphere.</w:t>
      </w:r>
      <w:r w:rsidRPr="00A67B69">
        <w:rPr>
          <w:rFonts w:eastAsia="Calibri" w:cs="Times New Roman"/>
          <w:color w:val="323232"/>
          <w:szCs w:val="24"/>
        </w:rPr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A67B69">
        <w:rPr>
          <w:rFonts w:eastAsia="Calibri" w:cs="Times New Roman"/>
          <w:b/>
          <w:color w:val="0070C0"/>
          <w:szCs w:val="24"/>
        </w:rPr>
        <w:br/>
      </w:r>
    </w:p>
    <w:p w:rsidR="00A7700C" w:rsidRPr="00A67B69" w:rsidRDefault="00A67B69" w:rsidP="00A67B69">
      <w:pPr>
        <w:numPr>
          <w:ilvl w:val="0"/>
          <w:numId w:val="2"/>
        </w:numPr>
        <w:spacing w:before="240" w:after="0" w:line="240" w:lineRule="auto"/>
        <w:contextualSpacing/>
        <w:rPr>
          <w:rStyle w:val="Emphasis"/>
          <w:rFonts w:eastAsia="Calibri" w:cs="Times New Roman"/>
          <w:b w:val="0"/>
          <w:iCs w:val="0"/>
          <w:color w:val="323232"/>
          <w:szCs w:val="24"/>
        </w:rPr>
      </w:pPr>
      <w:r w:rsidRPr="00A67B69">
        <w:rPr>
          <w:rFonts w:eastAsia="Calibri" w:cs="Times New Roman"/>
          <w:color w:val="323232"/>
          <w:szCs w:val="24"/>
        </w:rPr>
        <w:t>What are two negative effects of using nuclear energy?</w:t>
      </w:r>
      <w:r w:rsidRPr="00A67B69">
        <w:rPr>
          <w:rFonts w:eastAsia="Calibri" w:cs="Times New Roman"/>
          <w:color w:val="323232"/>
          <w:szCs w:val="24"/>
        </w:rPr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sectPr w:rsidR="00A7700C" w:rsidRPr="00A67B69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4C195A"/>
    <w:rsid w:val="00525A3A"/>
    <w:rsid w:val="00556742"/>
    <w:rsid w:val="009178C2"/>
    <w:rsid w:val="009807D0"/>
    <w:rsid w:val="009D5192"/>
    <w:rsid w:val="00A27B1D"/>
    <w:rsid w:val="00A67B69"/>
    <w:rsid w:val="00A7700C"/>
    <w:rsid w:val="00B1098A"/>
    <w:rsid w:val="00B83431"/>
    <w:rsid w:val="00BB592F"/>
    <w:rsid w:val="00BB60CD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Robertson, Anna</cp:lastModifiedBy>
  <cp:revision>2</cp:revision>
  <dcterms:created xsi:type="dcterms:W3CDTF">2016-04-20T14:50:00Z</dcterms:created>
  <dcterms:modified xsi:type="dcterms:W3CDTF">2016-04-20T14:50:00Z</dcterms:modified>
</cp:coreProperties>
</file>