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bookmarkStart w:id="0" w:name="_GoBack"/>
      <w:bookmarkEnd w:id="0"/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D01033" w:rsidRDefault="00A51645" w:rsidP="00D01033">
      <w:pPr>
        <w:pStyle w:val="Title"/>
        <w:rPr>
          <w:sz w:val="44"/>
          <w:szCs w:val="44"/>
        </w:rPr>
      </w:pPr>
      <w:r>
        <w:rPr>
          <w:sz w:val="44"/>
          <w:szCs w:val="44"/>
        </w:rPr>
        <w:t>5</w:t>
      </w:r>
      <w:r w:rsidR="00CA751F">
        <w:rPr>
          <w:sz w:val="44"/>
          <w:szCs w:val="44"/>
        </w:rPr>
        <w:t>.0</w:t>
      </w:r>
      <w:r>
        <w:rPr>
          <w:sz w:val="44"/>
          <w:szCs w:val="44"/>
        </w:rPr>
        <w:t>2</w:t>
      </w:r>
      <w:r w:rsidR="00D01033" w:rsidRPr="00D01033">
        <w:rPr>
          <w:sz w:val="44"/>
          <w:szCs w:val="44"/>
        </w:rPr>
        <w:t xml:space="preserve"> </w:t>
      </w:r>
      <w:r w:rsidR="00403DC9">
        <w:rPr>
          <w:sz w:val="44"/>
          <w:szCs w:val="44"/>
        </w:rPr>
        <w:t>Multi-Genre Portfolio</w:t>
      </w:r>
      <w:r w:rsidR="00636ACE">
        <w:rPr>
          <w:sz w:val="44"/>
          <w:szCs w:val="44"/>
        </w:rPr>
        <w:t>:  Genres</w:t>
      </w:r>
    </w:p>
    <w:p w:rsidR="00D01033" w:rsidRPr="00D01033" w:rsidRDefault="008B77E6" w:rsidP="00D01033">
      <w:pPr>
        <w:pStyle w:val="Heading2"/>
        <w:spacing w:before="0" w:line="240" w:lineRule="auto"/>
        <w:rPr>
          <w:sz w:val="24"/>
          <w:szCs w:val="24"/>
        </w:rPr>
      </w:pPr>
      <w:r w:rsidRPr="00D01033">
        <w:rPr>
          <w:rStyle w:val="Heading1Char"/>
          <w:sz w:val="24"/>
          <w:szCs w:val="24"/>
        </w:rPr>
        <w:t xml:space="preserve">Part </w:t>
      </w:r>
      <w:r w:rsidR="00D01033" w:rsidRPr="00D01033">
        <w:rPr>
          <w:rStyle w:val="Heading1Char"/>
          <w:sz w:val="24"/>
          <w:szCs w:val="24"/>
        </w:rPr>
        <w:t>A</w:t>
      </w:r>
      <w:r w:rsidR="00D01033" w:rsidRPr="00D01033">
        <w:rPr>
          <w:sz w:val="24"/>
          <w:szCs w:val="24"/>
        </w:rPr>
        <w:t xml:space="preserve"> </w:t>
      </w:r>
    </w:p>
    <w:p w:rsidR="00E822AC" w:rsidRDefault="008B77E6" w:rsidP="00CA751F">
      <w:pPr>
        <w:pStyle w:val="Heading2"/>
        <w:spacing w:before="0" w:after="240"/>
        <w:rPr>
          <w:sz w:val="24"/>
          <w:szCs w:val="24"/>
        </w:rPr>
      </w:pPr>
      <w:r w:rsidRPr="00D01033">
        <w:rPr>
          <w:sz w:val="24"/>
          <w:szCs w:val="24"/>
        </w:rPr>
        <w:t xml:space="preserve">Directions:  </w:t>
      </w:r>
      <w:r w:rsidR="00FC5620">
        <w:rPr>
          <w:sz w:val="24"/>
          <w:szCs w:val="24"/>
        </w:rPr>
        <w:t xml:space="preserve">Select </w:t>
      </w:r>
      <w:r w:rsidR="00A51645">
        <w:rPr>
          <w:sz w:val="24"/>
          <w:szCs w:val="24"/>
        </w:rPr>
        <w:t>three</w:t>
      </w:r>
      <w:r w:rsidR="00FC5620">
        <w:rPr>
          <w:sz w:val="24"/>
          <w:szCs w:val="24"/>
        </w:rPr>
        <w:t xml:space="preserve"> different genres to use in your portfolio.  No genres can be repeated.  First, go to the Book Club Discussion and state what </w:t>
      </w:r>
      <w:r w:rsidR="00A51645">
        <w:rPr>
          <w:sz w:val="24"/>
          <w:szCs w:val="24"/>
        </w:rPr>
        <w:t>three</w:t>
      </w:r>
      <w:r w:rsidR="00FC5620">
        <w:rPr>
          <w:sz w:val="24"/>
          <w:szCs w:val="24"/>
        </w:rPr>
        <w:t xml:space="preserve"> genres you have selected.  First come, first serve.</w:t>
      </w:r>
    </w:p>
    <w:p w:rsidR="00FC5620" w:rsidRDefault="00FC5620" w:rsidP="00FC5620">
      <w:r>
        <w:t xml:space="preserve">Genre #1: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C5620" w:rsidRDefault="00FC5620" w:rsidP="00FC5620">
      <w:r>
        <w:t xml:space="preserve">Genre #2: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51645" w:rsidRPr="00FC5620" w:rsidRDefault="00A51645" w:rsidP="00A51645">
      <w:r>
        <w:t xml:space="preserve">Genre #3: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51645" w:rsidRPr="00FC5620" w:rsidRDefault="00A51645" w:rsidP="00FC5620"/>
    <w:sectPr w:rsidR="00A51645" w:rsidRPr="00FC5620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793A"/>
    <w:rsid w:val="00075E2C"/>
    <w:rsid w:val="00156DA3"/>
    <w:rsid w:val="00261831"/>
    <w:rsid w:val="0032048E"/>
    <w:rsid w:val="003E35EC"/>
    <w:rsid w:val="00403DC9"/>
    <w:rsid w:val="00502797"/>
    <w:rsid w:val="00636ACE"/>
    <w:rsid w:val="006A7E78"/>
    <w:rsid w:val="006C7A0F"/>
    <w:rsid w:val="00776495"/>
    <w:rsid w:val="007F44B9"/>
    <w:rsid w:val="008B77E6"/>
    <w:rsid w:val="00953A57"/>
    <w:rsid w:val="00A51645"/>
    <w:rsid w:val="00A9291F"/>
    <w:rsid w:val="00B04682"/>
    <w:rsid w:val="00B131C9"/>
    <w:rsid w:val="00B227DE"/>
    <w:rsid w:val="00BE6AAA"/>
    <w:rsid w:val="00CA751F"/>
    <w:rsid w:val="00D01033"/>
    <w:rsid w:val="00DA7720"/>
    <w:rsid w:val="00DB6F51"/>
    <w:rsid w:val="00E822A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2015-07-16T20:15:00Z</dcterms:created>
  <dcterms:modified xsi:type="dcterms:W3CDTF">2015-07-16T20:15:00Z</dcterms:modified>
</cp:coreProperties>
</file>