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08" w:rsidRDefault="002C6808" w:rsidP="002C6808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spacing w:after="0" w:line="240" w:lineRule="auto"/>
        <w:rPr>
          <w:rFonts w:cs="Arial"/>
          <w:b/>
          <w:szCs w:val="24"/>
        </w:rPr>
        <w:sectPr w:rsidR="002C6808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B7F8F" w:rsidRPr="00D376DE" w:rsidRDefault="00BD2817" w:rsidP="00BD2817">
      <w:pPr>
        <w:pStyle w:val="Title"/>
        <w:rPr>
          <w:rStyle w:val="Emphasis"/>
        </w:rPr>
      </w:pPr>
      <w:r w:rsidRPr="00BD2817">
        <w:t xml:space="preserve">7.03 Trade Barriers and International Organizations </w:t>
      </w:r>
    </w:p>
    <w:p w:rsidR="00271CE3" w:rsidRDefault="00271CE3" w:rsidP="00271CE3">
      <w:pPr>
        <w:pStyle w:val="Subtitle"/>
      </w:pPr>
      <w:r>
        <w:t>T</w:t>
      </w:r>
      <w:r w:rsidR="001A7916">
        <w:t>otal Points: 54</w:t>
      </w:r>
      <w:bookmarkStart w:id="0" w:name="_GoBack"/>
      <w:bookmarkEnd w:id="0"/>
    </w:p>
    <w:p w:rsidR="003A4430" w:rsidRPr="003D3E50" w:rsidRDefault="003A4430" w:rsidP="003D3E50"/>
    <w:p w:rsidR="003A4430" w:rsidRDefault="001A39E9" w:rsidP="001A39E9">
      <w:pPr>
        <w:pStyle w:val="Heading1"/>
      </w:pPr>
      <w:r>
        <w:t>Part 1: Trade Barriers</w:t>
      </w:r>
    </w:p>
    <w:p w:rsidR="001A39E9" w:rsidRDefault="001A39E9" w:rsidP="001A39E9">
      <w:r>
        <w:t xml:space="preserve">Use “Barriers </w:t>
      </w:r>
      <w:proofErr w:type="gramStart"/>
      <w:r>
        <w:t>To</w:t>
      </w:r>
      <w:proofErr w:type="gramEnd"/>
      <w:r>
        <w:t xml:space="preserve"> Trade” from </w:t>
      </w:r>
      <w:r>
        <w:rPr>
          <w:i/>
        </w:rPr>
        <w:t>The Library of Economics and Liberty</w:t>
      </w:r>
      <w:r>
        <w:t xml:space="preserve"> (linked on the Task page) to complete this section. </w:t>
      </w:r>
    </w:p>
    <w:p w:rsidR="001A39E9" w:rsidRDefault="001A39E9" w:rsidP="001A39E9">
      <w:pPr>
        <w:pStyle w:val="ListParagraph"/>
        <w:numPr>
          <w:ilvl w:val="0"/>
          <w:numId w:val="5"/>
        </w:numPr>
      </w:pPr>
      <w:r>
        <w:t xml:space="preserve">Identify three </w:t>
      </w:r>
      <w:r>
        <w:t>barriers to trade.</w:t>
      </w:r>
    </w:p>
    <w:p w:rsidR="001A39E9" w:rsidRPr="001A39E9" w:rsidRDefault="001A39E9" w:rsidP="001A39E9">
      <w:pPr>
        <w:pStyle w:val="ListParagraph"/>
        <w:numPr>
          <w:ilvl w:val="1"/>
          <w:numId w:val="5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1A39E9" w:rsidRPr="001A39E9" w:rsidRDefault="001A39E9" w:rsidP="001A39E9">
      <w:pPr>
        <w:pStyle w:val="ListParagraph"/>
        <w:numPr>
          <w:ilvl w:val="1"/>
          <w:numId w:val="5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1A39E9" w:rsidRDefault="001A39E9" w:rsidP="001A39E9">
      <w:pPr>
        <w:pStyle w:val="ListParagraph"/>
        <w:numPr>
          <w:ilvl w:val="1"/>
          <w:numId w:val="5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t xml:space="preserve">    </w:t>
      </w:r>
    </w:p>
    <w:p w:rsidR="001A39E9" w:rsidRDefault="001A39E9" w:rsidP="001A39E9">
      <w:pPr>
        <w:pStyle w:val="ListParagraph"/>
        <w:numPr>
          <w:ilvl w:val="0"/>
          <w:numId w:val="5"/>
        </w:numPr>
      </w:pPr>
      <w:r>
        <w:t xml:space="preserve">Define free trade. </w:t>
      </w:r>
    </w:p>
    <w:p w:rsidR="001A39E9" w:rsidRDefault="001A39E9" w:rsidP="001A39E9">
      <w:pPr>
        <w:pStyle w:val="ListParagraph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1A39E9" w:rsidRDefault="001A39E9" w:rsidP="001A39E9">
      <w:pPr>
        <w:pStyle w:val="ListParagraph"/>
        <w:numPr>
          <w:ilvl w:val="0"/>
          <w:numId w:val="5"/>
        </w:numPr>
      </w:pPr>
      <w:r>
        <w:t xml:space="preserve">Define protectionism. </w:t>
      </w:r>
    </w:p>
    <w:p w:rsidR="001A39E9" w:rsidRDefault="001A39E9" w:rsidP="001A39E9">
      <w:pPr>
        <w:pStyle w:val="ListParagraph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1A39E9" w:rsidRDefault="001A39E9" w:rsidP="001A39E9">
      <w:pPr>
        <w:pStyle w:val="ListParagraph"/>
        <w:numPr>
          <w:ilvl w:val="0"/>
          <w:numId w:val="5"/>
        </w:numPr>
      </w:pPr>
      <w:r>
        <w:t>What would say to someone who believes the popular myth that trade barriers</w:t>
      </w:r>
      <w:r>
        <w:t xml:space="preserve"> are good for the economy? </w:t>
      </w:r>
    </w:p>
    <w:p w:rsidR="001A39E9" w:rsidRDefault="001A39E9" w:rsidP="001A39E9">
      <w:pPr>
        <w:pStyle w:val="ListParagraph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1A39E9" w:rsidRDefault="001A39E9" w:rsidP="001A39E9">
      <w:pPr>
        <w:pStyle w:val="ListParagraph"/>
        <w:numPr>
          <w:ilvl w:val="0"/>
          <w:numId w:val="5"/>
        </w:numPr>
      </w:pPr>
      <w:r>
        <w:t xml:space="preserve">How </w:t>
      </w:r>
      <w:proofErr w:type="gramStart"/>
      <w:r>
        <w:t>are consumers a</w:t>
      </w:r>
      <w:r>
        <w:t>ffected</w:t>
      </w:r>
      <w:proofErr w:type="gramEnd"/>
      <w:r>
        <w:t xml:space="preserve"> by this trade war?</w:t>
      </w:r>
    </w:p>
    <w:p w:rsidR="001A39E9" w:rsidRDefault="001A39E9" w:rsidP="001A39E9">
      <w:pPr>
        <w:pStyle w:val="ListParagraph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1A39E9" w:rsidRDefault="001A39E9" w:rsidP="001A39E9">
      <w:pPr>
        <w:pStyle w:val="ListParagraph"/>
        <w:numPr>
          <w:ilvl w:val="0"/>
          <w:numId w:val="5"/>
        </w:numPr>
      </w:pPr>
      <w:r>
        <w:t>Fill in the blank: The fundamental principle is that people trade because</w:t>
      </w:r>
      <w:r>
        <w:t xml:space="preserve"> trade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1A39E9">
        <w:rPr>
          <w:b/>
          <w:color w:val="0070C0"/>
        </w:rPr>
        <w:t xml:space="preserve"> </w:t>
      </w:r>
      <w:r>
        <w:t>both parties. Apart from location, international trade is economically the same as domestic (within-country</w:t>
      </w:r>
      <w:proofErr w:type="gramStart"/>
      <w:r>
        <w:t>)</w:t>
      </w:r>
      <w:r>
        <w:t xml:space="preserve"> </w:t>
      </w:r>
      <w:proofErr w:type="gramEnd"/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t>.</w:t>
      </w:r>
    </w:p>
    <w:p w:rsidR="001A39E9" w:rsidRDefault="001A39E9" w:rsidP="001A39E9">
      <w:pPr>
        <w:pStyle w:val="ListParagraph"/>
        <w:numPr>
          <w:ilvl w:val="0"/>
          <w:numId w:val="5"/>
        </w:numPr>
      </w:pPr>
      <w:r>
        <w:t>What would you say to someone who believes</w:t>
      </w:r>
      <w:r>
        <w:t xml:space="preserve"> that</w:t>
      </w:r>
      <w:r>
        <w:t xml:space="preserve"> if we keep running a trade deficit, we will run down our economy</w:t>
      </w:r>
      <w:r>
        <w:t xml:space="preserve"> and eat</w:t>
      </w:r>
      <w:r>
        <w:t xml:space="preserve"> into our savings by continuing</w:t>
      </w:r>
      <w:r>
        <w:t xml:space="preserve"> to buy more than we sell?</w:t>
      </w:r>
    </w:p>
    <w:p w:rsidR="001A39E9" w:rsidRDefault="001A39E9" w:rsidP="001A39E9">
      <w:pPr>
        <w:pStyle w:val="ListParagraph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1A39E9" w:rsidRDefault="001A39E9" w:rsidP="001A39E9">
      <w:pPr>
        <w:pStyle w:val="ListParagraph"/>
        <w:numPr>
          <w:ilvl w:val="0"/>
          <w:numId w:val="5"/>
        </w:numPr>
      </w:pPr>
      <w:r>
        <w:t>In 1930, President Herbert Hoover signed the Smoot-Hawley tariff, raising tariffs on dutiable items by 52 percent. Did this trade policy lea</w:t>
      </w:r>
      <w:r>
        <w:t>d to the Great Depression?</w:t>
      </w:r>
    </w:p>
    <w:p w:rsidR="001A39E9" w:rsidRDefault="001A39E9" w:rsidP="001A39E9">
      <w:pPr>
        <w:pStyle w:val="ListParagraph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1A39E9" w:rsidRDefault="001A39E9" w:rsidP="001A39E9">
      <w:pPr>
        <w:pStyle w:val="ListParagraph"/>
        <w:numPr>
          <w:ilvl w:val="0"/>
          <w:numId w:val="5"/>
        </w:numPr>
      </w:pPr>
      <w:r>
        <w:t xml:space="preserve">Explain what the father of economics, Adam Smith, meant in the following excerpt from </w:t>
      </w:r>
      <w:hyperlink r:id="rId8" w:anchor="book-reader" w:history="1">
        <w:r w:rsidR="00CD5184" w:rsidRPr="00CD5184">
          <w:rPr>
            <w:rStyle w:val="Hyperlink"/>
          </w:rPr>
          <w:t>“</w:t>
        </w:r>
        <w:r w:rsidRPr="00CD5184">
          <w:rPr>
            <w:rStyle w:val="Hyperlink"/>
          </w:rPr>
          <w:t xml:space="preserve">Of Restraints upon the Importation from Foreign Countries of such Goods as can be </w:t>
        </w:r>
        <w:proofErr w:type="gramStart"/>
        <w:r w:rsidRPr="00CD5184">
          <w:rPr>
            <w:rStyle w:val="Hyperlink"/>
          </w:rPr>
          <w:t>Produced</w:t>
        </w:r>
        <w:proofErr w:type="gramEnd"/>
        <w:r w:rsidRPr="00CD5184">
          <w:rPr>
            <w:rStyle w:val="Hyperlink"/>
          </w:rPr>
          <w:t xml:space="preserve"> at Home</w:t>
        </w:r>
        <w:r w:rsidR="00CD5184" w:rsidRPr="00CD5184">
          <w:rPr>
            <w:rStyle w:val="Hyperlink"/>
          </w:rPr>
          <w:t>”</w:t>
        </w:r>
      </w:hyperlink>
      <w:r>
        <w:t xml:space="preserve">, by Adam Smith. Book IV, Chapter 2 in the </w:t>
      </w:r>
      <w:r w:rsidRPr="00CD5184">
        <w:rPr>
          <w:i/>
        </w:rPr>
        <w:t>Wealth of Nations</w:t>
      </w:r>
      <w:r>
        <w:t xml:space="preserve">: </w:t>
      </w:r>
    </w:p>
    <w:p w:rsidR="001A39E9" w:rsidRDefault="001A39E9" w:rsidP="001A39E9">
      <w:pPr>
        <w:pStyle w:val="ListParagraph"/>
        <w:ind w:firstLine="720"/>
        <w:rPr>
          <w:i/>
        </w:rPr>
      </w:pPr>
      <w:r w:rsidRPr="001A39E9">
        <w:rPr>
          <w:i/>
        </w:rPr>
        <w:lastRenderedPageBreak/>
        <w:t>“</w:t>
      </w:r>
      <w:r w:rsidRPr="001A39E9">
        <w:rPr>
          <w:i/>
        </w:rPr>
        <w:t xml:space="preserve">It is the maxim of every prudent master of a family never to attempt to make at home what it will cost him more to make than to buy. The </w:t>
      </w:r>
      <w:proofErr w:type="spellStart"/>
      <w:proofErr w:type="gramStart"/>
      <w:r w:rsidRPr="001A39E9">
        <w:rPr>
          <w:i/>
        </w:rPr>
        <w:t>taylor</w:t>
      </w:r>
      <w:proofErr w:type="spellEnd"/>
      <w:proofErr w:type="gramEnd"/>
      <w:r w:rsidRPr="001A39E9">
        <w:rPr>
          <w:i/>
        </w:rPr>
        <w:t xml:space="preserve"> does not attempt to make his own shoes, but buys them of the shoemaker. The shoemaker does not attempt to make his own clothes, but employs a </w:t>
      </w:r>
      <w:proofErr w:type="spellStart"/>
      <w:proofErr w:type="gramStart"/>
      <w:r w:rsidRPr="001A39E9">
        <w:rPr>
          <w:i/>
        </w:rPr>
        <w:t>taylor</w:t>
      </w:r>
      <w:proofErr w:type="spellEnd"/>
      <w:proofErr w:type="gramEnd"/>
      <w:r w:rsidRPr="001A39E9">
        <w:rPr>
          <w:i/>
        </w:rPr>
        <w:t xml:space="preserve">. The farmer attempts to make neither the one nor the other, but employs those different artificers. All of them find it for their interest to employ their whole industry in a way in which they have some advantage over their </w:t>
      </w:r>
      <w:proofErr w:type="spellStart"/>
      <w:r w:rsidRPr="001A39E9">
        <w:rPr>
          <w:i/>
        </w:rPr>
        <w:t>neighbours</w:t>
      </w:r>
      <w:proofErr w:type="spellEnd"/>
      <w:r w:rsidRPr="001A39E9">
        <w:rPr>
          <w:i/>
        </w:rPr>
        <w:t>, and to purchase with a part of its produce, or what is the same thing, with the price of a part of it, whatever else they have occ</w:t>
      </w:r>
      <w:r w:rsidRPr="001A39E9">
        <w:rPr>
          <w:i/>
        </w:rPr>
        <w:t>asion for…. [</w:t>
      </w:r>
      <w:proofErr w:type="gramStart"/>
      <w:r w:rsidRPr="001A39E9">
        <w:rPr>
          <w:i/>
        </w:rPr>
        <w:t>par</w:t>
      </w:r>
      <w:proofErr w:type="gramEnd"/>
      <w:r w:rsidRPr="001A39E9">
        <w:rPr>
          <w:i/>
        </w:rPr>
        <w:t>. IV.2.11]”</w:t>
      </w:r>
    </w:p>
    <w:p w:rsidR="00CD5184" w:rsidRPr="00CD5184" w:rsidRDefault="00CD5184" w:rsidP="00CD5184">
      <w:pPr>
        <w:pStyle w:val="ListParagraph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1A39E9" w:rsidRDefault="001A39E9" w:rsidP="001A39E9"/>
    <w:p w:rsidR="00CD5184" w:rsidRDefault="00CD5184" w:rsidP="00CD5184">
      <w:pPr>
        <w:pStyle w:val="Heading1"/>
      </w:pPr>
      <w:r>
        <w:t>Part 2: International Organizations</w:t>
      </w:r>
    </w:p>
    <w:p w:rsidR="00CD5184" w:rsidRDefault="00CD5184" w:rsidP="00CD5184">
      <w:pPr>
        <w:pStyle w:val="Heading2"/>
      </w:pPr>
      <w:r>
        <w:t>International Monetary Fund (IMF)</w:t>
      </w:r>
    </w:p>
    <w:p w:rsidR="00CD5184" w:rsidRDefault="00CD5184" w:rsidP="00CD5184">
      <w:r>
        <w:t>Open the International Monetary Fund (IMF) site linked on the Task page. Use it to answer the following questions.</w:t>
      </w:r>
    </w:p>
    <w:p w:rsidR="00CD5184" w:rsidRDefault="00CD5184" w:rsidP="00CD5184">
      <w:pPr>
        <w:pStyle w:val="ListParagraph"/>
        <w:numPr>
          <w:ilvl w:val="0"/>
          <w:numId w:val="5"/>
        </w:numPr>
      </w:pPr>
      <w:r>
        <w:t>How many countri</w:t>
      </w:r>
      <w:r>
        <w:t xml:space="preserve">es are members of the IMF?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CD5184" w:rsidRDefault="00CD5184" w:rsidP="00CD5184">
      <w:pPr>
        <w:pStyle w:val="ListParagraph"/>
        <w:numPr>
          <w:ilvl w:val="0"/>
          <w:numId w:val="5"/>
        </w:numPr>
      </w:pPr>
      <w:r>
        <w:t xml:space="preserve">What </w:t>
      </w:r>
      <w:r>
        <w:t xml:space="preserve">is the mission of the IMF?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CD5184" w:rsidRDefault="00CD5184" w:rsidP="00CD5184">
      <w:pPr>
        <w:pStyle w:val="ListParagraph"/>
        <w:numPr>
          <w:ilvl w:val="0"/>
          <w:numId w:val="5"/>
        </w:numPr>
      </w:pPr>
      <w:r>
        <w:t>What is the IMF’s primary purpose?</w:t>
      </w:r>
      <w: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t xml:space="preserve"> </w:t>
      </w:r>
    </w:p>
    <w:p w:rsidR="00CD5184" w:rsidRDefault="00CD5184" w:rsidP="00CD5184">
      <w:pPr>
        <w:pStyle w:val="ListParagraph"/>
        <w:numPr>
          <w:ilvl w:val="0"/>
          <w:numId w:val="5"/>
        </w:numPr>
      </w:pPr>
      <w:r>
        <w:t xml:space="preserve">Go to the </w:t>
      </w:r>
      <w:r>
        <w:t>News tab and p</w:t>
      </w:r>
      <w:r>
        <w:t>review the headlines. Identify three countries that are curre</w:t>
      </w:r>
      <w:r>
        <w:t xml:space="preserve">ntly dealing with the IMF. </w:t>
      </w:r>
    </w:p>
    <w:p w:rsidR="00CD5184" w:rsidRPr="00CD5184" w:rsidRDefault="00CD5184" w:rsidP="00CD5184">
      <w:pPr>
        <w:pStyle w:val="ListParagraph"/>
        <w:numPr>
          <w:ilvl w:val="1"/>
          <w:numId w:val="5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CD5184" w:rsidRPr="00CD5184" w:rsidRDefault="00CD5184" w:rsidP="00CD5184">
      <w:pPr>
        <w:pStyle w:val="ListParagraph"/>
        <w:numPr>
          <w:ilvl w:val="1"/>
          <w:numId w:val="5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CD5184" w:rsidRPr="009F345B" w:rsidRDefault="009F345B" w:rsidP="00CD5184">
      <w:pPr>
        <w:pStyle w:val="ListParagraph"/>
        <w:numPr>
          <w:ilvl w:val="1"/>
          <w:numId w:val="5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9F345B" w:rsidRDefault="009F345B" w:rsidP="009F345B">
      <w:pPr>
        <w:pStyle w:val="ListParagraph"/>
        <w:ind w:left="1440"/>
      </w:pPr>
    </w:p>
    <w:p w:rsidR="00CD5184" w:rsidRDefault="00CD5184" w:rsidP="00CD5184">
      <w:pPr>
        <w:pStyle w:val="Heading2"/>
      </w:pPr>
      <w:r>
        <w:t>World Trade Organization (WTO)</w:t>
      </w:r>
    </w:p>
    <w:p w:rsidR="009F345B" w:rsidRDefault="00CD5184" w:rsidP="00CD5184">
      <w:r>
        <w:t xml:space="preserve">Open The World Trade Organization site linked on the Task page, and use it to </w:t>
      </w:r>
      <w:r w:rsidR="009F345B">
        <w:t xml:space="preserve">answer these questions.   </w:t>
      </w:r>
    </w:p>
    <w:p w:rsidR="009F345B" w:rsidRDefault="009F345B" w:rsidP="009F345B">
      <w:pPr>
        <w:pStyle w:val="ListParagraph"/>
        <w:numPr>
          <w:ilvl w:val="0"/>
          <w:numId w:val="5"/>
        </w:numPr>
      </w:pPr>
      <w:r>
        <w:t>On their ‘About WTO’, how do they define the following:</w:t>
      </w:r>
    </w:p>
    <w:p w:rsidR="00CD5184" w:rsidRDefault="009F345B" w:rsidP="009F345B">
      <w:pPr>
        <w:pStyle w:val="ListParagraph"/>
        <w:numPr>
          <w:ilvl w:val="1"/>
          <w:numId w:val="5"/>
        </w:numPr>
      </w:pPr>
      <w:r>
        <w:t xml:space="preserve">Who we are?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CD5184" w:rsidRDefault="009F345B" w:rsidP="009F345B">
      <w:pPr>
        <w:pStyle w:val="ListParagraph"/>
        <w:numPr>
          <w:ilvl w:val="1"/>
          <w:numId w:val="5"/>
        </w:numPr>
      </w:pPr>
      <w:r>
        <w:t xml:space="preserve">What we do?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CD5184" w:rsidRDefault="009F345B" w:rsidP="009F345B">
      <w:pPr>
        <w:pStyle w:val="ListParagraph"/>
        <w:numPr>
          <w:ilvl w:val="1"/>
          <w:numId w:val="5"/>
        </w:numPr>
      </w:pPr>
      <w:r>
        <w:t xml:space="preserve">What we stand for?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CD5184" w:rsidRDefault="00CD5184" w:rsidP="009F345B">
      <w:pPr>
        <w:pStyle w:val="ListParagraph"/>
        <w:numPr>
          <w:ilvl w:val="0"/>
          <w:numId w:val="5"/>
        </w:numPr>
      </w:pPr>
      <w:r>
        <w:t>What is the p</w:t>
      </w:r>
      <w:r w:rsidR="009F345B">
        <w:t xml:space="preserve">rimary purpose of the WTO? </w:t>
      </w:r>
      <w:r w:rsidR="009F345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345B">
        <w:rPr>
          <w:color w:val="0070C0"/>
          <w:u w:val="single"/>
        </w:rPr>
        <w:instrText xml:space="preserve"> FORMTEXT </w:instrText>
      </w:r>
      <w:r w:rsidR="009F345B">
        <w:rPr>
          <w:b/>
          <w:color w:val="0070C0"/>
          <w:u w:val="single"/>
        </w:rPr>
      </w:r>
      <w:r w:rsidR="009F345B">
        <w:rPr>
          <w:b/>
          <w:color w:val="0070C0"/>
          <w:u w:val="single"/>
        </w:rPr>
        <w:fldChar w:fldCharType="separate"/>
      </w:r>
      <w:r w:rsidR="009F345B">
        <w:rPr>
          <w:noProof/>
          <w:color w:val="0070C0"/>
          <w:u w:val="single"/>
        </w:rPr>
        <w:t> </w:t>
      </w:r>
      <w:r w:rsidR="009F345B">
        <w:rPr>
          <w:noProof/>
          <w:color w:val="0070C0"/>
          <w:u w:val="single"/>
        </w:rPr>
        <w:t> </w:t>
      </w:r>
      <w:r w:rsidR="009F345B">
        <w:rPr>
          <w:noProof/>
          <w:color w:val="0070C0"/>
          <w:u w:val="single"/>
        </w:rPr>
        <w:t> </w:t>
      </w:r>
      <w:r w:rsidR="009F345B">
        <w:rPr>
          <w:noProof/>
          <w:color w:val="0070C0"/>
          <w:u w:val="single"/>
        </w:rPr>
        <w:t> </w:t>
      </w:r>
      <w:r w:rsidR="009F345B">
        <w:rPr>
          <w:noProof/>
          <w:color w:val="0070C0"/>
          <w:u w:val="single"/>
        </w:rPr>
        <w:t> </w:t>
      </w:r>
      <w:r w:rsidR="009F345B">
        <w:rPr>
          <w:b/>
          <w:color w:val="0070C0"/>
          <w:u w:val="single"/>
        </w:rPr>
        <w:fldChar w:fldCharType="end"/>
      </w:r>
    </w:p>
    <w:p w:rsidR="00CD5184" w:rsidRDefault="00CD5184" w:rsidP="009F345B">
      <w:pPr>
        <w:pStyle w:val="ListParagraph"/>
        <w:numPr>
          <w:ilvl w:val="0"/>
          <w:numId w:val="5"/>
        </w:numPr>
      </w:pPr>
      <w:r>
        <w:t>How many</w:t>
      </w:r>
      <w:r w:rsidR="009F345B">
        <w:t xml:space="preserve"> members comprise the WTO and when </w:t>
      </w:r>
      <w:proofErr w:type="gramStart"/>
      <w:r w:rsidR="009F345B">
        <w:t>was it established</w:t>
      </w:r>
      <w:proofErr w:type="gramEnd"/>
      <w:r w:rsidR="009F345B">
        <w:t xml:space="preserve">? </w:t>
      </w:r>
      <w:r w:rsidR="009F345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345B">
        <w:rPr>
          <w:color w:val="0070C0"/>
          <w:u w:val="single"/>
        </w:rPr>
        <w:instrText xml:space="preserve"> FORMTEXT </w:instrText>
      </w:r>
      <w:r w:rsidR="009F345B">
        <w:rPr>
          <w:b/>
          <w:color w:val="0070C0"/>
          <w:u w:val="single"/>
        </w:rPr>
      </w:r>
      <w:r w:rsidR="009F345B">
        <w:rPr>
          <w:b/>
          <w:color w:val="0070C0"/>
          <w:u w:val="single"/>
        </w:rPr>
        <w:fldChar w:fldCharType="separate"/>
      </w:r>
      <w:r w:rsidR="009F345B">
        <w:rPr>
          <w:noProof/>
          <w:color w:val="0070C0"/>
          <w:u w:val="single"/>
        </w:rPr>
        <w:t> </w:t>
      </w:r>
      <w:r w:rsidR="009F345B">
        <w:rPr>
          <w:noProof/>
          <w:color w:val="0070C0"/>
          <w:u w:val="single"/>
        </w:rPr>
        <w:t> </w:t>
      </w:r>
      <w:r w:rsidR="009F345B">
        <w:rPr>
          <w:noProof/>
          <w:color w:val="0070C0"/>
          <w:u w:val="single"/>
        </w:rPr>
        <w:t> </w:t>
      </w:r>
      <w:r w:rsidR="009F345B">
        <w:rPr>
          <w:noProof/>
          <w:color w:val="0070C0"/>
          <w:u w:val="single"/>
        </w:rPr>
        <w:t> </w:t>
      </w:r>
      <w:r w:rsidR="009F345B">
        <w:rPr>
          <w:noProof/>
          <w:color w:val="0070C0"/>
          <w:u w:val="single"/>
        </w:rPr>
        <w:t> </w:t>
      </w:r>
      <w:r w:rsidR="009F345B">
        <w:rPr>
          <w:b/>
          <w:color w:val="0070C0"/>
          <w:u w:val="single"/>
        </w:rPr>
        <w:fldChar w:fldCharType="end"/>
      </w:r>
    </w:p>
    <w:p w:rsidR="009F345B" w:rsidRDefault="009F345B" w:rsidP="00CD5184"/>
    <w:p w:rsidR="009F345B" w:rsidRDefault="009F345B" w:rsidP="009F345B">
      <w:pPr>
        <w:pStyle w:val="Heading2"/>
      </w:pPr>
      <w:r>
        <w:lastRenderedPageBreak/>
        <w:t>Bureau of Economic Analysis (BEA)</w:t>
      </w:r>
    </w:p>
    <w:p w:rsidR="00CD5184" w:rsidRDefault="009F345B" w:rsidP="009F345B">
      <w:r>
        <w:t xml:space="preserve">Go to the Bureau of Economic Analysis (BEA) site linked on the Task page. Navigate to the News tab and select ‘News Releases’. Use the latest </w:t>
      </w:r>
      <w:r w:rsidR="00CD5184" w:rsidRPr="009F345B">
        <w:rPr>
          <w:b/>
        </w:rPr>
        <w:t>US International Trade in Goods and Services</w:t>
      </w:r>
      <w:r>
        <w:t xml:space="preserve"> report to complete the following.</w:t>
      </w:r>
    </w:p>
    <w:p w:rsidR="00CD5184" w:rsidRDefault="00CD5184" w:rsidP="00CD5184"/>
    <w:p w:rsidR="00CD5184" w:rsidRDefault="00CD5184" w:rsidP="00CD5184">
      <w:pPr>
        <w:pStyle w:val="ListParagraph"/>
        <w:numPr>
          <w:ilvl w:val="0"/>
          <w:numId w:val="5"/>
        </w:numPr>
      </w:pPr>
      <w:r>
        <w:t>What are</w:t>
      </w:r>
      <w:r w:rsidR="009F345B">
        <w:t xml:space="preserve"> the export/import totals? </w:t>
      </w:r>
      <w:r w:rsidR="009F345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345B">
        <w:rPr>
          <w:color w:val="0070C0"/>
          <w:u w:val="single"/>
        </w:rPr>
        <w:instrText xml:space="preserve"> FORMTEXT </w:instrText>
      </w:r>
      <w:r w:rsidR="009F345B">
        <w:rPr>
          <w:b/>
          <w:color w:val="0070C0"/>
          <w:u w:val="single"/>
        </w:rPr>
      </w:r>
      <w:r w:rsidR="009F345B">
        <w:rPr>
          <w:b/>
          <w:color w:val="0070C0"/>
          <w:u w:val="single"/>
        </w:rPr>
        <w:fldChar w:fldCharType="separate"/>
      </w:r>
      <w:r w:rsidR="009F345B">
        <w:rPr>
          <w:noProof/>
          <w:color w:val="0070C0"/>
          <w:u w:val="single"/>
        </w:rPr>
        <w:t> </w:t>
      </w:r>
      <w:r w:rsidR="009F345B">
        <w:rPr>
          <w:noProof/>
          <w:color w:val="0070C0"/>
          <w:u w:val="single"/>
        </w:rPr>
        <w:t> </w:t>
      </w:r>
      <w:r w:rsidR="009F345B">
        <w:rPr>
          <w:noProof/>
          <w:color w:val="0070C0"/>
          <w:u w:val="single"/>
        </w:rPr>
        <w:t> </w:t>
      </w:r>
      <w:r w:rsidR="009F345B">
        <w:rPr>
          <w:noProof/>
          <w:color w:val="0070C0"/>
          <w:u w:val="single"/>
        </w:rPr>
        <w:t> </w:t>
      </w:r>
      <w:r w:rsidR="009F345B">
        <w:rPr>
          <w:noProof/>
          <w:color w:val="0070C0"/>
          <w:u w:val="single"/>
        </w:rPr>
        <w:t> </w:t>
      </w:r>
      <w:r w:rsidR="009F345B">
        <w:rPr>
          <w:b/>
          <w:color w:val="0070C0"/>
          <w:u w:val="single"/>
        </w:rPr>
        <w:fldChar w:fldCharType="end"/>
      </w:r>
    </w:p>
    <w:p w:rsidR="00CD5184" w:rsidRPr="001A39E9" w:rsidRDefault="00CD5184" w:rsidP="009F345B">
      <w:pPr>
        <w:pStyle w:val="ListParagraph"/>
        <w:numPr>
          <w:ilvl w:val="0"/>
          <w:numId w:val="5"/>
        </w:numPr>
      </w:pPr>
      <w:r>
        <w:t>Is the US running a surpluses or d</w:t>
      </w:r>
      <w:r w:rsidR="00785366">
        <w:t xml:space="preserve">eficit? If so, how much? </w:t>
      </w:r>
      <w:r w:rsidR="0078536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5366">
        <w:rPr>
          <w:color w:val="0070C0"/>
          <w:u w:val="single"/>
        </w:rPr>
        <w:instrText xml:space="preserve"> FORMTEXT </w:instrText>
      </w:r>
      <w:r w:rsidR="00785366">
        <w:rPr>
          <w:b/>
          <w:color w:val="0070C0"/>
          <w:u w:val="single"/>
        </w:rPr>
      </w:r>
      <w:r w:rsidR="00785366">
        <w:rPr>
          <w:b/>
          <w:color w:val="0070C0"/>
          <w:u w:val="single"/>
        </w:rPr>
        <w:fldChar w:fldCharType="separate"/>
      </w:r>
      <w:r w:rsidR="00785366">
        <w:rPr>
          <w:noProof/>
          <w:color w:val="0070C0"/>
          <w:u w:val="single"/>
        </w:rPr>
        <w:t> </w:t>
      </w:r>
      <w:r w:rsidR="00785366">
        <w:rPr>
          <w:noProof/>
          <w:color w:val="0070C0"/>
          <w:u w:val="single"/>
        </w:rPr>
        <w:t> </w:t>
      </w:r>
      <w:r w:rsidR="00785366">
        <w:rPr>
          <w:noProof/>
          <w:color w:val="0070C0"/>
          <w:u w:val="single"/>
        </w:rPr>
        <w:t> </w:t>
      </w:r>
      <w:r w:rsidR="00785366">
        <w:rPr>
          <w:noProof/>
          <w:color w:val="0070C0"/>
          <w:u w:val="single"/>
        </w:rPr>
        <w:t> </w:t>
      </w:r>
      <w:r w:rsidR="00785366">
        <w:rPr>
          <w:noProof/>
          <w:color w:val="0070C0"/>
          <w:u w:val="single"/>
        </w:rPr>
        <w:t> </w:t>
      </w:r>
      <w:r w:rsidR="00785366">
        <w:rPr>
          <w:b/>
          <w:color w:val="0070C0"/>
          <w:u w:val="single"/>
        </w:rPr>
        <w:fldChar w:fldCharType="end"/>
      </w:r>
    </w:p>
    <w:sectPr w:rsidR="00CD5184" w:rsidRPr="001A39E9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885" w:rsidRDefault="00FE7885" w:rsidP="009B1FE1">
      <w:pPr>
        <w:spacing w:after="0" w:line="240" w:lineRule="auto"/>
      </w:pPr>
      <w:r>
        <w:separator/>
      </w:r>
    </w:p>
  </w:endnote>
  <w:endnote w:type="continuationSeparator" w:id="0">
    <w:p w:rsidR="00FE7885" w:rsidRDefault="00FE7885" w:rsidP="009B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FE1" w:rsidRDefault="009B1FE1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885" w:rsidRDefault="00FE7885" w:rsidP="009B1FE1">
      <w:pPr>
        <w:spacing w:after="0" w:line="240" w:lineRule="auto"/>
      </w:pPr>
      <w:r>
        <w:separator/>
      </w:r>
    </w:p>
  </w:footnote>
  <w:footnote w:type="continuationSeparator" w:id="0">
    <w:p w:rsidR="00FE7885" w:rsidRDefault="00FE7885" w:rsidP="009B1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7480"/>
    <w:multiLevelType w:val="hybridMultilevel"/>
    <w:tmpl w:val="59A8F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D6B63"/>
    <w:multiLevelType w:val="hybridMultilevel"/>
    <w:tmpl w:val="63449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A5EBA"/>
    <w:multiLevelType w:val="hybridMultilevel"/>
    <w:tmpl w:val="C3D45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A39E9"/>
    <w:rsid w:val="001A7916"/>
    <w:rsid w:val="001C26EC"/>
    <w:rsid w:val="00271CE3"/>
    <w:rsid w:val="002C2B59"/>
    <w:rsid w:val="002C6808"/>
    <w:rsid w:val="00326A59"/>
    <w:rsid w:val="003A4430"/>
    <w:rsid w:val="003D3E50"/>
    <w:rsid w:val="00444F34"/>
    <w:rsid w:val="005033C6"/>
    <w:rsid w:val="00525A3A"/>
    <w:rsid w:val="00594874"/>
    <w:rsid w:val="0063711B"/>
    <w:rsid w:val="00644BDA"/>
    <w:rsid w:val="006E2340"/>
    <w:rsid w:val="00706FCA"/>
    <w:rsid w:val="00785366"/>
    <w:rsid w:val="007A1BE9"/>
    <w:rsid w:val="007F7992"/>
    <w:rsid w:val="008A5BB1"/>
    <w:rsid w:val="009B1FE1"/>
    <w:rsid w:val="009D5192"/>
    <w:rsid w:val="009F345B"/>
    <w:rsid w:val="00A27B1D"/>
    <w:rsid w:val="00A7700C"/>
    <w:rsid w:val="00B416B9"/>
    <w:rsid w:val="00B83431"/>
    <w:rsid w:val="00BB60CD"/>
    <w:rsid w:val="00BD2817"/>
    <w:rsid w:val="00BF06C8"/>
    <w:rsid w:val="00CB7383"/>
    <w:rsid w:val="00CD1BBF"/>
    <w:rsid w:val="00CD5184"/>
    <w:rsid w:val="00CF4174"/>
    <w:rsid w:val="00D376DE"/>
    <w:rsid w:val="00D73322"/>
    <w:rsid w:val="00F904A0"/>
    <w:rsid w:val="00FB7F8F"/>
    <w:rsid w:val="00FE2C4B"/>
    <w:rsid w:val="00FE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6E031"/>
  <w15:docId w15:val="{D8827938-A095-4F00-9C01-23D431C2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FE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FE1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326A59"/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326A59"/>
    <w:pPr>
      <w:spacing w:before="120" w:line="240" w:lineRule="auto"/>
    </w:pPr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71CE3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1A39E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39E9"/>
    <w:rPr>
      <w:color w:val="14325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nlib.org/library/Smith/smWN.html?chapter_num=27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628</Words>
  <Characters>3099</Characters>
  <Application>Microsoft Office Word</Application>
  <DocSecurity>0</DocSecurity>
  <Lines>67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16</cp:revision>
  <dcterms:created xsi:type="dcterms:W3CDTF">2017-01-23T22:04:00Z</dcterms:created>
  <dcterms:modified xsi:type="dcterms:W3CDTF">2019-07-19T14:36:00Z</dcterms:modified>
</cp:coreProperties>
</file>