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7046" w14:textId="77777777" w:rsidR="005033C6" w:rsidRDefault="00BB60CD" w:rsidP="00AF0B92">
      <w:pPr>
        <w:pStyle w:val="NoSpacing"/>
        <w:tabs>
          <w:tab w:val="left" w:pos="270"/>
        </w:tabs>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0FF3D392" w14:textId="77777777"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18084CFA" w14:textId="77777777"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117DCA7F" w14:textId="77777777" w:rsidR="005033C6" w:rsidRDefault="00BB60CD" w:rsidP="00FF1942">
      <w:pPr>
        <w:pStyle w:val="NoSpacing"/>
        <w:sectPr w:rsidR="005033C6" w:rsidSect="005033C6">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21CE1C0B" w14:textId="77777777" w:rsidR="00BB60CD" w:rsidRPr="00525A3A" w:rsidRDefault="00BB60CD" w:rsidP="00FF1942">
      <w:pPr>
        <w:pStyle w:val="NoSpacing"/>
      </w:pPr>
    </w:p>
    <w:p w14:paraId="7B16846B" w14:textId="5EAB724E" w:rsidR="00FE2C4B" w:rsidRDefault="00A1415B" w:rsidP="00B24C1B">
      <w:pPr>
        <w:pStyle w:val="Title"/>
      </w:pPr>
      <w:r>
        <w:t>2</w:t>
      </w:r>
      <w:r w:rsidR="00B24C1B">
        <w:t>.0</w:t>
      </w:r>
      <w:r w:rsidR="00AD046E">
        <w:t>5</w:t>
      </w:r>
      <w:r w:rsidR="00244620">
        <w:t xml:space="preserve"> </w:t>
      </w:r>
      <w:r w:rsidR="00AD046E">
        <w:t>Rococo</w:t>
      </w:r>
      <w:r w:rsidR="00BC7E00">
        <w:t xml:space="preserve"> Art</w:t>
      </w:r>
    </w:p>
    <w:p w14:paraId="29E30671" w14:textId="4E065D92" w:rsidR="00BB60CD" w:rsidRPr="00BB60CD" w:rsidRDefault="00D3231B" w:rsidP="00BB60CD">
      <w:pPr>
        <w:pStyle w:val="Heading1"/>
      </w:pPr>
      <w:r>
        <w:t xml:space="preserve">Part 1: </w:t>
      </w:r>
      <w:r w:rsidR="00244620">
        <w:t xml:space="preserve">What do you know about </w:t>
      </w:r>
      <w:r w:rsidR="00AD046E">
        <w:t>Rococo</w:t>
      </w:r>
      <w:r w:rsidR="00244620">
        <w:t>?</w:t>
      </w:r>
    </w:p>
    <w:p w14:paraId="40D3A5CD" w14:textId="77777777" w:rsidR="00BA5BB7" w:rsidRDefault="00145A99" w:rsidP="00BA5BB7">
      <w:pPr>
        <w:rPr>
          <w:rStyle w:val="Strong"/>
        </w:rPr>
      </w:pPr>
      <w:r>
        <w:rPr>
          <w:rStyle w:val="Strong"/>
        </w:rPr>
        <w:t xml:space="preserve">Refer to the information that you learned in this lesson and complete the following questions. </w:t>
      </w:r>
    </w:p>
    <w:p w14:paraId="56EAB939" w14:textId="49F59E2B" w:rsidR="00FB7F4E" w:rsidRPr="00FB7F4E" w:rsidRDefault="00FB7F4E" w:rsidP="00FB7F4E">
      <w:pPr>
        <w:pStyle w:val="ListParagraph"/>
        <w:numPr>
          <w:ilvl w:val="0"/>
          <w:numId w:val="22"/>
        </w:numPr>
        <w:tabs>
          <w:tab w:val="left" w:pos="180"/>
        </w:tabs>
        <w:spacing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361AE9" w:rsidRPr="00FB7F4E">
        <w:rPr>
          <w:rFonts w:cs="Times New Roman"/>
          <w:color w:val="0070C0"/>
          <w:szCs w:val="24"/>
        </w:rPr>
        <w:t xml:space="preserve"> </w:t>
      </w:r>
      <w:r w:rsidRPr="00FB7F4E">
        <w:rPr>
          <w:rFonts w:cs="Roboto-Thin"/>
        </w:rPr>
        <w:t xml:space="preserve">is from the French word </w:t>
      </w:r>
      <w:r w:rsidRPr="00FB7F4E">
        <w:rPr>
          <w:rFonts w:cs="Roboto-Thin"/>
          <w:i/>
        </w:rPr>
        <w:t>‘</w:t>
      </w:r>
      <w:r w:rsidR="00361AE9" w:rsidRPr="00FB7F4E">
        <w:rPr>
          <w:rFonts w:cs="Roboto-Thin"/>
          <w:i/>
        </w:rPr>
        <w:t>rocaille</w:t>
      </w:r>
      <w:r w:rsidR="00E32F90">
        <w:rPr>
          <w:rFonts w:cs="Roboto-Thin"/>
          <w:i/>
        </w:rPr>
        <w:t>,</w:t>
      </w:r>
      <w:r w:rsidRPr="00FB7F4E">
        <w:rPr>
          <w:rFonts w:cs="Roboto-Thin"/>
          <w:i/>
        </w:rPr>
        <w:t>’</w:t>
      </w:r>
      <w:r w:rsidR="00361AE9" w:rsidRPr="00FB7F4E">
        <w:rPr>
          <w:rFonts w:cs="Roboto-Thin"/>
        </w:rPr>
        <w:t xml:space="preserve"> which means rockwork after the forms of seashells that are used in the art a</w:t>
      </w:r>
      <w:r w:rsidRPr="00FB7F4E">
        <w:rPr>
          <w:rFonts w:cs="Roboto-Thin"/>
        </w:rPr>
        <w:t xml:space="preserve">nd architecture of the period. </w:t>
      </w:r>
    </w:p>
    <w:p w14:paraId="69E7BB8F" w14:textId="22B3CF98" w:rsidR="00FB7F4E" w:rsidRPr="00FB7F4E" w:rsidRDefault="00FB7F4E" w:rsidP="00FB7F4E">
      <w:pPr>
        <w:pStyle w:val="ListParagraph"/>
        <w:numPr>
          <w:ilvl w:val="0"/>
          <w:numId w:val="22"/>
        </w:numPr>
        <w:tabs>
          <w:tab w:val="left" w:pos="180"/>
        </w:tabs>
        <w:spacing w:line="360" w:lineRule="auto"/>
        <w:rPr>
          <w:rFonts w:cs="Roboto-Thin"/>
          <w:b/>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244620" w:rsidRPr="00FB7F4E">
        <w:rPr>
          <w:rFonts w:cs="Times New Roman"/>
          <w:color w:val="0070C0"/>
          <w:szCs w:val="24"/>
        </w:rPr>
        <w:t xml:space="preserve"> </w:t>
      </w:r>
      <w:r w:rsidR="0016509C" w:rsidRPr="00B24C1B">
        <w:rPr>
          <w:b/>
          <w:color w:val="0070C0"/>
          <w:u w:val="single"/>
        </w:rPr>
        <w:fldChar w:fldCharType="begin">
          <w:ffData>
            <w:name w:val="Text1"/>
            <w:enabled/>
            <w:calcOnExit w:val="0"/>
            <w:textInput/>
          </w:ffData>
        </w:fldChar>
      </w:r>
      <w:r w:rsidR="0016509C" w:rsidRPr="00B24C1B">
        <w:rPr>
          <w:color w:val="0070C0"/>
          <w:u w:val="single"/>
        </w:rPr>
        <w:instrText xml:space="preserve"> FORMTEXT </w:instrText>
      </w:r>
      <w:r w:rsidR="0016509C" w:rsidRPr="00B24C1B">
        <w:rPr>
          <w:b/>
          <w:color w:val="0070C0"/>
          <w:u w:val="single"/>
        </w:rPr>
      </w:r>
      <w:r w:rsidR="0016509C" w:rsidRPr="00B24C1B">
        <w:rPr>
          <w:b/>
          <w:color w:val="0070C0"/>
          <w:u w:val="single"/>
        </w:rPr>
        <w:fldChar w:fldCharType="separate"/>
      </w:r>
      <w:r w:rsidR="0016509C" w:rsidRPr="00B24C1B">
        <w:rPr>
          <w:noProof/>
          <w:color w:val="0070C0"/>
          <w:u w:val="single"/>
        </w:rPr>
        <w:t> </w:t>
      </w:r>
      <w:r w:rsidR="0016509C" w:rsidRPr="00B24C1B">
        <w:rPr>
          <w:noProof/>
          <w:color w:val="0070C0"/>
          <w:u w:val="single"/>
        </w:rPr>
        <w:t> </w:t>
      </w:r>
      <w:r w:rsidR="0016509C" w:rsidRPr="00B24C1B">
        <w:rPr>
          <w:noProof/>
          <w:color w:val="0070C0"/>
          <w:u w:val="single"/>
        </w:rPr>
        <w:t> </w:t>
      </w:r>
      <w:r w:rsidR="0016509C" w:rsidRPr="00B24C1B">
        <w:rPr>
          <w:noProof/>
          <w:color w:val="0070C0"/>
          <w:u w:val="single"/>
        </w:rPr>
        <w:t> </w:t>
      </w:r>
      <w:r w:rsidR="0016509C" w:rsidRPr="00B24C1B">
        <w:rPr>
          <w:noProof/>
          <w:color w:val="0070C0"/>
          <w:u w:val="single"/>
        </w:rPr>
        <w:t> </w:t>
      </w:r>
      <w:r w:rsidR="0016509C" w:rsidRPr="00B24C1B">
        <w:rPr>
          <w:b/>
          <w:color w:val="0070C0"/>
          <w:u w:val="single"/>
        </w:rPr>
        <w:fldChar w:fldCharType="end"/>
      </w:r>
      <w:r w:rsidR="0016509C" w:rsidRPr="0016509C">
        <w:rPr>
          <w:b/>
          <w:color w:val="0070C0"/>
        </w:rPr>
        <w:t xml:space="preserve"> </w:t>
      </w:r>
      <w:r w:rsidR="00361AE9" w:rsidRPr="00FB7F4E">
        <w:rPr>
          <w:rFonts w:cs="Roboto-Thin"/>
        </w:rPr>
        <w:t>are quiet and peaceful landscape paintings in a country setting.</w:t>
      </w:r>
    </w:p>
    <w:p w14:paraId="4A23CD5F" w14:textId="7377E47B" w:rsidR="00FB7F4E" w:rsidRPr="00FB7F4E" w:rsidRDefault="00FB7F4E" w:rsidP="00FB7F4E">
      <w:pPr>
        <w:pStyle w:val="ListParagraph"/>
        <w:numPr>
          <w:ilvl w:val="0"/>
          <w:numId w:val="22"/>
        </w:numPr>
        <w:tabs>
          <w:tab w:val="left" w:pos="180"/>
        </w:tabs>
        <w:spacing w:line="360" w:lineRule="auto"/>
        <w:rPr>
          <w:rFonts w:cs="Roboto-Thin"/>
          <w:b/>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253AEE" w:rsidRPr="00FB7F4E">
        <w:rPr>
          <w:rFonts w:cs="Times New Roman"/>
          <w:szCs w:val="24"/>
        </w:rPr>
        <w:t xml:space="preserve"> </w:t>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F24904" w:rsidRPr="00FB7F4E">
        <w:rPr>
          <w:rFonts w:cs="Roboto-Thin"/>
        </w:rPr>
        <w:t xml:space="preserve"> is artwork that depicts aristocrats enjoying various forms of outdoor recreation in the countryside.</w:t>
      </w:r>
    </w:p>
    <w:p w14:paraId="7418310E" w14:textId="6860F06A" w:rsidR="00FB7F4E" w:rsidRPr="00FB7F4E" w:rsidRDefault="00FB7F4E" w:rsidP="00FB7F4E">
      <w:pPr>
        <w:pStyle w:val="ListParagraph"/>
        <w:numPr>
          <w:ilvl w:val="0"/>
          <w:numId w:val="22"/>
        </w:numPr>
        <w:tabs>
          <w:tab w:val="left" w:pos="180"/>
        </w:tabs>
        <w:spacing w:line="360" w:lineRule="auto"/>
        <w:rPr>
          <w:rFonts w:cs="Roboto-Thin"/>
          <w:b/>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145A99" w:rsidRPr="00FB7F4E">
        <w:rPr>
          <w:rFonts w:cs="Times New Roman"/>
          <w:color w:val="0070C0"/>
          <w:szCs w:val="24"/>
        </w:rPr>
        <w:t xml:space="preserve"> </w:t>
      </w:r>
      <w:r w:rsidR="001C7450" w:rsidRPr="00FB7F4E">
        <w:rPr>
          <w:rFonts w:cs="Times New Roman"/>
          <w:szCs w:val="24"/>
        </w:rPr>
        <w:t xml:space="preserve">is </w:t>
      </w:r>
      <w:r w:rsidR="001C7450" w:rsidRPr="00FB7F4E">
        <w:rPr>
          <w:rFonts w:cs="Roboto-Thin"/>
        </w:rPr>
        <w:t>a</w:t>
      </w:r>
      <w:r w:rsidR="002D444C" w:rsidRPr="00FB7F4E">
        <w:rPr>
          <w:rFonts w:cs="Roboto-Thin"/>
        </w:rPr>
        <w:t xml:space="preserve"> style in Rococo art that </w:t>
      </w:r>
      <w:r w:rsidR="001C7450" w:rsidRPr="00FB7F4E">
        <w:rPr>
          <w:rFonts w:cs="Roboto-Thin"/>
        </w:rPr>
        <w:t>reflects Chinese qualities or motifs.</w:t>
      </w:r>
    </w:p>
    <w:p w14:paraId="37B29939" w14:textId="5062659D" w:rsidR="00FB7F4E" w:rsidRPr="00FB7F4E" w:rsidRDefault="00FB7F4E" w:rsidP="00FB7F4E">
      <w:pPr>
        <w:pStyle w:val="ListParagraph"/>
        <w:numPr>
          <w:ilvl w:val="0"/>
          <w:numId w:val="22"/>
        </w:numPr>
        <w:tabs>
          <w:tab w:val="left" w:pos="180"/>
        </w:tabs>
        <w:spacing w:line="360" w:lineRule="auto"/>
        <w:rPr>
          <w:rFonts w:cs="Roboto-Thin"/>
          <w:b/>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D43A13" w:rsidRPr="00FB7F4E">
        <w:rPr>
          <w:rFonts w:cs="Times New Roman"/>
          <w:color w:val="0070C0"/>
          <w:szCs w:val="24"/>
        </w:rPr>
        <w:t xml:space="preserve"> </w:t>
      </w:r>
      <w:r w:rsidR="00D43A13" w:rsidRPr="00FB7F4E">
        <w:rPr>
          <w:rFonts w:cs="Times New Roman"/>
          <w:szCs w:val="24"/>
        </w:rPr>
        <w:t>are d</w:t>
      </w:r>
      <w:r w:rsidR="001C7450" w:rsidRPr="00FB7F4E">
        <w:rPr>
          <w:rFonts w:cs="Times New Roman"/>
          <w:color w:val="000000"/>
        </w:rPr>
        <w:t>ecorative designs or patterns.  It is a distinctive feature or domina</w:t>
      </w:r>
      <w:r w:rsidRPr="00FB7F4E">
        <w:rPr>
          <w:rFonts w:cs="Times New Roman"/>
          <w:color w:val="000000"/>
        </w:rPr>
        <w:t>nt idea in artistic composition.</w:t>
      </w:r>
    </w:p>
    <w:p w14:paraId="04947079" w14:textId="78FF00FC" w:rsidR="00FB7F4E" w:rsidRPr="00FB7F4E" w:rsidRDefault="00823522" w:rsidP="00FB7F4E">
      <w:pPr>
        <w:pStyle w:val="ListParagraph"/>
        <w:numPr>
          <w:ilvl w:val="0"/>
          <w:numId w:val="22"/>
        </w:numPr>
        <w:tabs>
          <w:tab w:val="left" w:pos="180"/>
        </w:tabs>
        <w:spacing w:line="360" w:lineRule="auto"/>
        <w:rPr>
          <w:rFonts w:cs="Roboto-Thin"/>
          <w:b/>
        </w:rPr>
      </w:pPr>
      <w:r w:rsidRPr="00FB7F4E">
        <w:rPr>
          <w:rFonts w:cs="Roboto-Thin"/>
        </w:rPr>
        <w:t xml:space="preserve">Rococo sculpture uses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00FB7F4E" w:rsidRPr="00FB7F4E">
        <w:rPr>
          <w:rFonts w:cs="Times New Roman"/>
          <w:color w:val="0070C0"/>
          <w:szCs w:val="24"/>
        </w:rPr>
        <w:t xml:space="preserve"> </w:t>
      </w:r>
      <w:r w:rsidRPr="00FB7F4E">
        <w:rPr>
          <w:rFonts w:cs="Roboto-Thin"/>
        </w:rPr>
        <w:t xml:space="preserve">instead of marble.  </w:t>
      </w:r>
    </w:p>
    <w:p w14:paraId="296D4252" w14:textId="491C8A90" w:rsidR="00FB7F4E" w:rsidRPr="00FB7F4E" w:rsidRDefault="00FB7F4E" w:rsidP="00FB7F4E">
      <w:pPr>
        <w:pStyle w:val="ListParagraph"/>
        <w:numPr>
          <w:ilvl w:val="0"/>
          <w:numId w:val="22"/>
        </w:numPr>
        <w:tabs>
          <w:tab w:val="left" w:pos="180"/>
        </w:tabs>
        <w:spacing w:after="200"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397F73" w:rsidRPr="00FB7F4E">
        <w:rPr>
          <w:rFonts w:cs="Times New Roman"/>
          <w:color w:val="0070C0"/>
          <w:szCs w:val="24"/>
        </w:rPr>
        <w:t xml:space="preserve"> </w:t>
      </w:r>
      <w:r w:rsidR="00397F73" w:rsidRPr="00FB7F4E">
        <w:rPr>
          <w:rFonts w:cs="Times New Roman"/>
          <w:szCs w:val="24"/>
        </w:rPr>
        <w:t xml:space="preserve">is </w:t>
      </w:r>
      <w:r w:rsidR="00397F73" w:rsidRPr="00FB7F4E">
        <w:rPr>
          <w:rFonts w:cs="Roboto-Thin"/>
        </w:rPr>
        <w:t>an ancient form of textile art that is t</w:t>
      </w:r>
      <w:r w:rsidRPr="00FB7F4E">
        <w:rPr>
          <w:rFonts w:cs="Roboto-Thin"/>
        </w:rPr>
        <w:t>raditionally woven on a loom.</w:t>
      </w:r>
    </w:p>
    <w:p w14:paraId="7F47A0B2" w14:textId="0252986C" w:rsidR="00FB7F4E" w:rsidRPr="00FB7F4E" w:rsidRDefault="00FB7F4E" w:rsidP="00FB7F4E">
      <w:pPr>
        <w:pStyle w:val="ListParagraph"/>
        <w:numPr>
          <w:ilvl w:val="0"/>
          <w:numId w:val="22"/>
        </w:numPr>
        <w:tabs>
          <w:tab w:val="left" w:pos="180"/>
        </w:tabs>
        <w:spacing w:after="200"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A4179B" w:rsidRPr="00FB7F4E">
        <w:rPr>
          <w:rFonts w:cs="Times New Roman"/>
          <w:szCs w:val="24"/>
        </w:rPr>
        <w:t xml:space="preserve"> </w:t>
      </w:r>
      <w:r w:rsidR="00D2317B" w:rsidRPr="00FB7F4E">
        <w:rPr>
          <w:rFonts w:cs="Roboto-Thin"/>
        </w:rPr>
        <w:t xml:space="preserve">means </w:t>
      </w:r>
      <w:r w:rsidRPr="00FB7F4E">
        <w:rPr>
          <w:rFonts w:cs="Roboto-Thin"/>
        </w:rPr>
        <w:t>“</w:t>
      </w:r>
      <w:r w:rsidR="00D2317B" w:rsidRPr="00FB7F4E">
        <w:rPr>
          <w:rFonts w:cs="Roboto-Thin"/>
        </w:rPr>
        <w:t>art object</w:t>
      </w:r>
      <w:r w:rsidRPr="00FB7F4E">
        <w:rPr>
          <w:rFonts w:cs="Roboto-Thin"/>
        </w:rPr>
        <w:t>”</w:t>
      </w:r>
      <w:r w:rsidR="00D2317B" w:rsidRPr="00FB7F4E">
        <w:rPr>
          <w:rFonts w:cs="Roboto-Thin"/>
        </w:rPr>
        <w:t xml:space="preserve"> or </w:t>
      </w:r>
      <w:r w:rsidRPr="00FB7F4E">
        <w:rPr>
          <w:rFonts w:cs="Roboto-Thin"/>
        </w:rPr>
        <w:t>“</w:t>
      </w:r>
      <w:r w:rsidR="00D2317B" w:rsidRPr="00FB7F4E">
        <w:rPr>
          <w:rFonts w:cs="Roboto-Thin"/>
        </w:rPr>
        <w:t>work of art</w:t>
      </w:r>
      <w:r w:rsidRPr="00FB7F4E">
        <w:rPr>
          <w:rFonts w:cs="Roboto-Thin"/>
        </w:rPr>
        <w:t>” in French.</w:t>
      </w:r>
    </w:p>
    <w:p w14:paraId="5F65E784" w14:textId="1C7CCC3B" w:rsidR="0085645C" w:rsidRPr="00FB7F4E" w:rsidRDefault="00FB7F4E" w:rsidP="00FB7F4E">
      <w:pPr>
        <w:pStyle w:val="ListParagraph"/>
        <w:numPr>
          <w:ilvl w:val="0"/>
          <w:numId w:val="22"/>
        </w:numPr>
        <w:tabs>
          <w:tab w:val="left" w:pos="180"/>
        </w:tabs>
        <w:spacing w:after="200"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A4179B" w:rsidRPr="00FB7F4E">
        <w:rPr>
          <w:rFonts w:cs="Times New Roman"/>
          <w:color w:val="0070C0"/>
          <w:szCs w:val="24"/>
        </w:rPr>
        <w:t xml:space="preserve"> </w:t>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D3231B" w:rsidRPr="00FB7F4E">
        <w:rPr>
          <w:rFonts w:cs="Times New Roman"/>
          <w:color w:val="0070C0"/>
          <w:szCs w:val="24"/>
        </w:rPr>
        <w:t xml:space="preserve"> </w:t>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D3231B" w:rsidRPr="00FB7F4E">
        <w:rPr>
          <w:rFonts w:cs="Times New Roman"/>
          <w:color w:val="0070C0"/>
          <w:szCs w:val="24"/>
        </w:rPr>
        <w:t xml:space="preserve"> </w:t>
      </w:r>
      <w:r w:rsidR="00F062D2" w:rsidRPr="00FB7F4E">
        <w:rPr>
          <w:rFonts w:cs="Roboto-Regular"/>
        </w:rPr>
        <w:t xml:space="preserve">invented the </w:t>
      </w:r>
      <w:r w:rsidR="00FB46DA" w:rsidRPr="00FB7F4E">
        <w:rPr>
          <w:rFonts w:cs="Roboto-Thin"/>
          <w:i/>
        </w:rPr>
        <w:t>f</w:t>
      </w:r>
      <w:r w:rsidR="00F062D2" w:rsidRPr="00FB7F4E">
        <w:rPr>
          <w:rFonts w:ascii="Cambria" w:hAnsi="Cambria" w:cs="Roboto-Thin"/>
          <w:i/>
        </w:rPr>
        <w:t>ê</w:t>
      </w:r>
      <w:r w:rsidR="00F062D2" w:rsidRPr="00FB7F4E">
        <w:rPr>
          <w:rFonts w:cs="Roboto-Thin"/>
          <w:i/>
        </w:rPr>
        <w:t>te galante</w:t>
      </w:r>
      <w:r w:rsidR="00F062D2" w:rsidRPr="00FB7F4E">
        <w:rPr>
          <w:rFonts w:cs="Roboto-Thin"/>
        </w:rPr>
        <w:t xml:space="preserve"> genre of painting during the Rococo period</w:t>
      </w:r>
      <w:r w:rsidR="00FB46DA" w:rsidRPr="00FB7F4E">
        <w:rPr>
          <w:rFonts w:cs="Roboto-Thin"/>
        </w:rPr>
        <w:t>.</w:t>
      </w:r>
    </w:p>
    <w:p w14:paraId="4B769599" w14:textId="4EAC9C77" w:rsidR="00FB7F4E" w:rsidRPr="00FB7F4E" w:rsidRDefault="00FB7F4E" w:rsidP="00FB7F4E">
      <w:pPr>
        <w:pStyle w:val="ListParagraph"/>
        <w:numPr>
          <w:ilvl w:val="0"/>
          <w:numId w:val="22"/>
        </w:numPr>
        <w:tabs>
          <w:tab w:val="left" w:pos="180"/>
        </w:tabs>
        <w:spacing w:after="200" w:line="360" w:lineRule="auto"/>
        <w:rPr>
          <w:rFonts w:cs="Roboto-Regular"/>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85645C" w:rsidRPr="00FB7F4E">
        <w:rPr>
          <w:rFonts w:cs="Times New Roman"/>
          <w:szCs w:val="24"/>
        </w:rPr>
        <w:t xml:space="preserve"> </w:t>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8B6494" w:rsidRPr="00FB7F4E">
        <w:rPr>
          <w:rFonts w:cs="Times New Roman"/>
          <w:color w:val="0070C0"/>
          <w:szCs w:val="24"/>
        </w:rPr>
        <w:t xml:space="preserve"> </w:t>
      </w:r>
      <w:r w:rsidR="008B6494" w:rsidRPr="00FB7F4E">
        <w:rPr>
          <w:rFonts w:cs="Times New Roman"/>
          <w:szCs w:val="24"/>
        </w:rPr>
        <w:t>is</w:t>
      </w:r>
      <w:r w:rsidR="00A55C12" w:rsidRPr="00FB7F4E">
        <w:rPr>
          <w:rFonts w:cs="Times New Roman"/>
          <w:color w:val="0070C0"/>
          <w:szCs w:val="24"/>
        </w:rPr>
        <w:t xml:space="preserve"> </w:t>
      </w:r>
      <w:r w:rsidR="00A55C12" w:rsidRPr="00FB7F4E">
        <w:rPr>
          <w:rFonts w:cs="Roboto-Regular"/>
        </w:rPr>
        <w:t xml:space="preserve">a style in which an artist painted traditional </w:t>
      </w:r>
      <w:r w:rsidR="00FB46DA" w:rsidRPr="00FB7F4E">
        <w:rPr>
          <w:rFonts w:cs="Roboto-Regular"/>
        </w:rPr>
        <w:t xml:space="preserve">mythological themes into witty </w:t>
      </w:r>
      <w:r w:rsidR="00A55C12" w:rsidRPr="00FB7F4E">
        <w:rPr>
          <w:rFonts w:cs="Roboto-Regular"/>
        </w:rPr>
        <w:t xml:space="preserve">scenes of erotic and sentimental love.  </w:t>
      </w:r>
    </w:p>
    <w:p w14:paraId="03F4E030" w14:textId="50C4595B" w:rsidR="00FB7F4E" w:rsidRPr="00FB7F4E" w:rsidRDefault="00FB7F4E" w:rsidP="00FB7F4E">
      <w:pPr>
        <w:pStyle w:val="ListParagraph"/>
        <w:numPr>
          <w:ilvl w:val="0"/>
          <w:numId w:val="22"/>
        </w:numPr>
        <w:tabs>
          <w:tab w:val="left" w:pos="180"/>
        </w:tabs>
        <w:spacing w:after="200"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85645C" w:rsidRPr="00FB7F4E">
        <w:rPr>
          <w:rFonts w:cs="Times New Roman"/>
          <w:color w:val="0070C0"/>
          <w:szCs w:val="24"/>
        </w:rPr>
        <w:t xml:space="preserve"> </w:t>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00D64D8A" w:rsidRPr="00FB7F4E">
        <w:rPr>
          <w:rFonts w:cs="Roboto-Thin"/>
        </w:rPr>
        <w:t xml:space="preserve"> is the Father of English landscape painting.</w:t>
      </w:r>
    </w:p>
    <w:p w14:paraId="727799CA" w14:textId="2C904E23" w:rsidR="00FB7F4E" w:rsidRPr="00FB7F4E" w:rsidRDefault="00C266D2" w:rsidP="00FB7F4E">
      <w:pPr>
        <w:pStyle w:val="ListParagraph"/>
        <w:numPr>
          <w:ilvl w:val="0"/>
          <w:numId w:val="22"/>
        </w:numPr>
        <w:tabs>
          <w:tab w:val="left" w:pos="180"/>
        </w:tabs>
        <w:spacing w:after="200" w:line="360" w:lineRule="auto"/>
        <w:rPr>
          <w:rFonts w:cs="Roboto-Regular"/>
        </w:rPr>
      </w:pPr>
      <w:r w:rsidRPr="00FB7F4E">
        <w:rPr>
          <w:rFonts w:cs="Roboto-Regular"/>
        </w:rPr>
        <w:t>Gainsborough used a device he called a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Pr="00FB7F4E">
        <w:rPr>
          <w:rFonts w:cs="Roboto-Regular"/>
        </w:rPr>
        <w:t xml:space="preserve">” to view his </w:t>
      </w:r>
      <w:r w:rsidR="00F82BD9" w:rsidRPr="00FB7F4E">
        <w:rPr>
          <w:rFonts w:cs="Roboto-Regular"/>
        </w:rPr>
        <w:t>landscapes that</w:t>
      </w:r>
      <w:r w:rsidRPr="00FB7F4E">
        <w:rPr>
          <w:rFonts w:cs="Roboto-Regular"/>
        </w:rPr>
        <w:t xml:space="preserve"> he painted in oil on glass.</w:t>
      </w:r>
    </w:p>
    <w:p w14:paraId="4DB84EB1" w14:textId="575C23F3" w:rsidR="00FB7F4E" w:rsidRDefault="009C4B2A" w:rsidP="00FB7F4E">
      <w:pPr>
        <w:pStyle w:val="ListParagraph"/>
        <w:numPr>
          <w:ilvl w:val="0"/>
          <w:numId w:val="22"/>
        </w:numPr>
        <w:tabs>
          <w:tab w:val="left" w:pos="180"/>
        </w:tabs>
        <w:spacing w:after="200" w:line="360" w:lineRule="auto"/>
        <w:rPr>
          <w:rFonts w:cs="Roboto-Thin"/>
        </w:rPr>
      </w:pPr>
      <w:r w:rsidRPr="00FB7F4E">
        <w:rPr>
          <w:rFonts w:cs="Roboto-Thin"/>
        </w:rPr>
        <w:t xml:space="preserve">In </w:t>
      </w:r>
      <w:r w:rsidR="00217282" w:rsidRPr="00FB7F4E">
        <w:rPr>
          <w:rFonts w:cs="Roboto-Thin"/>
        </w:rPr>
        <w:t>Rococo art</w:t>
      </w:r>
      <w:r w:rsidR="00FB46DA" w:rsidRPr="00FB7F4E">
        <w:rPr>
          <w:rFonts w:cs="Roboto-Thin"/>
        </w:rPr>
        <w:t>,</w:t>
      </w:r>
      <w:r w:rsidRPr="00FB7F4E">
        <w:rPr>
          <w:rFonts w:cs="Roboto-Thin"/>
        </w:rPr>
        <w:t xml:space="preserve"> </w:t>
      </w:r>
      <w:r w:rsidR="00217282" w:rsidRPr="00FB7F4E">
        <w:rPr>
          <w:rFonts w:cs="Roboto-Thin"/>
        </w:rPr>
        <w:t xml:space="preserve">paintings were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00217282" w:rsidRPr="00FB7F4E">
        <w:rPr>
          <w:rFonts w:cs="Roboto-Thin"/>
        </w:rPr>
        <w:t xml:space="preserve"> in order to make them ideal for decorations.</w:t>
      </w:r>
    </w:p>
    <w:p w14:paraId="56B5654B" w14:textId="074033EF" w:rsidR="00FB7F4E" w:rsidRPr="00FB7F4E" w:rsidRDefault="00FB7F4E" w:rsidP="00FB7F4E">
      <w:pPr>
        <w:pStyle w:val="ListParagraph"/>
        <w:numPr>
          <w:ilvl w:val="0"/>
          <w:numId w:val="22"/>
        </w:numPr>
        <w:tabs>
          <w:tab w:val="left" w:pos="180"/>
        </w:tabs>
        <w:spacing w:after="200" w:line="360" w:lineRule="auto"/>
        <w:rPr>
          <w:rFonts w:cs="Roboto-Thin"/>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r w:rsidRPr="00FB7F4E">
        <w:rPr>
          <w:rFonts w:cs="Arial"/>
          <w:color w:val="0070C0"/>
        </w:rPr>
        <w:t xml:space="preserve"> </w:t>
      </w:r>
      <w:r w:rsidR="00B94A89" w:rsidRPr="00FB7F4E">
        <w:rPr>
          <w:rFonts w:cs="Times New Roman"/>
          <w:color w:val="000000"/>
        </w:rPr>
        <w:t>are colors having a soft, subdued shade. These colors are soft, soothing and lack strong color.</w:t>
      </w:r>
      <w:r w:rsidR="00B94A89" w:rsidRPr="00FB7F4E">
        <w:rPr>
          <w:rFonts w:ascii="Lucida Grande" w:hAnsi="Lucida Grande" w:cs="Lucida Grande"/>
          <w:color w:val="000000"/>
        </w:rPr>
        <w:t xml:space="preserve">  </w:t>
      </w:r>
    </w:p>
    <w:p w14:paraId="612F260D" w14:textId="5536C56F" w:rsidR="00FB7F4E" w:rsidRPr="00FB7F4E" w:rsidRDefault="004068CC" w:rsidP="00FB7F4E">
      <w:pPr>
        <w:pStyle w:val="ListParagraph"/>
        <w:numPr>
          <w:ilvl w:val="0"/>
          <w:numId w:val="22"/>
        </w:numPr>
        <w:tabs>
          <w:tab w:val="left" w:pos="180"/>
        </w:tabs>
        <w:spacing w:after="200" w:line="360" w:lineRule="auto"/>
        <w:rPr>
          <w:rFonts w:cs="Roboto-Thin"/>
        </w:rPr>
      </w:pPr>
      <w:r w:rsidRPr="00FB7F4E">
        <w:rPr>
          <w:rFonts w:cs="Roboto-Regular"/>
        </w:rPr>
        <w:t xml:space="preserve">Rococo </w:t>
      </w:r>
      <w:r w:rsidR="008B6494" w:rsidRPr="00FB7F4E">
        <w:rPr>
          <w:rFonts w:cs="Roboto-Regular"/>
        </w:rPr>
        <w:t>art depicted</w:t>
      </w:r>
      <w:r w:rsidRPr="00FB7F4E">
        <w:rPr>
          <w:rFonts w:cs="Roboto-Regular"/>
        </w:rPr>
        <w:t xml:space="preserve"> </w:t>
      </w:r>
      <w:r w:rsidR="00E96006" w:rsidRPr="00FB7F4E">
        <w:rPr>
          <w:rFonts w:cs="Roboto-Thin"/>
        </w:rPr>
        <w:t>lighthearted</w:t>
      </w:r>
      <w:r w:rsidRPr="00FB7F4E">
        <w:rPr>
          <w:rFonts w:cs="Roboto-Thin"/>
        </w:rPr>
        <w:t xml:space="preserve"> depictions of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Pr="00FB7F4E">
        <w:rPr>
          <w:rFonts w:cs="Arial"/>
          <w:color w:val="0070C0"/>
        </w:rPr>
        <w:t xml:space="preserve"> </w:t>
      </w:r>
      <w:r w:rsidRPr="00FB7F4E">
        <w:rPr>
          <w:rFonts w:cs="Roboto-Thin"/>
        </w:rPr>
        <w:t xml:space="preserve">life in upper class homes. </w:t>
      </w:r>
    </w:p>
    <w:p w14:paraId="409D6808" w14:textId="29C4FD5C" w:rsidR="00FB7F4E" w:rsidRPr="00FB7F4E" w:rsidRDefault="004A4851" w:rsidP="00FB7F4E">
      <w:pPr>
        <w:pStyle w:val="ListParagraph"/>
        <w:widowControl w:val="0"/>
        <w:numPr>
          <w:ilvl w:val="0"/>
          <w:numId w:val="22"/>
        </w:numPr>
        <w:tabs>
          <w:tab w:val="left" w:pos="540"/>
        </w:tabs>
        <w:autoSpaceDE w:val="0"/>
        <w:autoSpaceDN w:val="0"/>
        <w:adjustRightInd w:val="0"/>
        <w:spacing w:after="200" w:line="360" w:lineRule="auto"/>
        <w:rPr>
          <w:rFonts w:cs="Roboto-Thin"/>
        </w:rPr>
      </w:pPr>
      <w:r w:rsidRPr="00FB7F4E">
        <w:rPr>
          <w:rFonts w:cs="Verdana"/>
        </w:rPr>
        <w:t xml:space="preserve">There was a </w:t>
      </w:r>
      <w:r w:rsidRPr="00FB7F4E">
        <w:rPr>
          <w:rFonts w:cs="Roboto-Thin"/>
        </w:rPr>
        <w:t xml:space="preserve">heavy use of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Pr="00FB7F4E">
        <w:rPr>
          <w:rFonts w:cs="Roboto-Thin"/>
        </w:rPr>
        <w:t xml:space="preserve"> in Rococo art and architecture.</w:t>
      </w:r>
    </w:p>
    <w:p w14:paraId="0F319F43" w14:textId="62FCD3F2" w:rsidR="00FB7F4E" w:rsidRPr="00FB7F4E" w:rsidRDefault="004A4851" w:rsidP="00FB7F4E">
      <w:pPr>
        <w:pStyle w:val="ListParagraph"/>
        <w:numPr>
          <w:ilvl w:val="0"/>
          <w:numId w:val="22"/>
        </w:numPr>
        <w:tabs>
          <w:tab w:val="left" w:pos="180"/>
        </w:tabs>
        <w:spacing w:after="200" w:line="360" w:lineRule="auto"/>
        <w:rPr>
          <w:rFonts w:cs="Roboto-Thin"/>
        </w:rPr>
      </w:pPr>
      <w:r w:rsidRPr="00FB7F4E">
        <w:rPr>
          <w:rFonts w:cs="Arimo"/>
        </w:rPr>
        <w:t xml:space="preserve">Rococo </w:t>
      </w:r>
      <w:r w:rsidR="00FB7F4E" w:rsidRPr="00FB7F4E">
        <w:rPr>
          <w:rFonts w:cs="Times New Roman"/>
          <w:color w:val="000000"/>
        </w:rPr>
        <w:t>a</w:t>
      </w:r>
      <w:r w:rsidRPr="00FB7F4E">
        <w:rPr>
          <w:rFonts w:cs="Times New Roman"/>
          <w:color w:val="000000"/>
        </w:rPr>
        <w:t xml:space="preserve">rchitecture was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Pr="00FB7F4E">
        <w:rPr>
          <w:rFonts w:cs="Arial"/>
          <w:color w:val="0070C0"/>
        </w:rPr>
        <w:t xml:space="preserve"> </w:t>
      </w:r>
      <w:r w:rsidRPr="00FB7F4E">
        <w:rPr>
          <w:rFonts w:cs="Roboto-Thin"/>
        </w:rPr>
        <w:t>and had numerous curves and decorations.</w:t>
      </w:r>
    </w:p>
    <w:p w14:paraId="429A3324" w14:textId="14B1A51D" w:rsidR="00FB7F4E" w:rsidRPr="00FB7F4E" w:rsidRDefault="00264FE7" w:rsidP="00FB7F4E">
      <w:pPr>
        <w:pStyle w:val="ListParagraph"/>
        <w:widowControl w:val="0"/>
        <w:numPr>
          <w:ilvl w:val="0"/>
          <w:numId w:val="22"/>
        </w:numPr>
        <w:tabs>
          <w:tab w:val="left" w:pos="540"/>
        </w:tabs>
        <w:autoSpaceDE w:val="0"/>
        <w:autoSpaceDN w:val="0"/>
        <w:adjustRightInd w:val="0"/>
        <w:spacing w:after="200" w:line="360" w:lineRule="auto"/>
        <w:rPr>
          <w:rFonts w:cs="Roboto-Thin"/>
        </w:rPr>
      </w:pPr>
      <w:r w:rsidRPr="00FB7F4E">
        <w:rPr>
          <w:rFonts w:cs="Arimo"/>
        </w:rPr>
        <w:t xml:space="preserve">One characteristic of </w:t>
      </w:r>
      <w:r w:rsidR="00964102" w:rsidRPr="00FB7F4E">
        <w:rPr>
          <w:rFonts w:cs="Arimo"/>
        </w:rPr>
        <w:t xml:space="preserve">Rococo art is </w:t>
      </w:r>
      <w:r w:rsidR="00964102" w:rsidRPr="00FB7F4E">
        <w:rPr>
          <w:rFonts w:cs="Roboto-Thin"/>
        </w:rPr>
        <w:t xml:space="preserve">that it depicts elegantly dressed aristocrats at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00964102" w:rsidRPr="00FB7F4E">
        <w:rPr>
          <w:rFonts w:cs="Arial"/>
          <w:color w:val="0070C0"/>
        </w:rPr>
        <w:t xml:space="preserve"> </w:t>
      </w:r>
      <w:r w:rsidR="00964102" w:rsidRPr="00FB7F4E">
        <w:rPr>
          <w:rFonts w:cs="Roboto-Thin"/>
        </w:rPr>
        <w:lastRenderedPageBreak/>
        <w:t>usually in pastoral landscapes.</w:t>
      </w:r>
    </w:p>
    <w:p w14:paraId="268ED633" w14:textId="7BF88F3D" w:rsidR="00FB7F4E" w:rsidRPr="00FB7F4E" w:rsidRDefault="00342DF0" w:rsidP="00FB7F4E">
      <w:pPr>
        <w:pStyle w:val="ListParagraph"/>
        <w:widowControl w:val="0"/>
        <w:numPr>
          <w:ilvl w:val="0"/>
          <w:numId w:val="22"/>
        </w:numPr>
        <w:tabs>
          <w:tab w:val="left" w:pos="540"/>
        </w:tabs>
        <w:autoSpaceDE w:val="0"/>
        <w:autoSpaceDN w:val="0"/>
        <w:adjustRightInd w:val="0"/>
        <w:spacing w:after="200" w:line="360" w:lineRule="auto"/>
        <w:rPr>
          <w:rFonts w:cs="Roboto-Thin"/>
        </w:rPr>
      </w:pPr>
      <w:r w:rsidRPr="00FB7F4E">
        <w:rPr>
          <w:rFonts w:cs="Roboto-Thin"/>
        </w:rPr>
        <w:t xml:space="preserve">Rococo art is almost frivolous because it served no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Pr="00FB7F4E">
        <w:rPr>
          <w:rFonts w:cs="Roboto-Thin"/>
        </w:rPr>
        <w:t xml:space="preserve"> purpose beyond pleasing the eye.</w:t>
      </w:r>
    </w:p>
    <w:p w14:paraId="17A974A1" w14:textId="6F39819F" w:rsidR="00BB60CD" w:rsidRPr="00FB7F4E" w:rsidRDefault="00F03A3D" w:rsidP="00FA5F5B">
      <w:pPr>
        <w:pStyle w:val="ListParagraph"/>
        <w:widowControl w:val="0"/>
        <w:numPr>
          <w:ilvl w:val="0"/>
          <w:numId w:val="22"/>
        </w:numPr>
        <w:tabs>
          <w:tab w:val="left" w:pos="540"/>
        </w:tabs>
        <w:autoSpaceDE w:val="0"/>
        <w:autoSpaceDN w:val="0"/>
        <w:adjustRightInd w:val="0"/>
        <w:spacing w:after="200" w:line="240" w:lineRule="auto"/>
        <w:rPr>
          <w:rFonts w:cs="Arial"/>
          <w:color w:val="000000" w:themeColor="text1"/>
          <w:u w:val="single"/>
        </w:rPr>
      </w:pPr>
      <w:r w:rsidRPr="00FB7F4E">
        <w:rPr>
          <w:rFonts w:cs="Arial"/>
        </w:rPr>
        <w:t xml:space="preserve">Rococo art showed a lot of </w:t>
      </w:r>
      <w:r w:rsidR="00FB7F4E" w:rsidRPr="00FB7F4E">
        <w:rPr>
          <w:b/>
          <w:color w:val="0070C0"/>
          <w:u w:val="single"/>
        </w:rPr>
        <w:fldChar w:fldCharType="begin">
          <w:ffData>
            <w:name w:val="Text1"/>
            <w:enabled/>
            <w:calcOnExit w:val="0"/>
            <w:textInput/>
          </w:ffData>
        </w:fldChar>
      </w:r>
      <w:r w:rsidR="00FB7F4E" w:rsidRPr="00FB7F4E">
        <w:rPr>
          <w:color w:val="0070C0"/>
          <w:u w:val="single"/>
        </w:rPr>
        <w:instrText xml:space="preserve"> FORMTEXT </w:instrText>
      </w:r>
      <w:r w:rsidR="00FB7F4E" w:rsidRPr="00FB7F4E">
        <w:rPr>
          <w:b/>
          <w:color w:val="0070C0"/>
          <w:u w:val="single"/>
        </w:rPr>
      </w:r>
      <w:r w:rsidR="00FB7F4E" w:rsidRPr="00FB7F4E">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FB7F4E">
        <w:rPr>
          <w:b/>
          <w:color w:val="0070C0"/>
          <w:u w:val="single"/>
        </w:rPr>
        <w:fldChar w:fldCharType="end"/>
      </w:r>
      <w:r w:rsidRPr="00FB7F4E">
        <w:rPr>
          <w:rFonts w:cs="Arial"/>
          <w:color w:val="0070C0"/>
        </w:rPr>
        <w:t xml:space="preserve"> </w:t>
      </w:r>
      <w:r w:rsidRPr="00FB7F4E">
        <w:rPr>
          <w:rFonts w:cs="Roboto-Thin"/>
        </w:rPr>
        <w:t>serpentine (curving in alternate directions) lines.</w:t>
      </w:r>
      <w:r w:rsidR="00E96006" w:rsidRPr="00FB7F4E">
        <w:rPr>
          <w:rFonts w:cs="Roboto-Thin"/>
        </w:rPr>
        <w:br/>
      </w:r>
    </w:p>
    <w:p w14:paraId="22CBDAA7" w14:textId="65407890" w:rsidR="007D2109" w:rsidRDefault="00D3231B" w:rsidP="007D2109">
      <w:pPr>
        <w:pStyle w:val="Heading1"/>
      </w:pPr>
      <w:r>
        <w:t xml:space="preserve">Part 2:  </w:t>
      </w:r>
      <w:r w:rsidR="007D2109">
        <w:t>Identifying Characteristics/Techniques of Rococo Art</w:t>
      </w:r>
    </w:p>
    <w:p w14:paraId="0AA50AA2" w14:textId="5BBE1D16" w:rsidR="007D2109" w:rsidRDefault="00D3231B" w:rsidP="007D2109">
      <w:pPr>
        <w:spacing w:after="0"/>
        <w:rPr>
          <w:b/>
          <w:bCs/>
          <w:color w:val="FF0000"/>
        </w:rPr>
        <w:sectPr w:rsidR="007D2109" w:rsidSect="007D2109">
          <w:type w:val="continuous"/>
          <w:pgSz w:w="12240" w:h="15840"/>
          <w:pgMar w:top="1440" w:right="1440" w:bottom="1440" w:left="1440" w:header="720" w:footer="720" w:gutter="0"/>
          <w:cols w:space="720"/>
        </w:sectPr>
      </w:pPr>
      <w:r>
        <w:rPr>
          <w:rStyle w:val="Strong"/>
        </w:rPr>
        <w:t xml:space="preserve">Look at the four pieces of art linked on the Task page. Read the description of what is in the artwork. Based on what you learned about the different characteristics during the Baroque Period of Art, select which characteristic/technique/type the artist would have used from the word bank and write it in the appropriate blank.  </w:t>
      </w:r>
    </w:p>
    <w:p w14:paraId="78959AAD" w14:textId="3F48C96A" w:rsidR="007D2109" w:rsidRDefault="00D3231B" w:rsidP="007D2109">
      <w:pPr>
        <w:spacing w:after="0"/>
        <w:rPr>
          <w:rStyle w:val="Strong"/>
          <w:bCs w:val="0"/>
          <w:szCs w:val="24"/>
        </w:rPr>
      </w:pPr>
      <w:r>
        <w:rPr>
          <w:rStyle w:val="Strong"/>
          <w:bCs w:val="0"/>
          <w:szCs w:val="24"/>
        </w:rPr>
        <w:t xml:space="preserve">Word Bank:  </w:t>
      </w:r>
      <w:r w:rsidRPr="00652342">
        <w:rPr>
          <w:rFonts w:cs="Times New Roman"/>
          <w:iCs/>
        </w:rPr>
        <w:t>Chinoisere</w:t>
      </w:r>
      <w:r>
        <w:rPr>
          <w:rFonts w:cs="Roboto-Thin"/>
        </w:rPr>
        <w:t>, F</w:t>
      </w:r>
      <w:r>
        <w:rPr>
          <w:rFonts w:cs="Times New Roman"/>
        </w:rPr>
        <w:t>ê</w:t>
      </w:r>
      <w:r>
        <w:rPr>
          <w:rFonts w:cs="Roboto-Thin"/>
        </w:rPr>
        <w:t xml:space="preserve">te Galante painting, </w:t>
      </w:r>
      <w:r w:rsidR="003C0C1C">
        <w:rPr>
          <w:rFonts w:cs="Roboto-Thin"/>
        </w:rPr>
        <w:t>Conversation Piece</w:t>
      </w:r>
      <w:r>
        <w:rPr>
          <w:rFonts w:cs="Roboto-Thin"/>
        </w:rPr>
        <w:t xml:space="preserve">, </w:t>
      </w:r>
      <w:r>
        <w:t>Pastoral Landscape</w:t>
      </w:r>
    </w:p>
    <w:p w14:paraId="026A0BA9" w14:textId="77777777" w:rsidR="005038FB" w:rsidRDefault="005038FB" w:rsidP="007D2109">
      <w:pPr>
        <w:spacing w:after="0"/>
        <w:rPr>
          <w:rStyle w:val="Strong"/>
          <w:bCs w:val="0"/>
          <w:szCs w:val="24"/>
        </w:rPr>
      </w:pPr>
    </w:p>
    <w:p w14:paraId="3625F664" w14:textId="10D90F22" w:rsidR="005038FB" w:rsidRPr="00F32822" w:rsidRDefault="005038FB" w:rsidP="00FB7F4E">
      <w:pPr>
        <w:pStyle w:val="ListParagraph"/>
        <w:numPr>
          <w:ilvl w:val="0"/>
          <w:numId w:val="22"/>
        </w:numPr>
        <w:rPr>
          <w:rFonts w:cs="Arial"/>
          <w:color w:val="0070C0"/>
          <w:u w:val="single"/>
        </w:rPr>
      </w:pPr>
      <w:r>
        <w:rPr>
          <w:noProof/>
        </w:rPr>
        <w:t xml:space="preserve">Look at </w:t>
      </w:r>
      <w:r w:rsidRPr="00BC7E00">
        <w:rPr>
          <w:b/>
          <w:noProof/>
        </w:rPr>
        <w:t>Image 1</w:t>
      </w:r>
      <w:r>
        <w:rPr>
          <w:noProof/>
        </w:rPr>
        <w:t xml:space="preserve"> (“</w:t>
      </w:r>
      <w:r w:rsidRPr="005038FB">
        <w:rPr>
          <w:rFonts w:cs="Roboto-Medium"/>
        </w:rPr>
        <w:t>Pilgrimage to Cythera</w:t>
      </w:r>
      <w:r>
        <w:rPr>
          <w:rFonts w:cs="Roboto-Medium"/>
        </w:rPr>
        <w:t>” by</w:t>
      </w:r>
      <w:r w:rsidRPr="005038FB">
        <w:rPr>
          <w:rFonts w:cs="Roboto-Medium"/>
        </w:rPr>
        <w:t xml:space="preserve"> Antoine Watteau, 1718-1720</w:t>
      </w:r>
      <w:r>
        <w:rPr>
          <w:rFonts w:cs="Roboto-Medium"/>
        </w:rPr>
        <w:t>)</w:t>
      </w:r>
      <w:r>
        <w:rPr>
          <w:noProof/>
        </w:rPr>
        <w:t xml:space="preserve"> on the Task page and use it, </w:t>
      </w:r>
      <w:r w:rsidR="00D3231B" w:rsidRPr="00B02F4A">
        <w:rPr>
          <w:noProof/>
        </w:rPr>
        <w:t>plus the characteristics below</w:t>
      </w:r>
      <w:r w:rsidR="00D3231B">
        <w:rPr>
          <w:noProof/>
        </w:rPr>
        <w:t>,</w:t>
      </w:r>
      <w:r w:rsidR="00D3231B" w:rsidRPr="00B02F4A">
        <w:rPr>
          <w:noProof/>
        </w:rPr>
        <w:t xml:space="preserve"> to identify the style of the artwork.</w:t>
      </w:r>
    </w:p>
    <w:p w14:paraId="6A2EA2D5" w14:textId="77777777" w:rsidR="00D3231B" w:rsidRPr="00D3231B" w:rsidRDefault="00D3231B" w:rsidP="00FB7F4E">
      <w:pPr>
        <w:pStyle w:val="ListParagraph"/>
        <w:numPr>
          <w:ilvl w:val="0"/>
          <w:numId w:val="10"/>
        </w:numPr>
      </w:pPr>
      <w:r>
        <w:rPr>
          <w:rFonts w:cs="Roboto-Thin"/>
        </w:rPr>
        <w:t>Aristocrats enjoying various forms of outdoor recreation in the countryside.</w:t>
      </w:r>
    </w:p>
    <w:p w14:paraId="2CE02C75" w14:textId="77777777" w:rsidR="00FB7F4E" w:rsidRPr="00FB7F4E" w:rsidRDefault="00D3231B" w:rsidP="00FB7F4E">
      <w:pPr>
        <w:pStyle w:val="ListParagraph"/>
        <w:numPr>
          <w:ilvl w:val="0"/>
          <w:numId w:val="10"/>
        </w:numPr>
      </w:pPr>
      <w:r w:rsidRPr="00D3231B">
        <w:rPr>
          <w:rFonts w:eastAsia="Times New Roman" w:cs="Times New Roman"/>
          <w:color w:val="000000"/>
          <w:szCs w:val="24"/>
        </w:rPr>
        <w:t>Courting, Romance, Fun and playfulness</w:t>
      </w:r>
      <w:r>
        <w:rPr>
          <w:rFonts w:eastAsia="Times New Roman" w:cs="Times New Roman"/>
          <w:color w:val="000000"/>
          <w:szCs w:val="24"/>
        </w:rPr>
        <w:t>.</w:t>
      </w:r>
    </w:p>
    <w:p w14:paraId="0C14DEE6" w14:textId="25E0862C" w:rsidR="00D3231B" w:rsidRDefault="00D3231B" w:rsidP="00FB7F4E">
      <w:pPr>
        <w:ind w:firstLine="720"/>
      </w:pPr>
      <w:r>
        <w:t xml:space="preserve">Image 1 is a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00FB7F4E" w:rsidRPr="00FB7F4E">
        <w:rPr>
          <w:b/>
          <w:color w:val="0070C0"/>
        </w:rPr>
        <w:t xml:space="preserve">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p>
    <w:p w14:paraId="3DCC91DE" w14:textId="77777777" w:rsidR="00E46BC6" w:rsidRPr="00652342" w:rsidRDefault="00E46BC6" w:rsidP="00FB7F4E">
      <w:pPr>
        <w:widowControl w:val="0"/>
        <w:tabs>
          <w:tab w:val="left" w:pos="220"/>
          <w:tab w:val="left" w:pos="720"/>
        </w:tabs>
        <w:autoSpaceDE w:val="0"/>
        <w:autoSpaceDN w:val="0"/>
        <w:adjustRightInd w:val="0"/>
        <w:spacing w:after="0"/>
        <w:rPr>
          <w:b/>
          <w:u w:val="single"/>
        </w:rPr>
      </w:pPr>
    </w:p>
    <w:p w14:paraId="24624BEC" w14:textId="77777777" w:rsidR="005038FB" w:rsidRPr="00652342" w:rsidRDefault="005038FB" w:rsidP="00FB7F4E">
      <w:pPr>
        <w:widowControl w:val="0"/>
        <w:tabs>
          <w:tab w:val="left" w:pos="220"/>
          <w:tab w:val="left" w:pos="720"/>
        </w:tabs>
        <w:autoSpaceDE w:val="0"/>
        <w:autoSpaceDN w:val="0"/>
        <w:adjustRightInd w:val="0"/>
        <w:spacing w:after="0"/>
        <w:ind w:left="720"/>
        <w:rPr>
          <w:rFonts w:ascii="Calibri" w:hAnsi="Calibri" w:cs="SourceSansPro-Regular"/>
        </w:rPr>
      </w:pPr>
    </w:p>
    <w:p w14:paraId="08A89A48" w14:textId="77777777" w:rsidR="00D3231B" w:rsidRPr="00D3231B" w:rsidRDefault="005038FB" w:rsidP="00FB7F4E">
      <w:pPr>
        <w:pStyle w:val="ListParagraph"/>
        <w:numPr>
          <w:ilvl w:val="0"/>
          <w:numId w:val="22"/>
        </w:numPr>
        <w:rPr>
          <w:rFonts w:cs="Times New Roman"/>
          <w:iCs/>
        </w:rPr>
      </w:pPr>
      <w:r w:rsidRPr="00652342">
        <w:rPr>
          <w:noProof/>
        </w:rPr>
        <w:t xml:space="preserve">Look at </w:t>
      </w:r>
      <w:r w:rsidRPr="00BC7E00">
        <w:rPr>
          <w:b/>
          <w:noProof/>
        </w:rPr>
        <w:t>Image 2</w:t>
      </w:r>
      <w:r w:rsidR="00B7300A" w:rsidRPr="00652342">
        <w:rPr>
          <w:noProof/>
        </w:rPr>
        <w:t xml:space="preserve"> (“The Chinese Garden” by Francois Boucher, 1742)</w:t>
      </w:r>
      <w:r w:rsidRPr="00652342">
        <w:rPr>
          <w:noProof/>
        </w:rPr>
        <w:t xml:space="preserve"> on the Task page and use it,</w:t>
      </w:r>
      <w:r w:rsidR="00E46BC6" w:rsidRPr="00652342">
        <w:rPr>
          <w:noProof/>
        </w:rPr>
        <w:t xml:space="preserve"> </w:t>
      </w:r>
      <w:r w:rsidR="00D3231B" w:rsidRPr="00B02F4A">
        <w:rPr>
          <w:noProof/>
        </w:rPr>
        <w:t>plus the characteristics below</w:t>
      </w:r>
      <w:r w:rsidR="00D3231B">
        <w:rPr>
          <w:noProof/>
        </w:rPr>
        <w:t>,</w:t>
      </w:r>
      <w:r w:rsidR="00D3231B" w:rsidRPr="00B02F4A">
        <w:rPr>
          <w:noProof/>
        </w:rPr>
        <w:t xml:space="preserve"> to identify the style of the artwork.</w:t>
      </w:r>
    </w:p>
    <w:p w14:paraId="1D8B9210" w14:textId="4EA4B166" w:rsidR="005038FB" w:rsidRPr="00D3231B" w:rsidRDefault="00D3231B" w:rsidP="00FB7F4E">
      <w:pPr>
        <w:pStyle w:val="ListParagraph"/>
        <w:numPr>
          <w:ilvl w:val="0"/>
          <w:numId w:val="16"/>
        </w:numPr>
        <w:rPr>
          <w:rFonts w:cs="Times New Roman"/>
          <w:iCs/>
          <w:szCs w:val="24"/>
        </w:rPr>
      </w:pPr>
      <w:r w:rsidRPr="00D3231B">
        <w:rPr>
          <w:rFonts w:eastAsia="Times New Roman" w:cs="Times New Roman"/>
          <w:color w:val="000000"/>
          <w:szCs w:val="24"/>
          <w:shd w:val="clear" w:color="auto" w:fill="FFFFFF"/>
        </w:rPr>
        <w:t>Reflects Chinese qualities or motif</w:t>
      </w:r>
      <w:r>
        <w:rPr>
          <w:rFonts w:eastAsia="Times New Roman" w:cs="Times New Roman"/>
          <w:color w:val="000000"/>
          <w:szCs w:val="24"/>
          <w:shd w:val="clear" w:color="auto" w:fill="FFFFFF"/>
        </w:rPr>
        <w:t>s</w:t>
      </w:r>
    </w:p>
    <w:p w14:paraId="0DA42B51" w14:textId="4F22140F" w:rsidR="00D3231B" w:rsidRPr="00FB7F4E" w:rsidRDefault="00D3231B" w:rsidP="00FB7F4E">
      <w:pPr>
        <w:pStyle w:val="ListParagraph"/>
        <w:numPr>
          <w:ilvl w:val="0"/>
          <w:numId w:val="16"/>
        </w:numPr>
        <w:rPr>
          <w:rFonts w:cs="Times New Roman"/>
          <w:iCs/>
          <w:szCs w:val="24"/>
        </w:rPr>
      </w:pPr>
      <w:r>
        <w:rPr>
          <w:rFonts w:eastAsia="Times New Roman" w:cs="Times New Roman"/>
          <w:color w:val="000000"/>
          <w:szCs w:val="24"/>
          <w:shd w:val="clear" w:color="auto" w:fill="FFFFFF"/>
        </w:rPr>
        <w:t>Pastel colors</w:t>
      </w:r>
    </w:p>
    <w:p w14:paraId="6C04B6BB" w14:textId="49D3F7BF" w:rsidR="00E46BC6" w:rsidRPr="00D3231B" w:rsidRDefault="00D3231B" w:rsidP="00FB7F4E">
      <w:pPr>
        <w:ind w:left="720"/>
      </w:pPr>
      <w:r>
        <w:t xml:space="preserve">Image 2 is a </w:t>
      </w:r>
      <w:r w:rsidR="00FB7F4E" w:rsidRPr="00B24C1B">
        <w:rPr>
          <w:b/>
          <w:color w:val="0070C0"/>
          <w:u w:val="single"/>
        </w:rPr>
        <w:fldChar w:fldCharType="begin">
          <w:ffData>
            <w:name w:val="Text1"/>
            <w:enabled/>
            <w:calcOnExit w:val="0"/>
            <w:textInput/>
          </w:ffData>
        </w:fldChar>
      </w:r>
      <w:r w:rsidR="00FB7F4E" w:rsidRPr="00B24C1B">
        <w:rPr>
          <w:color w:val="0070C0"/>
          <w:u w:val="single"/>
        </w:rPr>
        <w:instrText xml:space="preserve"> FORMTEXT </w:instrText>
      </w:r>
      <w:r w:rsidR="00FB7F4E" w:rsidRPr="00B24C1B">
        <w:rPr>
          <w:b/>
          <w:color w:val="0070C0"/>
          <w:u w:val="single"/>
        </w:rPr>
      </w:r>
      <w:r w:rsidR="00FB7F4E" w:rsidRPr="00B24C1B">
        <w:rPr>
          <w:b/>
          <w:color w:val="0070C0"/>
          <w:u w:val="single"/>
        </w:rPr>
        <w:fldChar w:fldCharType="separate"/>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noProof/>
          <w:color w:val="0070C0"/>
          <w:u w:val="single"/>
        </w:rPr>
        <w:t> </w:t>
      </w:r>
      <w:r w:rsidR="00FB7F4E" w:rsidRPr="00B24C1B">
        <w:rPr>
          <w:b/>
          <w:color w:val="0070C0"/>
          <w:u w:val="single"/>
        </w:rPr>
        <w:fldChar w:fldCharType="end"/>
      </w:r>
      <w:r w:rsidR="008B6494">
        <w:rPr>
          <w:b/>
          <w:color w:val="0070C0"/>
          <w:u w:val="single"/>
        </w:rPr>
        <w:t xml:space="preserve"> </w:t>
      </w:r>
    </w:p>
    <w:p w14:paraId="0E6F429D" w14:textId="77777777" w:rsidR="005038FB" w:rsidRPr="00652342" w:rsidRDefault="005038FB" w:rsidP="00FB7F4E">
      <w:pPr>
        <w:widowControl w:val="0"/>
        <w:tabs>
          <w:tab w:val="left" w:pos="220"/>
          <w:tab w:val="left" w:pos="720"/>
        </w:tabs>
        <w:autoSpaceDE w:val="0"/>
        <w:autoSpaceDN w:val="0"/>
        <w:adjustRightInd w:val="0"/>
        <w:spacing w:after="0"/>
        <w:ind w:left="720"/>
        <w:rPr>
          <w:rFonts w:cs="Times New Roman"/>
          <w:iCs/>
        </w:rPr>
      </w:pPr>
    </w:p>
    <w:p w14:paraId="30297555" w14:textId="77777777" w:rsidR="00D3231B" w:rsidRPr="00D3231B" w:rsidRDefault="005038FB" w:rsidP="00FB7F4E">
      <w:pPr>
        <w:pStyle w:val="ListParagraph"/>
        <w:numPr>
          <w:ilvl w:val="0"/>
          <w:numId w:val="22"/>
        </w:numPr>
        <w:rPr>
          <w:rFonts w:cs="Times New Roman"/>
          <w:iCs/>
        </w:rPr>
      </w:pPr>
      <w:r w:rsidRPr="00652342">
        <w:rPr>
          <w:noProof/>
        </w:rPr>
        <w:t xml:space="preserve">Look at </w:t>
      </w:r>
      <w:r w:rsidRPr="00BC7E00">
        <w:rPr>
          <w:b/>
          <w:noProof/>
        </w:rPr>
        <w:t>Image 3</w:t>
      </w:r>
      <w:r w:rsidR="00531E1C">
        <w:rPr>
          <w:noProof/>
        </w:rPr>
        <w:t xml:space="preserve"> (“Landscape and Cattle” by Thomas Gainsborough, undated)</w:t>
      </w:r>
      <w:r w:rsidRPr="00652342">
        <w:rPr>
          <w:noProof/>
        </w:rPr>
        <w:t xml:space="preserve"> on the Task page and use it</w:t>
      </w:r>
      <w:r w:rsidR="00E46BC6" w:rsidRPr="00652342">
        <w:rPr>
          <w:noProof/>
        </w:rPr>
        <w:t xml:space="preserve">, </w:t>
      </w:r>
      <w:r w:rsidR="00D3231B" w:rsidRPr="00B02F4A">
        <w:rPr>
          <w:noProof/>
        </w:rPr>
        <w:t>plus the characteristics below</w:t>
      </w:r>
      <w:r w:rsidR="00D3231B">
        <w:rPr>
          <w:noProof/>
        </w:rPr>
        <w:t>,</w:t>
      </w:r>
      <w:r w:rsidR="00D3231B" w:rsidRPr="00B02F4A">
        <w:rPr>
          <w:noProof/>
        </w:rPr>
        <w:t xml:space="preserve"> to identify the style of the artwork.</w:t>
      </w:r>
    </w:p>
    <w:p w14:paraId="0A350A9B" w14:textId="41870BA8" w:rsidR="00D3231B" w:rsidRPr="00D3231B" w:rsidRDefault="00D3231B" w:rsidP="00FB7F4E">
      <w:pPr>
        <w:pStyle w:val="ListParagraph"/>
        <w:numPr>
          <w:ilvl w:val="0"/>
          <w:numId w:val="19"/>
        </w:numPr>
        <w:rPr>
          <w:rFonts w:cs="Times New Roman"/>
          <w:iCs/>
          <w:szCs w:val="24"/>
        </w:rPr>
      </w:pPr>
      <w:r w:rsidRPr="00D3231B">
        <w:rPr>
          <w:rFonts w:eastAsia="Times New Roman" w:cs="Times New Roman"/>
          <w:color w:val="000000"/>
          <w:szCs w:val="24"/>
          <w:shd w:val="clear" w:color="auto" w:fill="FFFFFF"/>
        </w:rPr>
        <w:t>Elegantly dressed aristocrats at play</w:t>
      </w:r>
    </w:p>
    <w:p w14:paraId="46E33E9D" w14:textId="77777777" w:rsidR="000A0D2E" w:rsidRPr="000A0D2E" w:rsidRDefault="00D3231B" w:rsidP="000A0D2E">
      <w:pPr>
        <w:pStyle w:val="ListParagraph"/>
        <w:numPr>
          <w:ilvl w:val="0"/>
          <w:numId w:val="19"/>
        </w:numPr>
        <w:spacing w:after="0"/>
        <w:rPr>
          <w:rFonts w:eastAsia="Times New Roman" w:cs="Times New Roman"/>
          <w:szCs w:val="24"/>
        </w:rPr>
      </w:pPr>
      <w:r w:rsidRPr="00D3231B">
        <w:rPr>
          <w:rFonts w:eastAsia="Times New Roman" w:cs="Times New Roman"/>
          <w:color w:val="000000"/>
          <w:szCs w:val="24"/>
          <w:shd w:val="clear" w:color="auto" w:fill="FFFFFF"/>
        </w:rPr>
        <w:t>Quiet and peaceful landscape paintings in a country setting</w:t>
      </w:r>
    </w:p>
    <w:p w14:paraId="041ABF7D" w14:textId="5DEC220D" w:rsidR="00D3231B" w:rsidRPr="000A0D2E" w:rsidRDefault="00D3231B" w:rsidP="000A0D2E">
      <w:pPr>
        <w:spacing w:after="0"/>
        <w:ind w:firstLine="720"/>
        <w:rPr>
          <w:rFonts w:eastAsia="Times New Roman" w:cs="Times New Roman"/>
          <w:szCs w:val="24"/>
        </w:rPr>
      </w:pPr>
      <w:r>
        <w:t xml:space="preserve">Image 3 is a </w:t>
      </w:r>
      <w:r w:rsidR="00FB7F4E" w:rsidRPr="000A0D2E">
        <w:rPr>
          <w:b/>
          <w:color w:val="0070C0"/>
          <w:u w:val="single"/>
        </w:rPr>
        <w:fldChar w:fldCharType="begin">
          <w:ffData>
            <w:name w:val="Text1"/>
            <w:enabled/>
            <w:calcOnExit w:val="0"/>
            <w:textInput/>
          </w:ffData>
        </w:fldChar>
      </w:r>
      <w:r w:rsidR="00FB7F4E" w:rsidRPr="000A0D2E">
        <w:rPr>
          <w:color w:val="0070C0"/>
          <w:u w:val="single"/>
        </w:rPr>
        <w:instrText xml:space="preserve"> FORMTEXT </w:instrText>
      </w:r>
      <w:r w:rsidR="00FB7F4E" w:rsidRPr="000A0D2E">
        <w:rPr>
          <w:b/>
          <w:color w:val="0070C0"/>
          <w:u w:val="single"/>
        </w:rPr>
      </w:r>
      <w:r w:rsidR="00FB7F4E" w:rsidRPr="000A0D2E">
        <w:rPr>
          <w:b/>
          <w:color w:val="0070C0"/>
          <w:u w:val="single"/>
        </w:rPr>
        <w:fldChar w:fldCharType="separate"/>
      </w:r>
      <w:r w:rsidR="00FB7F4E" w:rsidRPr="00B24C1B">
        <w:rPr>
          <w:noProof/>
        </w:rPr>
        <w:t> </w:t>
      </w:r>
      <w:r w:rsidR="00FB7F4E" w:rsidRPr="00B24C1B">
        <w:rPr>
          <w:noProof/>
        </w:rPr>
        <w:t> </w:t>
      </w:r>
      <w:r w:rsidR="00FB7F4E" w:rsidRPr="00B24C1B">
        <w:rPr>
          <w:noProof/>
        </w:rPr>
        <w:t> </w:t>
      </w:r>
      <w:r w:rsidR="00FB7F4E" w:rsidRPr="00B24C1B">
        <w:rPr>
          <w:noProof/>
        </w:rPr>
        <w:t> </w:t>
      </w:r>
      <w:r w:rsidR="00FB7F4E" w:rsidRPr="00B24C1B">
        <w:rPr>
          <w:noProof/>
        </w:rPr>
        <w:t> </w:t>
      </w:r>
      <w:r w:rsidR="00FB7F4E" w:rsidRPr="000A0D2E">
        <w:rPr>
          <w:b/>
          <w:color w:val="0070C0"/>
          <w:u w:val="single"/>
        </w:rPr>
        <w:fldChar w:fldCharType="end"/>
      </w:r>
      <w:r w:rsidR="00FB7F4E" w:rsidRPr="000A0D2E">
        <w:rPr>
          <w:b/>
          <w:color w:val="0070C0"/>
        </w:rPr>
        <w:t xml:space="preserve"> </w:t>
      </w:r>
      <w:r w:rsidR="00FB7F4E" w:rsidRPr="000A0D2E">
        <w:rPr>
          <w:b/>
          <w:color w:val="0070C0"/>
          <w:u w:val="single"/>
        </w:rPr>
        <w:fldChar w:fldCharType="begin">
          <w:ffData>
            <w:name w:val="Text1"/>
            <w:enabled/>
            <w:calcOnExit w:val="0"/>
            <w:textInput/>
          </w:ffData>
        </w:fldChar>
      </w:r>
      <w:r w:rsidR="00FB7F4E" w:rsidRPr="000A0D2E">
        <w:rPr>
          <w:color w:val="0070C0"/>
          <w:u w:val="single"/>
        </w:rPr>
        <w:instrText xml:space="preserve"> FORMTEXT </w:instrText>
      </w:r>
      <w:r w:rsidR="00FB7F4E" w:rsidRPr="000A0D2E">
        <w:rPr>
          <w:b/>
          <w:color w:val="0070C0"/>
          <w:u w:val="single"/>
        </w:rPr>
      </w:r>
      <w:r w:rsidR="00FB7F4E" w:rsidRPr="000A0D2E">
        <w:rPr>
          <w:b/>
          <w:color w:val="0070C0"/>
          <w:u w:val="single"/>
        </w:rPr>
        <w:fldChar w:fldCharType="separate"/>
      </w:r>
      <w:r w:rsidR="00FB7F4E" w:rsidRPr="00B24C1B">
        <w:rPr>
          <w:noProof/>
        </w:rPr>
        <w:t> </w:t>
      </w:r>
      <w:r w:rsidR="00FB7F4E" w:rsidRPr="00B24C1B">
        <w:rPr>
          <w:noProof/>
        </w:rPr>
        <w:t> </w:t>
      </w:r>
      <w:r w:rsidR="00FB7F4E" w:rsidRPr="00B24C1B">
        <w:rPr>
          <w:noProof/>
        </w:rPr>
        <w:t> </w:t>
      </w:r>
      <w:r w:rsidR="00FB7F4E" w:rsidRPr="00B24C1B">
        <w:rPr>
          <w:noProof/>
        </w:rPr>
        <w:t> </w:t>
      </w:r>
      <w:r w:rsidR="00FB7F4E" w:rsidRPr="00B24C1B">
        <w:rPr>
          <w:noProof/>
        </w:rPr>
        <w:t> </w:t>
      </w:r>
      <w:r w:rsidR="00FB7F4E" w:rsidRPr="000A0D2E">
        <w:rPr>
          <w:b/>
          <w:color w:val="0070C0"/>
          <w:u w:val="single"/>
        </w:rPr>
        <w:fldChar w:fldCharType="end"/>
      </w:r>
    </w:p>
    <w:p w14:paraId="4C42A9F5" w14:textId="77777777" w:rsidR="00FB7F4E" w:rsidRDefault="00FB7F4E" w:rsidP="00FB7F4E">
      <w:pPr>
        <w:ind w:left="720"/>
        <w:rPr>
          <w:b/>
          <w:color w:val="0070C0"/>
          <w:u w:val="single"/>
        </w:rPr>
      </w:pPr>
    </w:p>
    <w:p w14:paraId="3F6C11AB" w14:textId="0DF9CFB0" w:rsidR="00D3231B" w:rsidRPr="00D3231B" w:rsidRDefault="00D3231B" w:rsidP="00FB7F4E">
      <w:pPr>
        <w:pStyle w:val="ListParagraph"/>
        <w:numPr>
          <w:ilvl w:val="0"/>
          <w:numId w:val="22"/>
        </w:numPr>
        <w:rPr>
          <w:rFonts w:cs="Times New Roman"/>
          <w:iCs/>
        </w:rPr>
      </w:pPr>
      <w:r>
        <w:rPr>
          <w:noProof/>
        </w:rPr>
        <w:t xml:space="preserve">Look at </w:t>
      </w:r>
      <w:r w:rsidRPr="00BC7E00">
        <w:rPr>
          <w:b/>
          <w:noProof/>
        </w:rPr>
        <w:t>Image 4</w:t>
      </w:r>
      <w:r>
        <w:rPr>
          <w:noProof/>
        </w:rPr>
        <w:t xml:space="preserve"> (“</w:t>
      </w:r>
      <w:r w:rsidR="003C0C1C">
        <w:rPr>
          <w:noProof/>
        </w:rPr>
        <w:t>Hogarth’s Servants</w:t>
      </w:r>
      <w:r>
        <w:rPr>
          <w:noProof/>
        </w:rPr>
        <w:t xml:space="preserve">” by </w:t>
      </w:r>
      <w:r w:rsidR="003C0C1C">
        <w:rPr>
          <w:noProof/>
        </w:rPr>
        <w:t>William Hogarth</w:t>
      </w:r>
      <w:r>
        <w:rPr>
          <w:noProof/>
        </w:rPr>
        <w:t xml:space="preserve">, </w:t>
      </w:r>
      <w:r w:rsidR="00BC7E00">
        <w:rPr>
          <w:noProof/>
        </w:rPr>
        <w:t>mid-</w:t>
      </w:r>
      <w:r w:rsidR="003C0C1C">
        <w:rPr>
          <w:noProof/>
        </w:rPr>
        <w:t>1750</w:t>
      </w:r>
      <w:r w:rsidR="00BC7E00">
        <w:rPr>
          <w:noProof/>
        </w:rPr>
        <w:t>s</w:t>
      </w:r>
      <w:r>
        <w:rPr>
          <w:noProof/>
        </w:rPr>
        <w:t>)</w:t>
      </w:r>
      <w:r w:rsidRPr="00652342">
        <w:rPr>
          <w:noProof/>
        </w:rPr>
        <w:t xml:space="preserve"> on the Task page and use it, </w:t>
      </w:r>
      <w:r w:rsidRPr="00B02F4A">
        <w:rPr>
          <w:noProof/>
        </w:rPr>
        <w:t>plus the characteristics below</w:t>
      </w:r>
      <w:r>
        <w:rPr>
          <w:noProof/>
        </w:rPr>
        <w:t>,</w:t>
      </w:r>
      <w:r w:rsidRPr="00B02F4A">
        <w:rPr>
          <w:noProof/>
        </w:rPr>
        <w:t xml:space="preserve"> to identify the style of the artwork.</w:t>
      </w:r>
    </w:p>
    <w:p w14:paraId="09539A33" w14:textId="77777777" w:rsidR="008B6494" w:rsidRDefault="003C0C1C" w:rsidP="00FB7F4E">
      <w:pPr>
        <w:pStyle w:val="ListParagraph"/>
        <w:numPr>
          <w:ilvl w:val="0"/>
          <w:numId w:val="21"/>
        </w:numPr>
        <w:spacing w:before="100" w:beforeAutospacing="1" w:after="100" w:afterAutospacing="1"/>
        <w:rPr>
          <w:rFonts w:eastAsia="Times New Roman" w:cs="Times New Roman"/>
          <w:color w:val="000000"/>
          <w:szCs w:val="24"/>
        </w:rPr>
      </w:pPr>
      <w:r w:rsidRPr="003C0C1C">
        <w:rPr>
          <w:rFonts w:eastAsia="Times New Roman" w:cs="Times New Roman"/>
          <w:color w:val="000000"/>
          <w:szCs w:val="24"/>
        </w:rPr>
        <w:t>Light-hearted depictions of domestic life in upper class homes</w:t>
      </w:r>
      <w:r w:rsidR="008B6494">
        <w:rPr>
          <w:rFonts w:eastAsia="Times New Roman" w:cs="Times New Roman"/>
          <w:color w:val="000000"/>
          <w:szCs w:val="24"/>
        </w:rPr>
        <w:t xml:space="preserve">. </w:t>
      </w:r>
    </w:p>
    <w:p w14:paraId="7A69E298" w14:textId="77777777" w:rsidR="008B6494" w:rsidRPr="008B6494" w:rsidRDefault="008B6494" w:rsidP="00FB7F4E">
      <w:pPr>
        <w:pStyle w:val="ListParagraph"/>
        <w:numPr>
          <w:ilvl w:val="0"/>
          <w:numId w:val="21"/>
        </w:numPr>
        <w:spacing w:before="100" w:beforeAutospacing="1" w:after="100" w:afterAutospacing="1"/>
        <w:rPr>
          <w:rFonts w:eastAsia="Times New Roman" w:cs="Times New Roman"/>
          <w:color w:val="000000"/>
          <w:szCs w:val="24"/>
        </w:rPr>
      </w:pPr>
      <w:r w:rsidRPr="008B6494">
        <w:rPr>
          <w:rFonts w:eastAsia="Times New Roman" w:cs="Times New Roman"/>
          <w:color w:val="313131"/>
          <w:spacing w:val="2"/>
          <w:szCs w:val="24"/>
          <w:shd w:val="clear" w:color="auto" w:fill="FFFFFF"/>
        </w:rPr>
        <w:t>Informal group portraits that were small in scale usually 12 to 15 inches high</w:t>
      </w:r>
      <w:r>
        <w:rPr>
          <w:rFonts w:eastAsia="Times New Roman" w:cs="Times New Roman"/>
          <w:color w:val="313131"/>
          <w:spacing w:val="2"/>
          <w:szCs w:val="24"/>
          <w:shd w:val="clear" w:color="auto" w:fill="FFFFFF"/>
        </w:rPr>
        <w:t>.</w:t>
      </w:r>
    </w:p>
    <w:p w14:paraId="04E4935D" w14:textId="77777777" w:rsidR="000A0D2E" w:rsidRPr="000A0D2E" w:rsidRDefault="008B6494" w:rsidP="00FB7F4E">
      <w:pPr>
        <w:pStyle w:val="ListParagraph"/>
        <w:numPr>
          <w:ilvl w:val="0"/>
          <w:numId w:val="21"/>
        </w:numPr>
        <w:spacing w:before="100" w:beforeAutospacing="1" w:after="100" w:afterAutospacing="1"/>
        <w:rPr>
          <w:rFonts w:eastAsia="Times New Roman" w:cs="Times New Roman"/>
          <w:color w:val="000000"/>
          <w:szCs w:val="24"/>
        </w:rPr>
      </w:pPr>
      <w:r w:rsidRPr="008B6494">
        <w:rPr>
          <w:rFonts w:eastAsia="Times New Roman" w:cs="Times New Roman"/>
          <w:color w:val="313131"/>
          <w:spacing w:val="2"/>
          <w:szCs w:val="24"/>
          <w:shd w:val="clear" w:color="auto" w:fill="FFFFFF"/>
        </w:rPr>
        <w:lastRenderedPageBreak/>
        <w:t>These paintings showed people, often families, sometimes groups of friends in dome</w:t>
      </w:r>
      <w:r w:rsidR="000A0D2E">
        <w:rPr>
          <w:rFonts w:eastAsia="Times New Roman" w:cs="Times New Roman"/>
          <w:color w:val="313131"/>
          <w:spacing w:val="2"/>
          <w:szCs w:val="24"/>
          <w:shd w:val="clear" w:color="auto" w:fill="FFFFFF"/>
        </w:rPr>
        <w:t>stic interior or garden setting.</w:t>
      </w:r>
    </w:p>
    <w:p w14:paraId="4205F506" w14:textId="66FD4F1D" w:rsidR="00D3231B" w:rsidRPr="000A0D2E" w:rsidRDefault="003C0C1C" w:rsidP="000A0D2E">
      <w:pPr>
        <w:spacing w:before="100" w:beforeAutospacing="1" w:after="100" w:afterAutospacing="1"/>
        <w:ind w:firstLine="720"/>
        <w:rPr>
          <w:rFonts w:eastAsia="Times New Roman" w:cs="Times New Roman"/>
          <w:color w:val="000000"/>
          <w:szCs w:val="24"/>
        </w:rPr>
      </w:pPr>
      <w:r>
        <w:t>Image 4</w:t>
      </w:r>
      <w:r w:rsidR="000A0D2E">
        <w:t xml:space="preserve"> is a </w:t>
      </w:r>
      <w:r w:rsidR="000A0D2E" w:rsidRPr="00B24C1B">
        <w:rPr>
          <w:b/>
          <w:color w:val="0070C0"/>
          <w:u w:val="single"/>
        </w:rPr>
        <w:fldChar w:fldCharType="begin">
          <w:ffData>
            <w:name w:val="Text1"/>
            <w:enabled/>
            <w:calcOnExit w:val="0"/>
            <w:textInput/>
          </w:ffData>
        </w:fldChar>
      </w:r>
      <w:r w:rsidR="000A0D2E" w:rsidRPr="00B24C1B">
        <w:rPr>
          <w:color w:val="0070C0"/>
          <w:u w:val="single"/>
        </w:rPr>
        <w:instrText xml:space="preserve"> FORMTEXT </w:instrText>
      </w:r>
      <w:r w:rsidR="000A0D2E" w:rsidRPr="00B24C1B">
        <w:rPr>
          <w:b/>
          <w:color w:val="0070C0"/>
          <w:u w:val="single"/>
        </w:rPr>
      </w:r>
      <w:r w:rsidR="000A0D2E" w:rsidRPr="00B24C1B">
        <w:rPr>
          <w:b/>
          <w:color w:val="0070C0"/>
          <w:u w:val="single"/>
        </w:rPr>
        <w:fldChar w:fldCharType="separate"/>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b/>
          <w:color w:val="0070C0"/>
          <w:u w:val="single"/>
        </w:rPr>
        <w:fldChar w:fldCharType="end"/>
      </w:r>
      <w:r w:rsidR="000A0D2E" w:rsidRPr="000A0D2E">
        <w:rPr>
          <w:b/>
          <w:color w:val="0070C0"/>
        </w:rPr>
        <w:t xml:space="preserve"> </w:t>
      </w:r>
      <w:r w:rsidR="000A0D2E" w:rsidRPr="00B24C1B">
        <w:rPr>
          <w:b/>
          <w:color w:val="0070C0"/>
          <w:u w:val="single"/>
        </w:rPr>
        <w:fldChar w:fldCharType="begin">
          <w:ffData>
            <w:name w:val="Text1"/>
            <w:enabled/>
            <w:calcOnExit w:val="0"/>
            <w:textInput/>
          </w:ffData>
        </w:fldChar>
      </w:r>
      <w:r w:rsidR="000A0D2E" w:rsidRPr="00B24C1B">
        <w:rPr>
          <w:color w:val="0070C0"/>
          <w:u w:val="single"/>
        </w:rPr>
        <w:instrText xml:space="preserve"> FORMTEXT </w:instrText>
      </w:r>
      <w:r w:rsidR="000A0D2E" w:rsidRPr="00B24C1B">
        <w:rPr>
          <w:b/>
          <w:color w:val="0070C0"/>
          <w:u w:val="single"/>
        </w:rPr>
      </w:r>
      <w:r w:rsidR="000A0D2E" w:rsidRPr="00B24C1B">
        <w:rPr>
          <w:b/>
          <w:color w:val="0070C0"/>
          <w:u w:val="single"/>
        </w:rPr>
        <w:fldChar w:fldCharType="separate"/>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noProof/>
          <w:color w:val="0070C0"/>
          <w:u w:val="single"/>
        </w:rPr>
        <w:t> </w:t>
      </w:r>
      <w:r w:rsidR="000A0D2E" w:rsidRPr="00B24C1B">
        <w:rPr>
          <w:b/>
          <w:color w:val="0070C0"/>
          <w:u w:val="single"/>
        </w:rPr>
        <w:fldChar w:fldCharType="end"/>
      </w:r>
      <w:r w:rsidR="008B6494" w:rsidRPr="000A0D2E">
        <w:rPr>
          <w:b/>
          <w:color w:val="0070C0"/>
          <w:u w:val="single"/>
        </w:rPr>
        <w:br/>
      </w:r>
    </w:p>
    <w:p w14:paraId="71DBB4DC" w14:textId="6D93614A" w:rsidR="000A0D2E" w:rsidRDefault="000A0D2E" w:rsidP="00FB7F4E">
      <w:pPr>
        <w:pStyle w:val="ListParagraph"/>
        <w:numPr>
          <w:ilvl w:val="0"/>
          <w:numId w:val="22"/>
        </w:numPr>
        <w:tabs>
          <w:tab w:val="left" w:pos="450"/>
        </w:tabs>
        <w:rPr>
          <w:rStyle w:val="Strong"/>
          <w:b w:val="0"/>
          <w:bCs w:val="0"/>
        </w:rPr>
      </w:pPr>
      <w:r>
        <w:rPr>
          <w:rStyle w:val="Strong"/>
          <w:b w:val="0"/>
          <w:bCs w:val="0"/>
        </w:rPr>
        <w:t>Think back to what you</w:t>
      </w:r>
      <w:r w:rsidRPr="0027319B">
        <w:rPr>
          <w:rStyle w:val="Strong"/>
          <w:b w:val="0"/>
          <w:bCs w:val="0"/>
        </w:rPr>
        <w:t xml:space="preserve"> learned in this lesson. </w:t>
      </w:r>
      <w:r>
        <w:rPr>
          <w:rStyle w:val="Strong"/>
          <w:b w:val="0"/>
          <w:bCs w:val="0"/>
        </w:rPr>
        <w:t xml:space="preserve">Write and explain your answers to the following using complete sentences. </w:t>
      </w:r>
    </w:p>
    <w:p w14:paraId="386151D9" w14:textId="77777777" w:rsidR="000A0D2E" w:rsidRDefault="00F82BD9" w:rsidP="000A0D2E">
      <w:pPr>
        <w:pStyle w:val="ListParagraph"/>
        <w:numPr>
          <w:ilvl w:val="0"/>
          <w:numId w:val="23"/>
        </w:numPr>
        <w:tabs>
          <w:tab w:val="left" w:pos="450"/>
        </w:tabs>
        <w:rPr>
          <w:rStyle w:val="Strong"/>
          <w:b w:val="0"/>
          <w:bCs w:val="0"/>
        </w:rPr>
      </w:pPr>
      <w:r w:rsidRPr="00F82BD9">
        <w:rPr>
          <w:rStyle w:val="Strong"/>
          <w:b w:val="0"/>
          <w:bCs w:val="0"/>
        </w:rPr>
        <w:t xml:space="preserve">Which style or movement of art did you enjoy learning about the most and why? </w:t>
      </w:r>
    </w:p>
    <w:p w14:paraId="438BEE7E" w14:textId="77777777" w:rsidR="000A0D2E" w:rsidRDefault="00F82BD9" w:rsidP="000A0D2E">
      <w:pPr>
        <w:pStyle w:val="ListParagraph"/>
        <w:numPr>
          <w:ilvl w:val="0"/>
          <w:numId w:val="23"/>
        </w:numPr>
        <w:tabs>
          <w:tab w:val="left" w:pos="450"/>
        </w:tabs>
        <w:rPr>
          <w:rStyle w:val="Strong"/>
          <w:b w:val="0"/>
          <w:bCs w:val="0"/>
        </w:rPr>
      </w:pPr>
      <w:r w:rsidRPr="00F82BD9">
        <w:rPr>
          <w:rStyle w:val="Strong"/>
          <w:b w:val="0"/>
          <w:bCs w:val="0"/>
        </w:rPr>
        <w:t xml:space="preserve">Which artist did you think was the most interesting and why? </w:t>
      </w:r>
    </w:p>
    <w:p w14:paraId="2AA695D5" w14:textId="029AA166" w:rsidR="00D3231B" w:rsidRDefault="00F82BD9" w:rsidP="000A0D2E">
      <w:pPr>
        <w:pStyle w:val="ListParagraph"/>
        <w:numPr>
          <w:ilvl w:val="0"/>
          <w:numId w:val="23"/>
        </w:numPr>
        <w:tabs>
          <w:tab w:val="left" w:pos="450"/>
        </w:tabs>
        <w:rPr>
          <w:rStyle w:val="Strong"/>
          <w:b w:val="0"/>
          <w:bCs w:val="0"/>
        </w:rPr>
      </w:pPr>
      <w:r w:rsidRPr="00F82BD9">
        <w:rPr>
          <w:rStyle w:val="Strong"/>
          <w:b w:val="0"/>
          <w:bCs w:val="0"/>
        </w:rPr>
        <w:t>Which artwork did you like the best and why? (Put the title of the painting and the artist in your answer</w:t>
      </w:r>
      <w:r w:rsidR="00B75F92">
        <w:rPr>
          <w:rStyle w:val="Strong"/>
          <w:b w:val="0"/>
          <w:bCs w:val="0"/>
        </w:rPr>
        <w:t>.</w:t>
      </w:r>
      <w:bookmarkStart w:id="0" w:name="_GoBack"/>
      <w:bookmarkEnd w:id="0"/>
      <w:r w:rsidRPr="00F82BD9">
        <w:rPr>
          <w:rStyle w:val="Strong"/>
          <w:b w:val="0"/>
          <w:bCs w:val="0"/>
        </w:rPr>
        <w:t xml:space="preserve">) </w:t>
      </w:r>
    </w:p>
    <w:p w14:paraId="53A3272A" w14:textId="08BE6EA1" w:rsidR="000A0D2E" w:rsidRPr="000A0D2E" w:rsidRDefault="000A0D2E" w:rsidP="000A0D2E">
      <w:pPr>
        <w:tabs>
          <w:tab w:val="left" w:pos="450"/>
        </w:tabs>
        <w:rPr>
          <w:rStyle w:val="Strong"/>
          <w:b w:val="0"/>
          <w:bCs w:val="0"/>
        </w:rPr>
      </w:pPr>
      <w:r>
        <w:rPr>
          <w:rStyle w:val="Strong"/>
          <w:b w:val="0"/>
          <w:bCs w:val="0"/>
        </w:rPr>
        <w:tab/>
      </w:r>
      <w:r>
        <w:rPr>
          <w:rStyle w:val="Strong"/>
          <w:b w:val="0"/>
          <w:bCs w:val="0"/>
        </w:rPr>
        <w:tab/>
      </w: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14:paraId="2FFAC4F7" w14:textId="0A9A721B" w:rsidR="000A0D2E" w:rsidRDefault="000A0D2E" w:rsidP="000A0D2E">
      <w:pPr>
        <w:tabs>
          <w:tab w:val="left" w:pos="450"/>
        </w:tabs>
      </w:pPr>
    </w:p>
    <w:p w14:paraId="62182922" w14:textId="77777777" w:rsidR="000A0D2E" w:rsidRPr="00D3231B" w:rsidRDefault="000A0D2E" w:rsidP="000A0D2E">
      <w:pPr>
        <w:tabs>
          <w:tab w:val="left" w:pos="450"/>
        </w:tabs>
      </w:pPr>
    </w:p>
    <w:p w14:paraId="4A1F9D75" w14:textId="77777777" w:rsidR="005038FB" w:rsidRDefault="005038FB" w:rsidP="00FB7F4E">
      <w:pPr>
        <w:pStyle w:val="ListParagraph"/>
        <w:rPr>
          <w:b/>
          <w:color w:val="0070C0"/>
          <w:u w:val="single"/>
        </w:rPr>
      </w:pPr>
    </w:p>
    <w:p w14:paraId="5AEC01DA" w14:textId="77777777" w:rsidR="003A4430" w:rsidRPr="003A4430" w:rsidRDefault="003A4430" w:rsidP="00FB7F4E">
      <w:pPr>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Thin">
    <w:altName w:val="Cambria"/>
    <w:panose1 w:val="00000000000000000000"/>
    <w:charset w:val="00"/>
    <w:family w:val="auto"/>
    <w:notTrueType/>
    <w:pitch w:val="default"/>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mo">
    <w:altName w:val="Cambria"/>
    <w:panose1 w:val="00000000000000000000"/>
    <w:charset w:val="00"/>
    <w:family w:val="auto"/>
    <w:notTrueType/>
    <w:pitch w:val="default"/>
    <w:sig w:usb0="00000003" w:usb1="00000000" w:usb2="00000000" w:usb3="00000000" w:csb0="00000001" w:csb1="00000000"/>
  </w:font>
  <w:font w:name="Roboto-Medium">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8FB"/>
    <w:multiLevelType w:val="hybridMultilevel"/>
    <w:tmpl w:val="60E2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1375D"/>
    <w:multiLevelType w:val="multilevel"/>
    <w:tmpl w:val="3F0E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4195"/>
    <w:multiLevelType w:val="hybridMultilevel"/>
    <w:tmpl w:val="837CC6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371A"/>
    <w:multiLevelType w:val="hybridMultilevel"/>
    <w:tmpl w:val="42CAB52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14B63379"/>
    <w:multiLevelType w:val="hybridMultilevel"/>
    <w:tmpl w:val="F28C7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4F7B"/>
    <w:multiLevelType w:val="hybridMultilevel"/>
    <w:tmpl w:val="EE5AA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84A5D"/>
    <w:multiLevelType w:val="hybridMultilevel"/>
    <w:tmpl w:val="065E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A17FD2"/>
    <w:multiLevelType w:val="hybridMultilevel"/>
    <w:tmpl w:val="D0DE5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154EA8"/>
    <w:multiLevelType w:val="hybridMultilevel"/>
    <w:tmpl w:val="7B40D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D57E5B"/>
    <w:multiLevelType w:val="hybridMultilevel"/>
    <w:tmpl w:val="62769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0B3ECF"/>
    <w:multiLevelType w:val="hybridMultilevel"/>
    <w:tmpl w:val="7FAE989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591322"/>
    <w:multiLevelType w:val="multilevel"/>
    <w:tmpl w:val="4E7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04ECE"/>
    <w:multiLevelType w:val="hybridMultilevel"/>
    <w:tmpl w:val="7F1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B5CFD"/>
    <w:multiLevelType w:val="hybridMultilevel"/>
    <w:tmpl w:val="41666980"/>
    <w:lvl w:ilvl="0" w:tplc="AB0A0EC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54502"/>
    <w:multiLevelType w:val="hybridMultilevel"/>
    <w:tmpl w:val="D3260EB4"/>
    <w:lvl w:ilvl="0" w:tplc="46A461BC">
      <w:start w:val="1"/>
      <w:numFmt w:val="decimal"/>
      <w:lvlText w:val="%1."/>
      <w:lvlJc w:val="left"/>
      <w:pPr>
        <w:ind w:left="720" w:hanging="360"/>
      </w:pPr>
      <w:rPr>
        <w:rFonts w:cstheme="minorBidi"/>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2322A2"/>
    <w:multiLevelType w:val="hybridMultilevel"/>
    <w:tmpl w:val="90EAD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885C1B"/>
    <w:multiLevelType w:val="hybridMultilevel"/>
    <w:tmpl w:val="AF8640D0"/>
    <w:lvl w:ilvl="0" w:tplc="F9DCF2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91239"/>
    <w:multiLevelType w:val="hybridMultilevel"/>
    <w:tmpl w:val="B5B4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D67567"/>
    <w:multiLevelType w:val="hybridMultilevel"/>
    <w:tmpl w:val="8402C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7129BB"/>
    <w:multiLevelType w:val="hybridMultilevel"/>
    <w:tmpl w:val="332CA7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14"/>
  </w:num>
  <w:num w:numId="5">
    <w:abstractNumId w:val="2"/>
  </w:num>
  <w:num w:numId="6">
    <w:abstractNumId w:val="21"/>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8"/>
  </w:num>
  <w:num w:numId="12">
    <w:abstractNumId w:val="7"/>
  </w:num>
  <w:num w:numId="13">
    <w:abstractNumId w:val="9"/>
  </w:num>
  <w:num w:numId="14">
    <w:abstractNumId w:val="1"/>
  </w:num>
  <w:num w:numId="15">
    <w:abstractNumId w:val="3"/>
  </w:num>
  <w:num w:numId="16">
    <w:abstractNumId w:val="6"/>
  </w:num>
  <w:num w:numId="17">
    <w:abstractNumId w:val="17"/>
  </w:num>
  <w:num w:numId="18">
    <w:abstractNumId w:val="11"/>
  </w:num>
  <w:num w:numId="19">
    <w:abstractNumId w:val="20"/>
  </w:num>
  <w:num w:numId="20">
    <w:abstractNumId w:val="13"/>
  </w:num>
  <w:num w:numId="21">
    <w:abstractNumId w:val="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24FC8"/>
    <w:rsid w:val="000912C1"/>
    <w:rsid w:val="000A0D2E"/>
    <w:rsid w:val="000B05A8"/>
    <w:rsid w:val="000B382A"/>
    <w:rsid w:val="000C317E"/>
    <w:rsid w:val="000C528E"/>
    <w:rsid w:val="000D58A7"/>
    <w:rsid w:val="000D6CB7"/>
    <w:rsid w:val="000D71C1"/>
    <w:rsid w:val="00115039"/>
    <w:rsid w:val="00145A99"/>
    <w:rsid w:val="0016509C"/>
    <w:rsid w:val="001C26EC"/>
    <w:rsid w:val="001C7450"/>
    <w:rsid w:val="00213584"/>
    <w:rsid w:val="00217282"/>
    <w:rsid w:val="00244620"/>
    <w:rsid w:val="00253AEE"/>
    <w:rsid w:val="00264FE7"/>
    <w:rsid w:val="002658D3"/>
    <w:rsid w:val="002A249E"/>
    <w:rsid w:val="002C2B59"/>
    <w:rsid w:val="002D444C"/>
    <w:rsid w:val="002E52EC"/>
    <w:rsid w:val="002F2838"/>
    <w:rsid w:val="00342DF0"/>
    <w:rsid w:val="00350330"/>
    <w:rsid w:val="00360E17"/>
    <w:rsid w:val="00361AE9"/>
    <w:rsid w:val="00397F73"/>
    <w:rsid w:val="003A4430"/>
    <w:rsid w:val="003C0C1C"/>
    <w:rsid w:val="004068CC"/>
    <w:rsid w:val="004377E8"/>
    <w:rsid w:val="00444F34"/>
    <w:rsid w:val="004A4851"/>
    <w:rsid w:val="004E3392"/>
    <w:rsid w:val="004F4A03"/>
    <w:rsid w:val="005033C6"/>
    <w:rsid w:val="005038FB"/>
    <w:rsid w:val="00525A3A"/>
    <w:rsid w:val="00531E1C"/>
    <w:rsid w:val="005C52D2"/>
    <w:rsid w:val="0063711B"/>
    <w:rsid w:val="00644BDA"/>
    <w:rsid w:val="00652342"/>
    <w:rsid w:val="00664B3D"/>
    <w:rsid w:val="006765C9"/>
    <w:rsid w:val="006E2340"/>
    <w:rsid w:val="00720FD9"/>
    <w:rsid w:val="007A1BE9"/>
    <w:rsid w:val="007A1FB9"/>
    <w:rsid w:val="007D2109"/>
    <w:rsid w:val="0080709F"/>
    <w:rsid w:val="00823522"/>
    <w:rsid w:val="008560C5"/>
    <w:rsid w:val="0085645C"/>
    <w:rsid w:val="008763C3"/>
    <w:rsid w:val="008A5BB1"/>
    <w:rsid w:val="008B6494"/>
    <w:rsid w:val="00933E39"/>
    <w:rsid w:val="00964102"/>
    <w:rsid w:val="00976EC8"/>
    <w:rsid w:val="009C4B2A"/>
    <w:rsid w:val="009D5192"/>
    <w:rsid w:val="009F256E"/>
    <w:rsid w:val="00A1415B"/>
    <w:rsid w:val="00A27B1D"/>
    <w:rsid w:val="00A4179B"/>
    <w:rsid w:val="00A4203E"/>
    <w:rsid w:val="00A55C12"/>
    <w:rsid w:val="00A618E8"/>
    <w:rsid w:val="00A7700C"/>
    <w:rsid w:val="00AD046E"/>
    <w:rsid w:val="00AD419E"/>
    <w:rsid w:val="00AF0B92"/>
    <w:rsid w:val="00B16BE9"/>
    <w:rsid w:val="00B17D56"/>
    <w:rsid w:val="00B24C1B"/>
    <w:rsid w:val="00B26B37"/>
    <w:rsid w:val="00B404F0"/>
    <w:rsid w:val="00B46E24"/>
    <w:rsid w:val="00B7300A"/>
    <w:rsid w:val="00B75F92"/>
    <w:rsid w:val="00B83431"/>
    <w:rsid w:val="00B94A89"/>
    <w:rsid w:val="00BA5BB7"/>
    <w:rsid w:val="00BB60CD"/>
    <w:rsid w:val="00BC7E00"/>
    <w:rsid w:val="00BD4C30"/>
    <w:rsid w:val="00BF06C8"/>
    <w:rsid w:val="00C266D2"/>
    <w:rsid w:val="00C37500"/>
    <w:rsid w:val="00C54635"/>
    <w:rsid w:val="00CB7383"/>
    <w:rsid w:val="00CF4174"/>
    <w:rsid w:val="00D2317B"/>
    <w:rsid w:val="00D3231B"/>
    <w:rsid w:val="00D376DE"/>
    <w:rsid w:val="00D43A13"/>
    <w:rsid w:val="00D64D8A"/>
    <w:rsid w:val="00D73322"/>
    <w:rsid w:val="00DD66BC"/>
    <w:rsid w:val="00E32F90"/>
    <w:rsid w:val="00E46BC6"/>
    <w:rsid w:val="00E80F77"/>
    <w:rsid w:val="00E96006"/>
    <w:rsid w:val="00ED0CCA"/>
    <w:rsid w:val="00EF2F2F"/>
    <w:rsid w:val="00F03A3D"/>
    <w:rsid w:val="00F062D2"/>
    <w:rsid w:val="00F10596"/>
    <w:rsid w:val="00F24904"/>
    <w:rsid w:val="00F52536"/>
    <w:rsid w:val="00F82BD9"/>
    <w:rsid w:val="00FB46DA"/>
    <w:rsid w:val="00FB7F4E"/>
    <w:rsid w:val="00FB7F8F"/>
    <w:rsid w:val="00FC5C77"/>
    <w:rsid w:val="00FD000F"/>
    <w:rsid w:val="00FE2C4B"/>
    <w:rsid w:val="00FF1942"/>
    <w:rsid w:val="00FF2FA7"/>
    <w:rsid w:val="00FF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33261"/>
  <w15:docId w15:val="{8FF1AEF2-6276-401C-976C-F20FDBCF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FF1942"/>
    <w:pPr>
      <w:spacing w:after="120"/>
    </w:pPr>
    <w:rPr>
      <w:rFonts w:ascii="Times New Roman" w:hAnsi="Times New Roman"/>
      <w:sz w:val="24"/>
    </w:rPr>
  </w:style>
  <w:style w:type="paragraph" w:styleId="Heading1">
    <w:name w:val="heading 1"/>
    <w:basedOn w:val="Normal"/>
    <w:next w:val="Normal"/>
    <w:link w:val="Heading1Char"/>
    <w:uiPriority w:val="9"/>
    <w:qFormat/>
    <w:rsid w:val="00360E17"/>
    <w:pPr>
      <w:keepNext/>
      <w:keepLines/>
      <w:outlineLvl w:val="0"/>
    </w:pPr>
    <w:rPr>
      <w:rFonts w:asciiTheme="majorHAnsi" w:eastAsiaTheme="majorEastAsia" w:hAnsiTheme="majorHAnsi" w:cstheme="majorBidi"/>
      <w:b/>
      <w:bCs/>
      <w:color w:val="167D71" w:themeColor="accent2"/>
      <w:sz w:val="32"/>
      <w:szCs w:val="28"/>
    </w:rPr>
  </w:style>
  <w:style w:type="paragraph" w:styleId="Heading2">
    <w:name w:val="heading 2"/>
    <w:basedOn w:val="Normal"/>
    <w:next w:val="Normal"/>
    <w:link w:val="Heading2Char"/>
    <w:uiPriority w:val="9"/>
    <w:unhideWhenUsed/>
    <w:qFormat/>
    <w:rsid w:val="00360E17"/>
    <w:pPr>
      <w:keepNext/>
      <w:keepLines/>
      <w:outlineLvl w:val="1"/>
    </w:pPr>
    <w:rPr>
      <w:rFonts w:asciiTheme="majorHAnsi" w:eastAsiaTheme="majorEastAsia" w:hAnsiTheme="majorHAnsi" w:cstheme="majorBidi"/>
      <w:b/>
      <w:bCs/>
      <w:color w:val="4E208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B24C1B"/>
    <w:pPr>
      <w:pBdr>
        <w:bottom w:val="single" w:sz="8" w:space="4" w:color="692BBA"/>
      </w:pBdr>
      <w:spacing w:after="200" w:line="240" w:lineRule="auto"/>
      <w:contextualSpacing/>
    </w:pPr>
    <w:rPr>
      <w:rFonts w:asciiTheme="majorHAnsi" w:eastAsiaTheme="majorEastAsia" w:hAnsiTheme="majorHAnsi" w:cstheme="majorBidi"/>
      <w:b/>
      <w:color w:val="692BBA"/>
      <w:spacing w:val="5"/>
      <w:kern w:val="28"/>
      <w:sz w:val="44"/>
      <w:szCs w:val="52"/>
    </w:rPr>
  </w:style>
  <w:style w:type="character" w:customStyle="1" w:styleId="TitleChar">
    <w:name w:val="Title Char"/>
    <w:aliases w:val="Assignment Title Char"/>
    <w:basedOn w:val="DefaultParagraphFont"/>
    <w:link w:val="Title"/>
    <w:uiPriority w:val="10"/>
    <w:rsid w:val="00B24C1B"/>
    <w:rPr>
      <w:rFonts w:asciiTheme="majorHAnsi" w:eastAsiaTheme="majorEastAsia" w:hAnsiTheme="majorHAnsi" w:cstheme="majorBidi"/>
      <w:b/>
      <w:color w:val="692BBA"/>
      <w:spacing w:val="5"/>
      <w:kern w:val="28"/>
      <w:sz w:val="44"/>
      <w:szCs w:val="52"/>
    </w:rPr>
  </w:style>
  <w:style w:type="character" w:customStyle="1" w:styleId="Heading1Char">
    <w:name w:val="Heading 1 Char"/>
    <w:basedOn w:val="DefaultParagraphFont"/>
    <w:link w:val="Heading1"/>
    <w:uiPriority w:val="9"/>
    <w:rsid w:val="00360E17"/>
    <w:rPr>
      <w:rFonts w:asciiTheme="majorHAnsi" w:eastAsiaTheme="majorEastAsia" w:hAnsiTheme="majorHAnsi" w:cstheme="majorBidi"/>
      <w:b/>
      <w:bCs/>
      <w:color w:val="167D71" w:themeColor="accent2"/>
      <w:sz w:val="32"/>
      <w:szCs w:val="28"/>
    </w:rPr>
  </w:style>
  <w:style w:type="paragraph" w:styleId="NoSpacing">
    <w:name w:val="No Spacing"/>
    <w:aliases w:val="Student Information"/>
    <w:uiPriority w:val="1"/>
    <w:qFormat/>
    <w:rsid w:val="00FF1942"/>
    <w:pPr>
      <w:spacing w:after="0" w:line="240" w:lineRule="auto"/>
    </w:pPr>
    <w:rPr>
      <w:rFonts w:ascii="Times New Roman" w:hAnsi="Times New Roman" w:cs="Arial"/>
      <w:b/>
      <w:sz w:val="24"/>
      <w:szCs w:val="24"/>
    </w:rPr>
  </w:style>
  <w:style w:type="character" w:styleId="Emphasis">
    <w:name w:val="Emphasis"/>
    <w:basedOn w:val="DefaultParagraphFont"/>
    <w:uiPriority w:val="20"/>
    <w:qFormat/>
    <w:rsid w:val="00D376DE"/>
    <w:rPr>
      <w:rFonts w:ascii="Times New Roman" w:hAnsi="Times New Roman"/>
      <w:b/>
      <w:i w:val="0"/>
      <w:iCs/>
      <w:color w:val="C12236" w:themeColor="accent6"/>
      <w:sz w:val="24"/>
    </w:rPr>
  </w:style>
  <w:style w:type="character" w:customStyle="1" w:styleId="Heading2Char">
    <w:name w:val="Heading 2 Char"/>
    <w:basedOn w:val="DefaultParagraphFont"/>
    <w:link w:val="Heading2"/>
    <w:uiPriority w:val="9"/>
    <w:rsid w:val="00360E17"/>
    <w:rPr>
      <w:rFonts w:asciiTheme="majorHAnsi" w:eastAsiaTheme="majorEastAsia" w:hAnsiTheme="majorHAnsi" w:cstheme="majorBidi"/>
      <w:b/>
      <w:bCs/>
      <w:color w:val="4E208B" w:themeColor="accent5"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FF1942"/>
    <w:rPr>
      <w:rFonts w:ascii="Times New Roman" w:hAnsi="Times New Roman"/>
      <w:b/>
      <w:bCs/>
      <w:sz w:val="24"/>
    </w:rPr>
  </w:style>
  <w:style w:type="character" w:styleId="Hyperlink">
    <w:name w:val="Hyperlink"/>
    <w:basedOn w:val="DefaultParagraphFont"/>
    <w:uiPriority w:val="99"/>
    <w:unhideWhenUsed/>
    <w:rsid w:val="002A249E"/>
    <w:rPr>
      <w:color w:val="0000FF" w:themeColor="hyperlink"/>
      <w:u w:val="single"/>
    </w:rPr>
  </w:style>
  <w:style w:type="paragraph" w:styleId="BalloonText">
    <w:name w:val="Balloon Text"/>
    <w:basedOn w:val="Normal"/>
    <w:link w:val="BalloonTextChar"/>
    <w:uiPriority w:val="99"/>
    <w:semiHidden/>
    <w:unhideWhenUsed/>
    <w:rsid w:val="007D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09"/>
    <w:rPr>
      <w:rFonts w:ascii="Tahoma" w:hAnsi="Tahoma" w:cs="Tahoma"/>
      <w:sz w:val="16"/>
      <w:szCs w:val="16"/>
    </w:rPr>
  </w:style>
  <w:style w:type="character" w:customStyle="1" w:styleId="tooltip">
    <w:name w:val="tooltip"/>
    <w:basedOn w:val="DefaultParagraphFont"/>
    <w:rsid w:val="00D3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114">
      <w:bodyDiv w:val="1"/>
      <w:marLeft w:val="0"/>
      <w:marRight w:val="0"/>
      <w:marTop w:val="0"/>
      <w:marBottom w:val="0"/>
      <w:divBdr>
        <w:top w:val="none" w:sz="0" w:space="0" w:color="auto"/>
        <w:left w:val="none" w:sz="0" w:space="0" w:color="auto"/>
        <w:bottom w:val="none" w:sz="0" w:space="0" w:color="auto"/>
        <w:right w:val="none" w:sz="0" w:space="0" w:color="auto"/>
      </w:divBdr>
    </w:div>
    <w:div w:id="214391600">
      <w:bodyDiv w:val="1"/>
      <w:marLeft w:val="0"/>
      <w:marRight w:val="0"/>
      <w:marTop w:val="0"/>
      <w:marBottom w:val="0"/>
      <w:divBdr>
        <w:top w:val="none" w:sz="0" w:space="0" w:color="auto"/>
        <w:left w:val="none" w:sz="0" w:space="0" w:color="auto"/>
        <w:bottom w:val="none" w:sz="0" w:space="0" w:color="auto"/>
        <w:right w:val="none" w:sz="0" w:space="0" w:color="auto"/>
      </w:divBdr>
    </w:div>
    <w:div w:id="954483691">
      <w:bodyDiv w:val="1"/>
      <w:marLeft w:val="0"/>
      <w:marRight w:val="0"/>
      <w:marTop w:val="0"/>
      <w:marBottom w:val="0"/>
      <w:divBdr>
        <w:top w:val="none" w:sz="0" w:space="0" w:color="auto"/>
        <w:left w:val="none" w:sz="0" w:space="0" w:color="auto"/>
        <w:bottom w:val="none" w:sz="0" w:space="0" w:color="auto"/>
        <w:right w:val="none" w:sz="0" w:space="0" w:color="auto"/>
      </w:divBdr>
    </w:div>
    <w:div w:id="1390153122">
      <w:bodyDiv w:val="1"/>
      <w:marLeft w:val="0"/>
      <w:marRight w:val="0"/>
      <w:marTop w:val="0"/>
      <w:marBottom w:val="0"/>
      <w:divBdr>
        <w:top w:val="none" w:sz="0" w:space="0" w:color="auto"/>
        <w:left w:val="none" w:sz="0" w:space="0" w:color="auto"/>
        <w:bottom w:val="none" w:sz="0" w:space="0" w:color="auto"/>
        <w:right w:val="none" w:sz="0" w:space="0" w:color="auto"/>
      </w:divBdr>
    </w:div>
    <w:div w:id="1551653903">
      <w:bodyDiv w:val="1"/>
      <w:marLeft w:val="0"/>
      <w:marRight w:val="0"/>
      <w:marTop w:val="0"/>
      <w:marBottom w:val="0"/>
      <w:divBdr>
        <w:top w:val="none" w:sz="0" w:space="0" w:color="auto"/>
        <w:left w:val="none" w:sz="0" w:space="0" w:color="auto"/>
        <w:bottom w:val="none" w:sz="0" w:space="0" w:color="auto"/>
        <w:right w:val="none" w:sz="0" w:space="0" w:color="auto"/>
      </w:divBdr>
    </w:div>
    <w:div w:id="1831291536">
      <w:bodyDiv w:val="1"/>
      <w:marLeft w:val="0"/>
      <w:marRight w:val="0"/>
      <w:marTop w:val="0"/>
      <w:marBottom w:val="0"/>
      <w:divBdr>
        <w:top w:val="none" w:sz="0" w:space="0" w:color="auto"/>
        <w:left w:val="none" w:sz="0" w:space="0" w:color="auto"/>
        <w:bottom w:val="none" w:sz="0" w:space="0" w:color="auto"/>
        <w:right w:val="none" w:sz="0" w:space="0" w:color="auto"/>
      </w:divBdr>
    </w:div>
    <w:div w:id="19372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791</Words>
  <Characters>3904</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6</cp:revision>
  <dcterms:created xsi:type="dcterms:W3CDTF">2018-10-22T02:56:00Z</dcterms:created>
  <dcterms:modified xsi:type="dcterms:W3CDTF">2019-08-06T19:02:00Z</dcterms:modified>
</cp:coreProperties>
</file>