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58" w:rsidRPr="004C6056" w:rsidRDefault="00530CAD">
      <w:pPr>
        <w:rPr>
          <w:rFonts w:ascii="Arial" w:hAnsi="Arial" w:cs="Arial"/>
        </w:rPr>
      </w:pPr>
      <w:r w:rsidRPr="004C6056">
        <w:rPr>
          <w:rFonts w:ascii="Arial" w:hAnsi="Arial" w:cs="Arial"/>
        </w:rPr>
        <w:t xml:space="preserve">Name: </w:t>
      </w:r>
      <w:r w:rsidRPr="004C6056">
        <w:rPr>
          <w:rFonts w:ascii="Arial" w:hAnsi="Arial" w:cs="Arial"/>
        </w:rPr>
        <w:fldChar w:fldCharType="begin">
          <w:ffData>
            <w:name w:val="Text1"/>
            <w:enabled/>
            <w:calcOnExit w:val="0"/>
            <w:textInput/>
          </w:ffData>
        </w:fldChar>
      </w:r>
      <w:r w:rsidRPr="004C6056">
        <w:rPr>
          <w:rFonts w:ascii="Arial" w:hAnsi="Arial" w:cs="Arial"/>
        </w:rPr>
        <w:instrText xml:space="preserve"> FORMTEXT </w:instrText>
      </w:r>
      <w:r w:rsidRPr="004C6056">
        <w:rPr>
          <w:rFonts w:ascii="Arial" w:hAnsi="Arial" w:cs="Arial"/>
        </w:rPr>
      </w:r>
      <w:r w:rsidRPr="004C6056">
        <w:rPr>
          <w:rFonts w:ascii="Arial" w:hAnsi="Arial" w:cs="Arial"/>
        </w:rPr>
        <w:fldChar w:fldCharType="separate"/>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rPr>
        <w:fldChar w:fldCharType="end"/>
      </w:r>
    </w:p>
    <w:p w:rsidR="00530CAD" w:rsidRPr="004C6056" w:rsidRDefault="00530CAD">
      <w:pPr>
        <w:rPr>
          <w:rFonts w:ascii="Arial" w:hAnsi="Arial" w:cs="Arial"/>
        </w:rPr>
      </w:pPr>
      <w:r w:rsidRPr="004C6056">
        <w:rPr>
          <w:rFonts w:ascii="Arial" w:hAnsi="Arial" w:cs="Arial"/>
        </w:rPr>
        <w:t xml:space="preserve">Date: </w:t>
      </w:r>
      <w:r w:rsidRPr="004C6056">
        <w:rPr>
          <w:rFonts w:ascii="Arial" w:hAnsi="Arial" w:cs="Arial"/>
        </w:rPr>
        <w:fldChar w:fldCharType="begin">
          <w:ffData>
            <w:name w:val="Text1"/>
            <w:enabled/>
            <w:calcOnExit w:val="0"/>
            <w:textInput/>
          </w:ffData>
        </w:fldChar>
      </w:r>
      <w:r w:rsidRPr="004C6056">
        <w:rPr>
          <w:rFonts w:ascii="Arial" w:hAnsi="Arial" w:cs="Arial"/>
        </w:rPr>
        <w:instrText xml:space="preserve"> FORMTEXT </w:instrText>
      </w:r>
      <w:r w:rsidRPr="004C6056">
        <w:rPr>
          <w:rFonts w:ascii="Arial" w:hAnsi="Arial" w:cs="Arial"/>
        </w:rPr>
      </w:r>
      <w:r w:rsidRPr="004C6056">
        <w:rPr>
          <w:rFonts w:ascii="Arial" w:hAnsi="Arial" w:cs="Arial"/>
        </w:rPr>
        <w:fldChar w:fldCharType="separate"/>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rPr>
        <w:fldChar w:fldCharType="end"/>
      </w:r>
    </w:p>
    <w:p w:rsidR="00530CAD" w:rsidRPr="004C6056" w:rsidRDefault="00530CAD">
      <w:pPr>
        <w:rPr>
          <w:rFonts w:ascii="Arial" w:hAnsi="Arial" w:cs="Arial"/>
        </w:rPr>
      </w:pPr>
      <w:r w:rsidRPr="004C6056">
        <w:rPr>
          <w:rFonts w:ascii="Arial" w:hAnsi="Arial" w:cs="Arial"/>
        </w:rPr>
        <w:lastRenderedPageBreak/>
        <w:t xml:space="preserve">Facilitator: </w:t>
      </w:r>
      <w:r w:rsidRPr="004C6056">
        <w:rPr>
          <w:rFonts w:ascii="Arial" w:hAnsi="Arial" w:cs="Arial"/>
        </w:rPr>
        <w:fldChar w:fldCharType="begin">
          <w:ffData>
            <w:name w:val="Text1"/>
            <w:enabled/>
            <w:calcOnExit w:val="0"/>
            <w:textInput/>
          </w:ffData>
        </w:fldChar>
      </w:r>
      <w:r w:rsidRPr="004C6056">
        <w:rPr>
          <w:rFonts w:ascii="Arial" w:hAnsi="Arial" w:cs="Arial"/>
        </w:rPr>
        <w:instrText xml:space="preserve"> FORMTEXT </w:instrText>
      </w:r>
      <w:r w:rsidRPr="004C6056">
        <w:rPr>
          <w:rFonts w:ascii="Arial" w:hAnsi="Arial" w:cs="Arial"/>
        </w:rPr>
      </w:r>
      <w:r w:rsidRPr="004C6056">
        <w:rPr>
          <w:rFonts w:ascii="Arial" w:hAnsi="Arial" w:cs="Arial"/>
        </w:rPr>
        <w:fldChar w:fldCharType="separate"/>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rPr>
        <w:fldChar w:fldCharType="end"/>
      </w:r>
    </w:p>
    <w:p w:rsidR="00530CAD" w:rsidRPr="004C6056" w:rsidRDefault="00530CAD">
      <w:pPr>
        <w:rPr>
          <w:rFonts w:ascii="Arial" w:hAnsi="Arial" w:cs="Arial"/>
        </w:rPr>
      </w:pPr>
      <w:r w:rsidRPr="004C6056">
        <w:rPr>
          <w:rFonts w:ascii="Arial" w:hAnsi="Arial" w:cs="Arial"/>
        </w:rPr>
        <w:t xml:space="preserve">School: </w:t>
      </w:r>
      <w:r w:rsidRPr="004C6056">
        <w:rPr>
          <w:rFonts w:ascii="Arial" w:hAnsi="Arial" w:cs="Arial"/>
        </w:rPr>
        <w:fldChar w:fldCharType="begin">
          <w:ffData>
            <w:name w:val="Text1"/>
            <w:enabled/>
            <w:calcOnExit w:val="0"/>
            <w:textInput/>
          </w:ffData>
        </w:fldChar>
      </w:r>
      <w:bookmarkStart w:id="0" w:name="Text1"/>
      <w:r w:rsidRPr="004C6056">
        <w:rPr>
          <w:rFonts w:ascii="Arial" w:hAnsi="Arial" w:cs="Arial"/>
        </w:rPr>
        <w:instrText xml:space="preserve"> FORMTEXT </w:instrText>
      </w:r>
      <w:r w:rsidRPr="004C6056">
        <w:rPr>
          <w:rFonts w:ascii="Arial" w:hAnsi="Arial" w:cs="Arial"/>
        </w:rPr>
      </w:r>
      <w:r w:rsidRPr="004C6056">
        <w:rPr>
          <w:rFonts w:ascii="Arial" w:hAnsi="Arial" w:cs="Arial"/>
        </w:rPr>
        <w:fldChar w:fldCharType="separate"/>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noProof/>
        </w:rPr>
        <w:t> </w:t>
      </w:r>
      <w:r w:rsidRPr="004C6056">
        <w:rPr>
          <w:rFonts w:ascii="Arial" w:hAnsi="Arial" w:cs="Arial"/>
        </w:rPr>
        <w:fldChar w:fldCharType="end"/>
      </w:r>
      <w:bookmarkEnd w:id="0"/>
    </w:p>
    <w:p w:rsidR="00530CAD" w:rsidRPr="006C3AD8" w:rsidRDefault="00530CAD">
      <w:pPr>
        <w:rPr>
          <w:rFonts w:ascii="Verdana" w:hAnsi="Verdana"/>
        </w:rPr>
        <w:sectPr w:rsidR="00530CAD" w:rsidRPr="006C3AD8" w:rsidSect="00530CAD">
          <w:pgSz w:w="12240" w:h="15840"/>
          <w:pgMar w:top="1440" w:right="1440" w:bottom="1440" w:left="1440" w:header="720" w:footer="720" w:gutter="0"/>
          <w:cols w:num="2" w:space="720"/>
          <w:docGrid w:linePitch="360"/>
        </w:sectPr>
      </w:pPr>
    </w:p>
    <w:p w:rsidR="004C6056" w:rsidRDefault="004C6056" w:rsidP="00530CAD">
      <w:pPr>
        <w:pStyle w:val="IntenseQuote"/>
        <w:ind w:hanging="846"/>
        <w:rPr>
          <w:rFonts w:ascii="Verdana" w:hAnsi="Verdana"/>
          <w:i w:val="0"/>
        </w:rPr>
      </w:pPr>
    </w:p>
    <w:p w:rsidR="00530CAD" w:rsidRPr="004C6056" w:rsidRDefault="00D073FD" w:rsidP="00530CAD">
      <w:pPr>
        <w:pStyle w:val="IntenseQuote"/>
        <w:ind w:hanging="846"/>
        <w:rPr>
          <w:rFonts w:ascii="Arial Black" w:hAnsi="Arial Black"/>
          <w:i w:val="0"/>
          <w:sz w:val="28"/>
          <w:szCs w:val="28"/>
        </w:rPr>
      </w:pPr>
      <w:r w:rsidRPr="004C6056">
        <w:rPr>
          <w:rFonts w:ascii="Arial Black" w:hAnsi="Arial Black"/>
          <w:i w:val="0"/>
          <w:sz w:val="28"/>
          <w:szCs w:val="28"/>
        </w:rPr>
        <w:t>3</w:t>
      </w:r>
      <w:r w:rsidR="00530CAD" w:rsidRPr="004C6056">
        <w:rPr>
          <w:rFonts w:ascii="Arial Black" w:hAnsi="Arial Black"/>
          <w:i w:val="0"/>
          <w:sz w:val="28"/>
          <w:szCs w:val="28"/>
        </w:rPr>
        <w:t>.</w:t>
      </w:r>
      <w:r w:rsidR="00280AC9" w:rsidRPr="004C6056">
        <w:rPr>
          <w:rFonts w:ascii="Arial Black" w:hAnsi="Arial Black"/>
          <w:i w:val="0"/>
          <w:sz w:val="28"/>
          <w:szCs w:val="28"/>
        </w:rPr>
        <w:t>04</w:t>
      </w:r>
      <w:r w:rsidR="00F660C9" w:rsidRPr="004C6056">
        <w:rPr>
          <w:rFonts w:ascii="Arial Black" w:hAnsi="Arial Black"/>
          <w:i w:val="0"/>
          <w:sz w:val="28"/>
          <w:szCs w:val="28"/>
        </w:rPr>
        <w:t xml:space="preserve"> </w:t>
      </w:r>
      <w:r w:rsidR="00280AC9" w:rsidRPr="004C6056">
        <w:rPr>
          <w:rFonts w:ascii="Arial Black" w:hAnsi="Arial Black"/>
          <w:i w:val="0"/>
          <w:sz w:val="28"/>
          <w:szCs w:val="28"/>
        </w:rPr>
        <w:t>Point of View</w:t>
      </w:r>
    </w:p>
    <w:p w:rsidR="00280AC9" w:rsidRPr="00FB699F" w:rsidRDefault="002C6AF0" w:rsidP="00FB699F">
      <w:pPr>
        <w:rPr>
          <w:rFonts w:ascii="Arial" w:hAnsi="Arial" w:cs="Arial"/>
          <w:color w:val="000000"/>
          <w:sz w:val="20"/>
          <w:szCs w:val="20"/>
          <w:shd w:val="clear" w:color="auto" w:fill="FFFFFF"/>
        </w:rPr>
      </w:pPr>
      <w:r w:rsidRPr="00FB699F">
        <w:rPr>
          <w:rFonts w:ascii="Arial" w:hAnsi="Arial" w:cs="Arial"/>
          <w:b/>
          <w:sz w:val="20"/>
          <w:szCs w:val="20"/>
        </w:rPr>
        <w:t>Directions:</w:t>
      </w:r>
      <w:r w:rsidRPr="00B652A6">
        <w:rPr>
          <w:rFonts w:ascii="Arial" w:hAnsi="Arial" w:cs="Arial"/>
          <w:sz w:val="20"/>
          <w:szCs w:val="20"/>
        </w:rPr>
        <w:t xml:space="preserve">  </w:t>
      </w:r>
      <w:r w:rsidR="00280AC9" w:rsidRPr="00B652A6">
        <w:rPr>
          <w:rFonts w:ascii="Arial" w:hAnsi="Arial" w:cs="Arial"/>
          <w:sz w:val="20"/>
          <w:szCs w:val="20"/>
        </w:rPr>
        <w:t xml:space="preserve">Write one or more pages for each of the different points of view below. </w:t>
      </w:r>
      <w:r w:rsidR="00280AC9" w:rsidRPr="00B652A6">
        <w:rPr>
          <w:rStyle w:val="apple-converted-space"/>
          <w:rFonts w:ascii="Arial" w:hAnsi="Arial" w:cs="Arial"/>
          <w:color w:val="000000"/>
          <w:sz w:val="20"/>
          <w:szCs w:val="20"/>
          <w:shd w:val="clear" w:color="auto" w:fill="FFFFFF"/>
        </w:rPr>
        <w:t>The characters in your story should engage in dialogue that is properly punctuated and adds to the story.</w:t>
      </w:r>
      <w:r w:rsidR="00A969E0">
        <w:rPr>
          <w:rStyle w:val="apple-converted-space"/>
          <w:rFonts w:ascii="Arial" w:hAnsi="Arial" w:cs="Arial"/>
          <w:color w:val="000000"/>
          <w:sz w:val="20"/>
          <w:szCs w:val="20"/>
          <w:shd w:val="clear" w:color="auto" w:fill="FFFFFF"/>
        </w:rPr>
        <w:t xml:space="preserve"> You may choose the same character for each narrative below; however, you will change the point of view.  </w:t>
      </w:r>
      <w:r w:rsidR="00FB699F">
        <w:rPr>
          <w:rStyle w:val="apple-converted-space"/>
          <w:rFonts w:ascii="Arial" w:hAnsi="Arial" w:cs="Arial"/>
          <w:color w:val="000000"/>
          <w:sz w:val="20"/>
          <w:szCs w:val="20"/>
          <w:shd w:val="clear" w:color="auto" w:fill="FFFFFF"/>
        </w:rPr>
        <w:br/>
      </w:r>
    </w:p>
    <w:p w:rsidR="0084718E" w:rsidRPr="004C6056" w:rsidRDefault="00280AC9" w:rsidP="006846CB">
      <w:pPr>
        <w:spacing w:line="240" w:lineRule="auto"/>
        <w:rPr>
          <w:rFonts w:ascii="Arial" w:hAnsi="Arial" w:cs="Arial"/>
          <w:sz w:val="20"/>
          <w:szCs w:val="20"/>
        </w:rPr>
      </w:pPr>
      <w:r w:rsidRPr="004C6056">
        <w:rPr>
          <w:rFonts w:ascii="Arial" w:hAnsi="Arial" w:cs="Arial"/>
          <w:sz w:val="20"/>
          <w:szCs w:val="20"/>
        </w:rPr>
        <w:t xml:space="preserve">1.) </w:t>
      </w:r>
      <w:r w:rsidR="006846CB" w:rsidRPr="004C6056">
        <w:rPr>
          <w:rFonts w:ascii="Arial" w:hAnsi="Arial" w:cs="Arial"/>
          <w:sz w:val="20"/>
          <w:szCs w:val="20"/>
        </w:rPr>
        <w:t xml:space="preserve">Choose one character from your character descriptions. Write the story as if you are that character.  Pretend that you know nothing more about the other characters in the story than you know about other people around you in the real world. You can see what they do, and they may have told you their feelings, </w:t>
      </w:r>
      <w:bookmarkStart w:id="1" w:name="_GoBack"/>
      <w:bookmarkEnd w:id="1"/>
      <w:r w:rsidR="006846CB" w:rsidRPr="004C6056">
        <w:rPr>
          <w:rFonts w:ascii="Arial" w:hAnsi="Arial" w:cs="Arial"/>
          <w:sz w:val="20"/>
          <w:szCs w:val="20"/>
        </w:rPr>
        <w:t xml:space="preserve">or you may have guessed why they behave as they do. Use pronouns like </w:t>
      </w:r>
      <w:r w:rsidR="006846CB" w:rsidRPr="004C6056">
        <w:rPr>
          <w:rFonts w:ascii="Arial" w:hAnsi="Arial" w:cs="Arial"/>
          <w:i/>
          <w:sz w:val="20"/>
          <w:szCs w:val="20"/>
        </w:rPr>
        <w:t>I, me</w:t>
      </w:r>
      <w:r w:rsidR="006846CB" w:rsidRPr="004C6056">
        <w:rPr>
          <w:rFonts w:ascii="Arial" w:hAnsi="Arial" w:cs="Arial"/>
          <w:sz w:val="20"/>
          <w:szCs w:val="20"/>
        </w:rPr>
        <w:t xml:space="preserve">, and </w:t>
      </w:r>
      <w:r w:rsidR="006846CB" w:rsidRPr="004C6056">
        <w:rPr>
          <w:rFonts w:ascii="Arial" w:hAnsi="Arial" w:cs="Arial"/>
          <w:i/>
          <w:sz w:val="20"/>
          <w:szCs w:val="20"/>
        </w:rPr>
        <w:t>my</w:t>
      </w:r>
      <w:r w:rsidR="006846CB" w:rsidRPr="004C6056">
        <w:rPr>
          <w:rFonts w:ascii="Arial" w:hAnsi="Arial" w:cs="Arial"/>
          <w:sz w:val="20"/>
          <w:szCs w:val="20"/>
        </w:rPr>
        <w:t>.</w:t>
      </w:r>
    </w:p>
    <w:p w:rsidR="00280AC9" w:rsidRDefault="00DB28FA" w:rsidP="006846CB">
      <w:pPr>
        <w:spacing w:line="240" w:lineRule="auto"/>
        <w:rPr>
          <w:rFonts w:ascii="Arial" w:hAnsi="Arial" w:cs="Arial"/>
          <w:sz w:val="20"/>
          <w:szCs w:val="20"/>
        </w:rPr>
      </w:pPr>
      <w:r>
        <w:rPr>
          <w:rFonts w:ascii="Arial" w:hAnsi="Arial" w:cs="Arial"/>
          <w:sz w:val="20"/>
          <w:szCs w:val="20"/>
        </w:rPr>
        <w:t>First person point of view</w:t>
      </w:r>
    </w:p>
    <w:p w:rsidR="00DB28FA" w:rsidRDefault="00DB28FA" w:rsidP="00DB28FA">
      <w:pPr>
        <w:rPr>
          <w:rFonts w:ascii="Arial" w:hAnsi="Arial" w:cs="Arial"/>
          <w:sz w:val="20"/>
          <w:szCs w:val="20"/>
        </w:rPr>
      </w:pPr>
      <w:r>
        <w:rPr>
          <w:rFonts w:ascii="Arial" w:hAnsi="Arial" w:cs="Arial"/>
          <w:sz w:val="20"/>
          <w:szCs w:val="20"/>
        </w:rPr>
        <w:t>Write your story below the</w:t>
      </w:r>
      <w:r w:rsidR="00FB699F">
        <w:rPr>
          <w:rFonts w:ascii="Arial" w:hAnsi="Arial" w:cs="Arial"/>
          <w:sz w:val="20"/>
          <w:szCs w:val="20"/>
        </w:rPr>
        <w:t xml:space="preserve"> dotted</w:t>
      </w:r>
      <w:r>
        <w:rPr>
          <w:rFonts w:ascii="Arial" w:hAnsi="Arial" w:cs="Arial"/>
          <w:sz w:val="20"/>
          <w:szCs w:val="20"/>
        </w:rPr>
        <w:t xml:space="preserve"> line.</w:t>
      </w:r>
    </w:p>
    <w:p w:rsidR="00DB28FA" w:rsidRPr="004C6056" w:rsidRDefault="00DB28FA" w:rsidP="00DB28FA">
      <w:pPr>
        <w:spacing w:line="240" w:lineRule="auto"/>
        <w:rPr>
          <w:rFonts w:ascii="Arial" w:hAnsi="Arial" w:cs="Arial"/>
          <w:sz w:val="20"/>
          <w:szCs w:val="20"/>
        </w:rPr>
      </w:pPr>
      <w:r>
        <w:rPr>
          <w:rFonts w:ascii="Arial" w:hAnsi="Arial" w:cs="Arial"/>
          <w:sz w:val="20"/>
          <w:szCs w:val="20"/>
        </w:rPr>
        <w:t>………………………………………………………………………………………………………………</w:t>
      </w:r>
    </w:p>
    <w:p w:rsidR="006846CB" w:rsidRDefault="006846CB"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Default="00DB28FA" w:rsidP="006846CB">
      <w:pPr>
        <w:spacing w:line="240" w:lineRule="auto"/>
        <w:rPr>
          <w:rFonts w:ascii="Arial" w:hAnsi="Arial" w:cs="Arial"/>
          <w:sz w:val="20"/>
          <w:szCs w:val="20"/>
        </w:rPr>
      </w:pPr>
    </w:p>
    <w:p w:rsidR="00DB28FA" w:rsidRPr="004C6056" w:rsidRDefault="00DB28FA" w:rsidP="006846CB">
      <w:pPr>
        <w:spacing w:line="240" w:lineRule="auto"/>
        <w:rPr>
          <w:rFonts w:ascii="Arial" w:hAnsi="Arial" w:cs="Arial"/>
          <w:sz w:val="20"/>
          <w:szCs w:val="20"/>
        </w:rPr>
      </w:pPr>
    </w:p>
    <w:p w:rsidR="006846CB" w:rsidRPr="004C6056" w:rsidRDefault="00280AC9" w:rsidP="006846CB">
      <w:pPr>
        <w:spacing w:line="240" w:lineRule="auto"/>
        <w:rPr>
          <w:rFonts w:ascii="Arial" w:hAnsi="Arial" w:cs="Arial"/>
          <w:i/>
          <w:sz w:val="20"/>
          <w:szCs w:val="20"/>
        </w:rPr>
      </w:pPr>
      <w:r w:rsidRPr="004C6056">
        <w:rPr>
          <w:rFonts w:ascii="Arial" w:hAnsi="Arial" w:cs="Arial"/>
          <w:sz w:val="20"/>
          <w:szCs w:val="20"/>
        </w:rPr>
        <w:lastRenderedPageBreak/>
        <w:t xml:space="preserve">2.) </w:t>
      </w:r>
      <w:r w:rsidR="006846CB" w:rsidRPr="004C6056">
        <w:rPr>
          <w:rFonts w:ascii="Arial" w:hAnsi="Arial" w:cs="Arial"/>
          <w:sz w:val="20"/>
          <w:szCs w:val="20"/>
        </w:rPr>
        <w:t xml:space="preserve">Choose one character from your character descriptions.  You are not that character. You, the author, are not part of the story. Tell about what that character sees, feels, things, and / or does. Pretend to know nothing more about the other characters than the chosen character could know. Use pronouns like </w:t>
      </w:r>
      <w:r w:rsidR="006846CB" w:rsidRPr="004C6056">
        <w:rPr>
          <w:rFonts w:ascii="Arial" w:hAnsi="Arial" w:cs="Arial"/>
          <w:i/>
          <w:sz w:val="20"/>
          <w:szCs w:val="20"/>
        </w:rPr>
        <w:t>he, him, his</w:t>
      </w:r>
      <w:r w:rsidR="006846CB" w:rsidRPr="004C6056">
        <w:rPr>
          <w:rFonts w:ascii="Arial" w:hAnsi="Arial" w:cs="Arial"/>
          <w:sz w:val="20"/>
          <w:szCs w:val="20"/>
        </w:rPr>
        <w:t xml:space="preserve"> or </w:t>
      </w:r>
      <w:r w:rsidR="006846CB" w:rsidRPr="004C6056">
        <w:rPr>
          <w:rFonts w:ascii="Arial" w:hAnsi="Arial" w:cs="Arial"/>
          <w:i/>
          <w:sz w:val="20"/>
          <w:szCs w:val="20"/>
        </w:rPr>
        <w:t>she, her, hers.</w:t>
      </w:r>
    </w:p>
    <w:p w:rsidR="006846CB" w:rsidRDefault="00280AC9" w:rsidP="006846CB">
      <w:pPr>
        <w:spacing w:line="240" w:lineRule="auto"/>
        <w:rPr>
          <w:rFonts w:ascii="Arial" w:hAnsi="Arial" w:cs="Arial"/>
          <w:sz w:val="20"/>
          <w:szCs w:val="20"/>
        </w:rPr>
      </w:pPr>
      <w:r w:rsidRPr="004C6056">
        <w:rPr>
          <w:rFonts w:ascii="Arial" w:hAnsi="Arial" w:cs="Arial"/>
          <w:sz w:val="20"/>
          <w:szCs w:val="20"/>
        </w:rPr>
        <w:t>Limi</w:t>
      </w:r>
      <w:r w:rsidR="00DB28FA">
        <w:rPr>
          <w:rFonts w:ascii="Arial" w:hAnsi="Arial" w:cs="Arial"/>
          <w:sz w:val="20"/>
          <w:szCs w:val="20"/>
        </w:rPr>
        <w:t>ted third person point of view</w:t>
      </w:r>
    </w:p>
    <w:p w:rsidR="00DB28FA" w:rsidRDefault="00DB28FA" w:rsidP="00DB28FA">
      <w:pPr>
        <w:rPr>
          <w:rFonts w:ascii="Arial" w:hAnsi="Arial" w:cs="Arial"/>
          <w:sz w:val="20"/>
          <w:szCs w:val="20"/>
        </w:rPr>
      </w:pPr>
      <w:r>
        <w:rPr>
          <w:rFonts w:ascii="Arial" w:hAnsi="Arial" w:cs="Arial"/>
          <w:sz w:val="20"/>
          <w:szCs w:val="20"/>
        </w:rPr>
        <w:t>Write your story below the line.</w:t>
      </w:r>
    </w:p>
    <w:p w:rsidR="00DB28FA" w:rsidRDefault="00DB28FA" w:rsidP="00DB28FA">
      <w:pPr>
        <w:spacing w:line="240" w:lineRule="auto"/>
        <w:rPr>
          <w:rFonts w:ascii="Arial" w:hAnsi="Arial" w:cs="Arial"/>
          <w:sz w:val="20"/>
          <w:szCs w:val="20"/>
        </w:rPr>
      </w:pPr>
      <w:r>
        <w:rPr>
          <w:rFonts w:ascii="Arial" w:hAnsi="Arial" w:cs="Arial"/>
          <w:sz w:val="20"/>
          <w:szCs w:val="20"/>
        </w:rPr>
        <w:t>………………………………………………………………………………………………………………</w:t>
      </w: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Default="00DB28FA" w:rsidP="00DB28FA">
      <w:pPr>
        <w:spacing w:line="240" w:lineRule="auto"/>
        <w:rPr>
          <w:rFonts w:ascii="Arial" w:hAnsi="Arial" w:cs="Arial"/>
          <w:sz w:val="20"/>
          <w:szCs w:val="20"/>
        </w:rPr>
      </w:pPr>
    </w:p>
    <w:p w:rsidR="00DB28FA" w:rsidRPr="004C6056" w:rsidRDefault="00DB28FA" w:rsidP="00DB28FA">
      <w:pPr>
        <w:spacing w:line="240" w:lineRule="auto"/>
        <w:rPr>
          <w:rFonts w:ascii="Arial" w:hAnsi="Arial" w:cs="Arial"/>
          <w:sz w:val="20"/>
          <w:szCs w:val="20"/>
        </w:rPr>
      </w:pPr>
    </w:p>
    <w:p w:rsidR="00280AC9" w:rsidRPr="004C6056" w:rsidRDefault="00280AC9" w:rsidP="006846CB">
      <w:pPr>
        <w:spacing w:line="240" w:lineRule="auto"/>
        <w:rPr>
          <w:rFonts w:ascii="Arial" w:hAnsi="Arial" w:cs="Arial"/>
          <w:sz w:val="20"/>
          <w:szCs w:val="20"/>
        </w:rPr>
      </w:pPr>
    </w:p>
    <w:p w:rsidR="006846CB" w:rsidRPr="004C6056" w:rsidRDefault="00280AC9" w:rsidP="006846CB">
      <w:pPr>
        <w:spacing w:line="240" w:lineRule="auto"/>
        <w:rPr>
          <w:rFonts w:ascii="Arial" w:hAnsi="Arial" w:cs="Arial"/>
          <w:i/>
          <w:sz w:val="20"/>
          <w:szCs w:val="20"/>
        </w:rPr>
      </w:pPr>
      <w:r w:rsidRPr="004C6056">
        <w:rPr>
          <w:rFonts w:ascii="Arial" w:hAnsi="Arial" w:cs="Arial"/>
          <w:sz w:val="20"/>
          <w:szCs w:val="20"/>
        </w:rPr>
        <w:lastRenderedPageBreak/>
        <w:t xml:space="preserve">3.) </w:t>
      </w:r>
      <w:r w:rsidR="006846CB" w:rsidRPr="004C6056">
        <w:rPr>
          <w:rFonts w:ascii="Arial" w:hAnsi="Arial" w:cs="Arial"/>
          <w:sz w:val="20"/>
          <w:szCs w:val="20"/>
        </w:rPr>
        <w:t xml:space="preserve">Choose one character from your character descriptions. You are not that character. As the author, you know everything that has or will happen including what everyone will be thinking and feeling and how they will behave. Tell your readers everything you think they should know about each character. Use pronouns such as </w:t>
      </w:r>
      <w:r w:rsidR="006846CB" w:rsidRPr="004C6056">
        <w:rPr>
          <w:rFonts w:ascii="Arial" w:hAnsi="Arial" w:cs="Arial"/>
          <w:i/>
          <w:sz w:val="20"/>
          <w:szCs w:val="20"/>
        </w:rPr>
        <w:t>he, she, him, her, his, hers.</w:t>
      </w:r>
    </w:p>
    <w:p w:rsidR="007A7011" w:rsidRDefault="00DB28FA" w:rsidP="00F660C9">
      <w:pPr>
        <w:spacing w:line="240" w:lineRule="auto"/>
        <w:rPr>
          <w:rFonts w:ascii="Arial" w:hAnsi="Arial" w:cs="Arial"/>
          <w:sz w:val="20"/>
          <w:szCs w:val="20"/>
        </w:rPr>
      </w:pPr>
      <w:r>
        <w:rPr>
          <w:rFonts w:ascii="Arial" w:hAnsi="Arial" w:cs="Arial"/>
          <w:sz w:val="20"/>
          <w:szCs w:val="20"/>
        </w:rPr>
        <w:t>Omniscient point of view</w:t>
      </w:r>
    </w:p>
    <w:p w:rsidR="00DB28FA" w:rsidRDefault="00DB28FA" w:rsidP="00DB28FA">
      <w:pPr>
        <w:rPr>
          <w:rFonts w:ascii="Arial" w:hAnsi="Arial" w:cs="Arial"/>
          <w:sz w:val="20"/>
          <w:szCs w:val="20"/>
        </w:rPr>
      </w:pPr>
      <w:r>
        <w:rPr>
          <w:rFonts w:ascii="Arial" w:hAnsi="Arial" w:cs="Arial"/>
          <w:sz w:val="20"/>
          <w:szCs w:val="20"/>
        </w:rPr>
        <w:t>Write your story below the line.</w:t>
      </w:r>
    </w:p>
    <w:p w:rsidR="00DB28FA" w:rsidRPr="004C6056" w:rsidRDefault="00DB28FA" w:rsidP="00DB28FA">
      <w:pPr>
        <w:spacing w:line="240" w:lineRule="auto"/>
        <w:rPr>
          <w:rFonts w:ascii="Arial" w:hAnsi="Arial" w:cs="Arial"/>
          <w:sz w:val="20"/>
          <w:szCs w:val="20"/>
        </w:rPr>
      </w:pPr>
      <w:r>
        <w:rPr>
          <w:rFonts w:ascii="Arial" w:hAnsi="Arial" w:cs="Arial"/>
          <w:sz w:val="20"/>
          <w:szCs w:val="20"/>
        </w:rPr>
        <w:t>………………………………………………………………………………………………………………</w:t>
      </w:r>
    </w:p>
    <w:sectPr w:rsidR="00DB28FA" w:rsidRPr="004C6056" w:rsidSect="00530CA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9E3"/>
    <w:multiLevelType w:val="hybridMultilevel"/>
    <w:tmpl w:val="02BA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C2968"/>
    <w:multiLevelType w:val="hybridMultilevel"/>
    <w:tmpl w:val="5C54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FE310E"/>
    <w:multiLevelType w:val="hybridMultilevel"/>
    <w:tmpl w:val="483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9640DF"/>
    <w:multiLevelType w:val="hybridMultilevel"/>
    <w:tmpl w:val="B9EC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AD"/>
    <w:rsid w:val="000343E4"/>
    <w:rsid w:val="00162037"/>
    <w:rsid w:val="00280AC9"/>
    <w:rsid w:val="00292B79"/>
    <w:rsid w:val="002C6AF0"/>
    <w:rsid w:val="00312D6D"/>
    <w:rsid w:val="003203D4"/>
    <w:rsid w:val="003401C1"/>
    <w:rsid w:val="0037517B"/>
    <w:rsid w:val="00384A6F"/>
    <w:rsid w:val="003A317B"/>
    <w:rsid w:val="003E2385"/>
    <w:rsid w:val="00461407"/>
    <w:rsid w:val="004B10C3"/>
    <w:rsid w:val="004C6056"/>
    <w:rsid w:val="004F0D5B"/>
    <w:rsid w:val="00530CAD"/>
    <w:rsid w:val="006846CB"/>
    <w:rsid w:val="006A6DBD"/>
    <w:rsid w:val="006B5927"/>
    <w:rsid w:val="006C3AD8"/>
    <w:rsid w:val="007A7011"/>
    <w:rsid w:val="0084718E"/>
    <w:rsid w:val="008853A6"/>
    <w:rsid w:val="008B63BC"/>
    <w:rsid w:val="008D6144"/>
    <w:rsid w:val="008F17CC"/>
    <w:rsid w:val="009218BB"/>
    <w:rsid w:val="009248A5"/>
    <w:rsid w:val="009718F1"/>
    <w:rsid w:val="009D4068"/>
    <w:rsid w:val="00A007E5"/>
    <w:rsid w:val="00A37E65"/>
    <w:rsid w:val="00A969E0"/>
    <w:rsid w:val="00B4689B"/>
    <w:rsid w:val="00B652A6"/>
    <w:rsid w:val="00B8069D"/>
    <w:rsid w:val="00D073FD"/>
    <w:rsid w:val="00D56834"/>
    <w:rsid w:val="00DB28FA"/>
    <w:rsid w:val="00DE697C"/>
    <w:rsid w:val="00DF090B"/>
    <w:rsid w:val="00E339E7"/>
    <w:rsid w:val="00E44EC1"/>
    <w:rsid w:val="00EA313C"/>
    <w:rsid w:val="00F62458"/>
    <w:rsid w:val="00F660C9"/>
    <w:rsid w:val="00F66ED6"/>
    <w:rsid w:val="00F93AAB"/>
    <w:rsid w:val="00FA232C"/>
    <w:rsid w:val="00FB699F"/>
    <w:rsid w:val="00FE7D87"/>
    <w:rsid w:val="00FF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30C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0CAD"/>
    <w:rPr>
      <w:b/>
      <w:bCs/>
      <w:i/>
      <w:iCs/>
      <w:color w:val="4F81BD" w:themeColor="accent1"/>
    </w:rPr>
  </w:style>
  <w:style w:type="paragraph" w:styleId="ListParagraph">
    <w:name w:val="List Paragraph"/>
    <w:basedOn w:val="Normal"/>
    <w:uiPriority w:val="34"/>
    <w:qFormat/>
    <w:rsid w:val="008B63BC"/>
    <w:pPr>
      <w:ind w:left="720"/>
      <w:contextualSpacing/>
    </w:pPr>
  </w:style>
  <w:style w:type="paragraph" w:styleId="BalloonText">
    <w:name w:val="Balloon Text"/>
    <w:basedOn w:val="Normal"/>
    <w:link w:val="BalloonTextChar"/>
    <w:uiPriority w:val="99"/>
    <w:semiHidden/>
    <w:unhideWhenUsed/>
    <w:rsid w:val="006B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927"/>
    <w:rPr>
      <w:rFonts w:ascii="Tahoma" w:hAnsi="Tahoma" w:cs="Tahoma"/>
      <w:sz w:val="16"/>
      <w:szCs w:val="16"/>
    </w:rPr>
  </w:style>
  <w:style w:type="character" w:styleId="Hyperlink">
    <w:name w:val="Hyperlink"/>
    <w:basedOn w:val="DefaultParagraphFont"/>
    <w:uiPriority w:val="99"/>
    <w:unhideWhenUsed/>
    <w:rsid w:val="003401C1"/>
    <w:rPr>
      <w:color w:val="0000FF" w:themeColor="hyperlink"/>
      <w:u w:val="single"/>
    </w:rPr>
  </w:style>
  <w:style w:type="table" w:styleId="TableGrid">
    <w:name w:val="Table Grid"/>
    <w:basedOn w:val="TableNormal"/>
    <w:uiPriority w:val="59"/>
    <w:rsid w:val="0032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80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30C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0CAD"/>
    <w:rPr>
      <w:b/>
      <w:bCs/>
      <w:i/>
      <w:iCs/>
      <w:color w:val="4F81BD" w:themeColor="accent1"/>
    </w:rPr>
  </w:style>
  <w:style w:type="paragraph" w:styleId="ListParagraph">
    <w:name w:val="List Paragraph"/>
    <w:basedOn w:val="Normal"/>
    <w:uiPriority w:val="34"/>
    <w:qFormat/>
    <w:rsid w:val="008B63BC"/>
    <w:pPr>
      <w:ind w:left="720"/>
      <w:contextualSpacing/>
    </w:pPr>
  </w:style>
  <w:style w:type="paragraph" w:styleId="BalloonText">
    <w:name w:val="Balloon Text"/>
    <w:basedOn w:val="Normal"/>
    <w:link w:val="BalloonTextChar"/>
    <w:uiPriority w:val="99"/>
    <w:semiHidden/>
    <w:unhideWhenUsed/>
    <w:rsid w:val="006B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927"/>
    <w:rPr>
      <w:rFonts w:ascii="Tahoma" w:hAnsi="Tahoma" w:cs="Tahoma"/>
      <w:sz w:val="16"/>
      <w:szCs w:val="16"/>
    </w:rPr>
  </w:style>
  <w:style w:type="character" w:styleId="Hyperlink">
    <w:name w:val="Hyperlink"/>
    <w:basedOn w:val="DefaultParagraphFont"/>
    <w:uiPriority w:val="99"/>
    <w:unhideWhenUsed/>
    <w:rsid w:val="003401C1"/>
    <w:rPr>
      <w:color w:val="0000FF" w:themeColor="hyperlink"/>
      <w:u w:val="single"/>
    </w:rPr>
  </w:style>
  <w:style w:type="table" w:styleId="TableGrid">
    <w:name w:val="Table Grid"/>
    <w:basedOn w:val="TableNormal"/>
    <w:uiPriority w:val="59"/>
    <w:rsid w:val="0032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8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025">
      <w:bodyDiv w:val="1"/>
      <w:marLeft w:val="0"/>
      <w:marRight w:val="0"/>
      <w:marTop w:val="0"/>
      <w:marBottom w:val="0"/>
      <w:divBdr>
        <w:top w:val="none" w:sz="0" w:space="0" w:color="auto"/>
        <w:left w:val="none" w:sz="0" w:space="0" w:color="auto"/>
        <w:bottom w:val="none" w:sz="0" w:space="0" w:color="auto"/>
        <w:right w:val="none" w:sz="0" w:space="0" w:color="auto"/>
      </w:divBdr>
      <w:divsChild>
        <w:div w:id="1044913381">
          <w:marLeft w:val="0"/>
          <w:marRight w:val="0"/>
          <w:marTop w:val="0"/>
          <w:marBottom w:val="0"/>
          <w:divBdr>
            <w:top w:val="none" w:sz="0" w:space="0" w:color="auto"/>
            <w:left w:val="none" w:sz="0" w:space="0" w:color="auto"/>
            <w:bottom w:val="none" w:sz="0" w:space="0" w:color="auto"/>
            <w:right w:val="none" w:sz="0" w:space="0" w:color="auto"/>
          </w:divBdr>
        </w:div>
        <w:div w:id="204220118">
          <w:marLeft w:val="0"/>
          <w:marRight w:val="0"/>
          <w:marTop w:val="0"/>
          <w:marBottom w:val="0"/>
          <w:divBdr>
            <w:top w:val="none" w:sz="0" w:space="0" w:color="auto"/>
            <w:left w:val="none" w:sz="0" w:space="0" w:color="auto"/>
            <w:bottom w:val="none" w:sz="0" w:space="0" w:color="auto"/>
            <w:right w:val="none" w:sz="0" w:space="0" w:color="auto"/>
          </w:divBdr>
        </w:div>
        <w:div w:id="2135713418">
          <w:marLeft w:val="0"/>
          <w:marRight w:val="0"/>
          <w:marTop w:val="0"/>
          <w:marBottom w:val="0"/>
          <w:divBdr>
            <w:top w:val="none" w:sz="0" w:space="0" w:color="auto"/>
            <w:left w:val="none" w:sz="0" w:space="0" w:color="auto"/>
            <w:bottom w:val="none" w:sz="0" w:space="0" w:color="auto"/>
            <w:right w:val="none" w:sz="0" w:space="0" w:color="auto"/>
          </w:divBdr>
        </w:div>
        <w:div w:id="1746680734">
          <w:marLeft w:val="0"/>
          <w:marRight w:val="0"/>
          <w:marTop w:val="0"/>
          <w:marBottom w:val="0"/>
          <w:divBdr>
            <w:top w:val="none" w:sz="0" w:space="0" w:color="auto"/>
            <w:left w:val="none" w:sz="0" w:space="0" w:color="auto"/>
            <w:bottom w:val="none" w:sz="0" w:space="0" w:color="auto"/>
            <w:right w:val="none" w:sz="0" w:space="0" w:color="auto"/>
          </w:divBdr>
        </w:div>
        <w:div w:id="864447171">
          <w:marLeft w:val="0"/>
          <w:marRight w:val="0"/>
          <w:marTop w:val="0"/>
          <w:marBottom w:val="0"/>
          <w:divBdr>
            <w:top w:val="none" w:sz="0" w:space="0" w:color="auto"/>
            <w:left w:val="none" w:sz="0" w:space="0" w:color="auto"/>
            <w:bottom w:val="none" w:sz="0" w:space="0" w:color="auto"/>
            <w:right w:val="none" w:sz="0" w:space="0" w:color="auto"/>
          </w:divBdr>
        </w:div>
        <w:div w:id="1696609834">
          <w:marLeft w:val="0"/>
          <w:marRight w:val="0"/>
          <w:marTop w:val="0"/>
          <w:marBottom w:val="0"/>
          <w:divBdr>
            <w:top w:val="none" w:sz="0" w:space="0" w:color="auto"/>
            <w:left w:val="none" w:sz="0" w:space="0" w:color="auto"/>
            <w:bottom w:val="none" w:sz="0" w:space="0" w:color="auto"/>
            <w:right w:val="none" w:sz="0" w:space="0" w:color="auto"/>
          </w:divBdr>
        </w:div>
        <w:div w:id="142703271">
          <w:marLeft w:val="0"/>
          <w:marRight w:val="0"/>
          <w:marTop w:val="0"/>
          <w:marBottom w:val="0"/>
          <w:divBdr>
            <w:top w:val="none" w:sz="0" w:space="0" w:color="auto"/>
            <w:left w:val="none" w:sz="0" w:space="0" w:color="auto"/>
            <w:bottom w:val="none" w:sz="0" w:space="0" w:color="auto"/>
            <w:right w:val="none" w:sz="0" w:space="0" w:color="auto"/>
          </w:divBdr>
        </w:div>
      </w:divsChild>
    </w:div>
    <w:div w:id="385565782">
      <w:bodyDiv w:val="1"/>
      <w:marLeft w:val="0"/>
      <w:marRight w:val="0"/>
      <w:marTop w:val="0"/>
      <w:marBottom w:val="0"/>
      <w:divBdr>
        <w:top w:val="none" w:sz="0" w:space="0" w:color="auto"/>
        <w:left w:val="none" w:sz="0" w:space="0" w:color="auto"/>
        <w:bottom w:val="none" w:sz="0" w:space="0" w:color="auto"/>
        <w:right w:val="none" w:sz="0" w:space="0" w:color="auto"/>
      </w:divBdr>
    </w:div>
    <w:div w:id="451902534">
      <w:bodyDiv w:val="1"/>
      <w:marLeft w:val="0"/>
      <w:marRight w:val="0"/>
      <w:marTop w:val="0"/>
      <w:marBottom w:val="0"/>
      <w:divBdr>
        <w:top w:val="none" w:sz="0" w:space="0" w:color="auto"/>
        <w:left w:val="none" w:sz="0" w:space="0" w:color="auto"/>
        <w:bottom w:val="none" w:sz="0" w:space="0" w:color="auto"/>
        <w:right w:val="none" w:sz="0" w:space="0" w:color="auto"/>
      </w:divBdr>
    </w:div>
    <w:div w:id="9133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1656</TotalTime>
  <Pages>3</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Moore, Ronald</cp:lastModifiedBy>
  <cp:revision>26</cp:revision>
  <dcterms:created xsi:type="dcterms:W3CDTF">2015-08-19T21:07:00Z</dcterms:created>
  <dcterms:modified xsi:type="dcterms:W3CDTF">2015-12-18T15:31:00Z</dcterms:modified>
</cp:coreProperties>
</file>