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A7" w:rsidRDefault="00027DA7" w:rsidP="00FF1942">
      <w:pPr>
        <w:pStyle w:val="NoSpacing"/>
        <w:sectPr w:rsidR="00027DA7" w:rsidSect="007F6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Pr="00027DA7" w:rsidRDefault="00485A25" w:rsidP="00A67143">
      <w:pPr>
        <w:pStyle w:val="Title"/>
      </w:pPr>
      <w:bookmarkStart w:id="0" w:name="_GoBack"/>
      <w:r>
        <w:t>6</w:t>
      </w:r>
      <w:r w:rsidR="00B24C1B">
        <w:t>.0</w:t>
      </w:r>
      <w:r>
        <w:t xml:space="preserve">3 </w:t>
      </w:r>
      <w:r w:rsidRPr="00485A25">
        <w:t>Types of Health Insurance</w:t>
      </w:r>
      <w:r w:rsidR="001807F8">
        <w:t xml:space="preserve"> </w:t>
      </w:r>
    </w:p>
    <w:bookmarkEnd w:id="0"/>
    <w:p w:rsidR="003A4430" w:rsidRPr="00485A25" w:rsidRDefault="00485A25" w:rsidP="00485A25">
      <w:pPr>
        <w:pStyle w:val="Subtitle"/>
        <w:rPr>
          <w:rStyle w:val="Emphasis"/>
          <w:b/>
          <w:spacing w:val="10"/>
          <w:sz w:val="32"/>
        </w:rPr>
      </w:pPr>
      <w:r w:rsidRPr="00485A25">
        <w:rPr>
          <w:rStyle w:val="Emphasis"/>
          <w:b/>
          <w:spacing w:val="10"/>
          <w:sz w:val="32"/>
        </w:rPr>
        <w:t>Total Points: 36</w:t>
      </w:r>
    </w:p>
    <w:p w:rsidR="00027DA7" w:rsidRDefault="00485A25" w:rsidP="00485A25">
      <w:pPr>
        <w:rPr>
          <w:rStyle w:val="Strong"/>
        </w:rPr>
      </w:pPr>
      <w:r w:rsidRPr="00485A25">
        <w:rPr>
          <w:rStyle w:val="Strong"/>
        </w:rPr>
        <w:t>Use this chart to record the descriptions of the different types of health and disability plans. Then list the type of individual(s) who would benefit from the type of insurance.</w:t>
      </w:r>
    </w:p>
    <w:tbl>
      <w:tblPr>
        <w:tblStyle w:val="TableGrid"/>
        <w:tblW w:w="0" w:type="auto"/>
        <w:tblLook w:val="01E0" w:firstRow="1" w:lastRow="1" w:firstColumn="1" w:lastColumn="1" w:noHBand="0" w:noVBand="0"/>
        <w:tblDescription w:val="Type of Health Insurance table"/>
      </w:tblPr>
      <w:tblGrid>
        <w:gridCol w:w="1879"/>
        <w:gridCol w:w="3405"/>
        <w:gridCol w:w="4066"/>
      </w:tblGrid>
      <w:tr w:rsidR="00485A25" w:rsidRPr="00485A25" w:rsidTr="00B65D65">
        <w:trPr>
          <w:tblHeader/>
        </w:trPr>
        <w:tc>
          <w:tcPr>
            <w:tcW w:w="1879" w:type="dxa"/>
          </w:tcPr>
          <w:p w:rsidR="00485A25" w:rsidRPr="00485A25" w:rsidRDefault="00485A25" w:rsidP="007F482A">
            <w:pPr>
              <w:pStyle w:val="BodyText"/>
              <w:jc w:val="center"/>
              <w:rPr>
                <w:rFonts w:asciiTheme="minorHAnsi" w:hAnsiTheme="minorHAnsi"/>
                <w:b/>
                <w:sz w:val="24"/>
              </w:rPr>
            </w:pPr>
            <w:r w:rsidRPr="00485A25">
              <w:rPr>
                <w:rFonts w:asciiTheme="minorHAnsi" w:hAnsiTheme="minorHAnsi"/>
                <w:b/>
                <w:sz w:val="24"/>
              </w:rPr>
              <w:t>Insurance Type</w:t>
            </w:r>
          </w:p>
        </w:tc>
        <w:tc>
          <w:tcPr>
            <w:tcW w:w="3405" w:type="dxa"/>
          </w:tcPr>
          <w:p w:rsidR="00485A25" w:rsidRPr="00485A25" w:rsidRDefault="00485A25" w:rsidP="007F482A">
            <w:pPr>
              <w:pStyle w:val="BodyText"/>
              <w:jc w:val="center"/>
              <w:rPr>
                <w:rFonts w:asciiTheme="minorHAnsi" w:hAnsiTheme="minorHAnsi"/>
                <w:b/>
                <w:sz w:val="24"/>
              </w:rPr>
            </w:pPr>
            <w:r w:rsidRPr="00485A25">
              <w:rPr>
                <w:rFonts w:asciiTheme="minorHAnsi" w:hAnsiTheme="minorHAnsi"/>
                <w:b/>
                <w:sz w:val="24"/>
              </w:rPr>
              <w:t>Characteristics</w:t>
            </w:r>
          </w:p>
        </w:tc>
        <w:tc>
          <w:tcPr>
            <w:tcW w:w="4066" w:type="dxa"/>
          </w:tcPr>
          <w:p w:rsidR="00485A25" w:rsidRPr="00485A25" w:rsidRDefault="00485A25" w:rsidP="007F482A">
            <w:pPr>
              <w:pStyle w:val="BodyText"/>
              <w:jc w:val="center"/>
              <w:rPr>
                <w:rFonts w:asciiTheme="minorHAnsi" w:hAnsiTheme="minorHAnsi"/>
                <w:b/>
                <w:sz w:val="24"/>
              </w:rPr>
            </w:pPr>
            <w:r w:rsidRPr="00485A25">
              <w:rPr>
                <w:rFonts w:asciiTheme="minorHAnsi" w:hAnsiTheme="minorHAnsi"/>
                <w:b/>
                <w:sz w:val="24"/>
              </w:rPr>
              <w:t>Good For</w:t>
            </w:r>
          </w:p>
        </w:tc>
      </w:tr>
      <w:tr w:rsidR="00485A25" w:rsidRPr="00485A25" w:rsidTr="000C216B">
        <w:tc>
          <w:tcPr>
            <w:tcW w:w="1879" w:type="dxa"/>
          </w:tcPr>
          <w:p w:rsidR="00485A25" w:rsidRPr="00485A25" w:rsidRDefault="00485A25" w:rsidP="007F482A">
            <w:pPr>
              <w:pStyle w:val="BodyText"/>
              <w:jc w:val="center"/>
              <w:rPr>
                <w:rFonts w:asciiTheme="minorHAnsi" w:hAnsiTheme="minorHAnsi"/>
                <w:b/>
                <w:sz w:val="24"/>
              </w:rPr>
            </w:pPr>
            <w:r w:rsidRPr="00485A25">
              <w:rPr>
                <w:rFonts w:asciiTheme="minorHAnsi" w:hAnsiTheme="minorHAnsi"/>
                <w:b/>
                <w:sz w:val="24"/>
              </w:rPr>
              <w:t>HMO</w:t>
            </w:r>
          </w:p>
        </w:tc>
        <w:tc>
          <w:tcPr>
            <w:tcW w:w="3405" w:type="dxa"/>
          </w:tcPr>
          <w:p w:rsidR="00485A25" w:rsidRPr="00485A25" w:rsidRDefault="00AB061F" w:rsidP="007F482A">
            <w:pPr>
              <w:pStyle w:val="BodyText"/>
              <w:jc w:val="center"/>
              <w:rPr>
                <w:rFonts w:asciiTheme="minorHAnsi" w:hAnsiTheme="minorHAnsi"/>
                <w:sz w:val="24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4066" w:type="dxa"/>
          </w:tcPr>
          <w:p w:rsidR="00485A25" w:rsidRPr="00485A25" w:rsidRDefault="00AB061F" w:rsidP="007F482A">
            <w:pPr>
              <w:pStyle w:val="BodyText"/>
              <w:jc w:val="center"/>
              <w:rPr>
                <w:rFonts w:asciiTheme="minorHAnsi" w:hAnsiTheme="minorHAnsi"/>
                <w:color w:val="0070C0"/>
                <w:sz w:val="24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485A25" w:rsidRPr="00485A25" w:rsidTr="000C216B">
        <w:tc>
          <w:tcPr>
            <w:tcW w:w="1879" w:type="dxa"/>
          </w:tcPr>
          <w:p w:rsidR="00485A25" w:rsidRPr="00485A25" w:rsidRDefault="00485A25" w:rsidP="007F482A">
            <w:pPr>
              <w:pStyle w:val="BodyText"/>
              <w:jc w:val="center"/>
              <w:rPr>
                <w:rFonts w:asciiTheme="minorHAnsi" w:hAnsiTheme="minorHAnsi"/>
                <w:b/>
                <w:sz w:val="24"/>
              </w:rPr>
            </w:pPr>
            <w:r w:rsidRPr="00485A25">
              <w:rPr>
                <w:rFonts w:asciiTheme="minorHAnsi" w:hAnsiTheme="minorHAnsi"/>
                <w:b/>
                <w:sz w:val="24"/>
              </w:rPr>
              <w:t>PPO</w:t>
            </w:r>
          </w:p>
        </w:tc>
        <w:tc>
          <w:tcPr>
            <w:tcW w:w="3405" w:type="dxa"/>
          </w:tcPr>
          <w:p w:rsidR="00485A25" w:rsidRPr="00485A25" w:rsidRDefault="00AB061F" w:rsidP="007F482A">
            <w:pPr>
              <w:pStyle w:val="BodyText"/>
              <w:jc w:val="center"/>
              <w:rPr>
                <w:rFonts w:asciiTheme="minorHAnsi" w:hAnsiTheme="minorHAnsi"/>
                <w:sz w:val="24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4066" w:type="dxa"/>
          </w:tcPr>
          <w:p w:rsidR="00485A25" w:rsidRPr="00485A25" w:rsidRDefault="00AB061F" w:rsidP="007F482A">
            <w:pPr>
              <w:pStyle w:val="BodyText"/>
              <w:jc w:val="center"/>
              <w:rPr>
                <w:rFonts w:asciiTheme="minorHAnsi" w:hAnsiTheme="minorHAnsi"/>
                <w:color w:val="0070C0"/>
                <w:sz w:val="24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485A25" w:rsidRPr="00485A25" w:rsidTr="000C216B">
        <w:tc>
          <w:tcPr>
            <w:tcW w:w="1879" w:type="dxa"/>
          </w:tcPr>
          <w:p w:rsidR="00485A25" w:rsidRPr="00485A25" w:rsidRDefault="00485A25" w:rsidP="007F482A">
            <w:pPr>
              <w:pStyle w:val="BodyText"/>
              <w:jc w:val="center"/>
              <w:rPr>
                <w:rFonts w:asciiTheme="minorHAnsi" w:hAnsiTheme="minorHAnsi"/>
                <w:b/>
                <w:sz w:val="24"/>
              </w:rPr>
            </w:pPr>
            <w:r w:rsidRPr="00485A25">
              <w:rPr>
                <w:rFonts w:asciiTheme="minorHAnsi" w:hAnsiTheme="minorHAnsi"/>
                <w:b/>
                <w:sz w:val="24"/>
              </w:rPr>
              <w:t>Medicare</w:t>
            </w:r>
          </w:p>
        </w:tc>
        <w:tc>
          <w:tcPr>
            <w:tcW w:w="3405" w:type="dxa"/>
          </w:tcPr>
          <w:p w:rsidR="00485A25" w:rsidRPr="00485A25" w:rsidRDefault="00AB061F" w:rsidP="007F482A">
            <w:pPr>
              <w:pStyle w:val="BodyText"/>
              <w:jc w:val="center"/>
              <w:rPr>
                <w:rFonts w:asciiTheme="minorHAnsi" w:hAnsiTheme="minorHAnsi"/>
                <w:sz w:val="24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4066" w:type="dxa"/>
          </w:tcPr>
          <w:p w:rsidR="00485A25" w:rsidRPr="00485A25" w:rsidRDefault="00AB061F" w:rsidP="007F482A">
            <w:pPr>
              <w:pStyle w:val="BodyText"/>
              <w:jc w:val="center"/>
              <w:rPr>
                <w:rFonts w:asciiTheme="minorHAnsi" w:hAnsiTheme="minorHAnsi"/>
                <w:color w:val="0070C0"/>
                <w:sz w:val="24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485A25" w:rsidRPr="00485A25" w:rsidTr="000C216B">
        <w:tc>
          <w:tcPr>
            <w:tcW w:w="1879" w:type="dxa"/>
          </w:tcPr>
          <w:p w:rsidR="00485A25" w:rsidRPr="00485A25" w:rsidRDefault="00485A25" w:rsidP="007F482A">
            <w:pPr>
              <w:pStyle w:val="BodyText"/>
              <w:jc w:val="center"/>
              <w:rPr>
                <w:rFonts w:asciiTheme="minorHAnsi" w:hAnsiTheme="minorHAnsi"/>
                <w:b/>
                <w:sz w:val="24"/>
              </w:rPr>
            </w:pPr>
            <w:r w:rsidRPr="00485A25">
              <w:rPr>
                <w:rFonts w:asciiTheme="minorHAnsi" w:hAnsiTheme="minorHAnsi"/>
                <w:b/>
                <w:sz w:val="24"/>
              </w:rPr>
              <w:t>Medicaid</w:t>
            </w:r>
          </w:p>
        </w:tc>
        <w:tc>
          <w:tcPr>
            <w:tcW w:w="3405" w:type="dxa"/>
          </w:tcPr>
          <w:p w:rsidR="00485A25" w:rsidRPr="00485A25" w:rsidRDefault="00AB061F" w:rsidP="007F482A">
            <w:pPr>
              <w:pStyle w:val="BodyText"/>
              <w:jc w:val="center"/>
              <w:rPr>
                <w:rFonts w:asciiTheme="minorHAnsi" w:hAnsiTheme="minorHAnsi"/>
                <w:sz w:val="24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4066" w:type="dxa"/>
          </w:tcPr>
          <w:p w:rsidR="00485A25" w:rsidRPr="00485A25" w:rsidRDefault="00AB061F" w:rsidP="007F482A">
            <w:pPr>
              <w:pStyle w:val="BodyText"/>
              <w:jc w:val="center"/>
              <w:rPr>
                <w:rFonts w:asciiTheme="minorHAnsi" w:hAnsiTheme="minorHAnsi"/>
                <w:color w:val="0070C0"/>
                <w:sz w:val="24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485A25" w:rsidRPr="00485A25" w:rsidTr="000C216B">
        <w:tc>
          <w:tcPr>
            <w:tcW w:w="1879" w:type="dxa"/>
          </w:tcPr>
          <w:p w:rsidR="00485A25" w:rsidRPr="00485A25" w:rsidRDefault="00485A25" w:rsidP="007F482A">
            <w:pPr>
              <w:pStyle w:val="BodyText"/>
              <w:jc w:val="center"/>
              <w:rPr>
                <w:rFonts w:asciiTheme="minorHAnsi" w:hAnsiTheme="minorHAnsi"/>
                <w:b/>
                <w:sz w:val="24"/>
              </w:rPr>
            </w:pPr>
            <w:r w:rsidRPr="00485A25">
              <w:rPr>
                <w:rFonts w:asciiTheme="minorHAnsi" w:hAnsiTheme="minorHAnsi"/>
                <w:b/>
                <w:sz w:val="24"/>
              </w:rPr>
              <w:t>Disability</w:t>
            </w:r>
          </w:p>
        </w:tc>
        <w:tc>
          <w:tcPr>
            <w:tcW w:w="3405" w:type="dxa"/>
          </w:tcPr>
          <w:p w:rsidR="00485A25" w:rsidRPr="00485A25" w:rsidRDefault="00AB061F" w:rsidP="007F482A">
            <w:pPr>
              <w:pStyle w:val="BodyText"/>
              <w:jc w:val="center"/>
              <w:rPr>
                <w:rFonts w:asciiTheme="minorHAnsi" w:hAnsiTheme="minorHAnsi"/>
                <w:sz w:val="24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4066" w:type="dxa"/>
          </w:tcPr>
          <w:p w:rsidR="00485A25" w:rsidRPr="00485A25" w:rsidRDefault="00AB061F" w:rsidP="007F482A">
            <w:pPr>
              <w:pStyle w:val="BodyText"/>
              <w:jc w:val="center"/>
              <w:rPr>
                <w:rFonts w:asciiTheme="minorHAnsi" w:hAnsiTheme="minorHAnsi"/>
                <w:color w:val="0070C0"/>
                <w:sz w:val="24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485A25" w:rsidRPr="00485A25" w:rsidTr="000C216B">
        <w:tc>
          <w:tcPr>
            <w:tcW w:w="1879" w:type="dxa"/>
          </w:tcPr>
          <w:p w:rsidR="00485A25" w:rsidRPr="00485A25" w:rsidRDefault="00485A25" w:rsidP="007F482A">
            <w:pPr>
              <w:pStyle w:val="BodyText"/>
              <w:jc w:val="center"/>
              <w:rPr>
                <w:rFonts w:asciiTheme="minorHAnsi" w:hAnsiTheme="minorHAnsi"/>
                <w:b/>
                <w:sz w:val="24"/>
              </w:rPr>
            </w:pPr>
            <w:r w:rsidRPr="00485A25">
              <w:rPr>
                <w:rFonts w:asciiTheme="minorHAnsi" w:hAnsiTheme="minorHAnsi"/>
                <w:b/>
                <w:sz w:val="24"/>
              </w:rPr>
              <w:t>Long-Term Care</w:t>
            </w:r>
          </w:p>
        </w:tc>
        <w:tc>
          <w:tcPr>
            <w:tcW w:w="3405" w:type="dxa"/>
          </w:tcPr>
          <w:p w:rsidR="00485A25" w:rsidRPr="00485A25" w:rsidRDefault="00AB061F" w:rsidP="007F482A">
            <w:pPr>
              <w:pStyle w:val="BodyText"/>
              <w:jc w:val="center"/>
              <w:rPr>
                <w:rFonts w:asciiTheme="minorHAnsi" w:hAnsiTheme="minorHAnsi"/>
                <w:sz w:val="24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4066" w:type="dxa"/>
          </w:tcPr>
          <w:p w:rsidR="00485A25" w:rsidRPr="00485A25" w:rsidRDefault="00AB061F" w:rsidP="007F482A">
            <w:pPr>
              <w:pStyle w:val="BodyText"/>
              <w:jc w:val="center"/>
              <w:rPr>
                <w:rFonts w:asciiTheme="minorHAnsi" w:hAnsiTheme="minorHAnsi"/>
                <w:color w:val="0070C0"/>
                <w:sz w:val="24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</w:tbl>
    <w:p w:rsidR="00485A25" w:rsidRPr="00485A25" w:rsidRDefault="00485A25" w:rsidP="00485A25">
      <w:pPr>
        <w:rPr>
          <w:rStyle w:val="Strong"/>
        </w:rPr>
      </w:pPr>
    </w:p>
    <w:sectPr w:rsidR="00485A25" w:rsidRPr="00485A25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84" w:rsidRDefault="00D37384" w:rsidP="001F76BB">
      <w:pPr>
        <w:spacing w:before="0" w:after="0" w:line="240" w:lineRule="auto"/>
      </w:pPr>
      <w:r>
        <w:separator/>
      </w:r>
    </w:p>
  </w:endnote>
  <w:endnote w:type="continuationSeparator" w:id="0">
    <w:p w:rsidR="00D37384" w:rsidRDefault="00D37384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84" w:rsidRDefault="00D37384" w:rsidP="001F76BB">
      <w:pPr>
        <w:spacing w:before="0" w:after="0" w:line="240" w:lineRule="auto"/>
      </w:pPr>
      <w:r>
        <w:separator/>
      </w:r>
    </w:p>
  </w:footnote>
  <w:footnote w:type="continuationSeparator" w:id="0">
    <w:p w:rsidR="00D37384" w:rsidRDefault="00D37384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27DA7"/>
    <w:rsid w:val="000B05A8"/>
    <w:rsid w:val="000C216B"/>
    <w:rsid w:val="000C5176"/>
    <w:rsid w:val="001807F8"/>
    <w:rsid w:val="001C26EC"/>
    <w:rsid w:val="001F76BB"/>
    <w:rsid w:val="002377B6"/>
    <w:rsid w:val="002C2B59"/>
    <w:rsid w:val="00360E17"/>
    <w:rsid w:val="003A4430"/>
    <w:rsid w:val="003A656A"/>
    <w:rsid w:val="00444F34"/>
    <w:rsid w:val="00485A25"/>
    <w:rsid w:val="005033C6"/>
    <w:rsid w:val="00525A3A"/>
    <w:rsid w:val="00571789"/>
    <w:rsid w:val="00571F7A"/>
    <w:rsid w:val="006149E7"/>
    <w:rsid w:val="0063711B"/>
    <w:rsid w:val="00644BDA"/>
    <w:rsid w:val="006E2340"/>
    <w:rsid w:val="007A1BE9"/>
    <w:rsid w:val="007F68DE"/>
    <w:rsid w:val="008756D2"/>
    <w:rsid w:val="008A5BB1"/>
    <w:rsid w:val="008E74A6"/>
    <w:rsid w:val="009D5192"/>
    <w:rsid w:val="00A27B1D"/>
    <w:rsid w:val="00A546DA"/>
    <w:rsid w:val="00A67143"/>
    <w:rsid w:val="00A7700C"/>
    <w:rsid w:val="00AB061F"/>
    <w:rsid w:val="00AB4ABA"/>
    <w:rsid w:val="00B17D56"/>
    <w:rsid w:val="00B24C1B"/>
    <w:rsid w:val="00B65D65"/>
    <w:rsid w:val="00B83431"/>
    <w:rsid w:val="00BB60CD"/>
    <w:rsid w:val="00BC3A4F"/>
    <w:rsid w:val="00BF06C8"/>
    <w:rsid w:val="00C64A5F"/>
    <w:rsid w:val="00CB7383"/>
    <w:rsid w:val="00CF4174"/>
    <w:rsid w:val="00D37384"/>
    <w:rsid w:val="00D376DE"/>
    <w:rsid w:val="00D439F4"/>
    <w:rsid w:val="00D73322"/>
    <w:rsid w:val="00E9399C"/>
    <w:rsid w:val="00F167C4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52E6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  <w:style w:type="paragraph" w:styleId="BodyText">
    <w:name w:val="Body Text"/>
    <w:basedOn w:val="Normal"/>
    <w:link w:val="BodyTextChar"/>
    <w:qFormat/>
    <w:rsid w:val="00485A25"/>
    <w:pPr>
      <w:spacing w:before="120" w:after="120" w:line="240" w:lineRule="atLeast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85A25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1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C216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6.03 TYPES OF HEALTH INSURANCE 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6.03 TYPES OF HEALTH INSURANCE </dc:title>
  <dc:creator/>
  <cp:lastModifiedBy>Li, Jianpeng</cp:lastModifiedBy>
  <cp:revision>21</cp:revision>
  <dcterms:created xsi:type="dcterms:W3CDTF">2017-12-18T20:41:00Z</dcterms:created>
  <dcterms:modified xsi:type="dcterms:W3CDTF">2019-05-22T20:06:00Z</dcterms:modified>
</cp:coreProperties>
</file>