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A7" w:rsidRDefault="00027DA7" w:rsidP="00FF1942">
      <w:pPr>
        <w:pStyle w:val="NoSpacing"/>
        <w:sectPr w:rsidR="00027DA7" w:rsidSect="007F68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7F68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60CD" w:rsidRPr="00027DA7" w:rsidRDefault="00F72620" w:rsidP="00A67143">
      <w:pPr>
        <w:pStyle w:val="Title"/>
      </w:pPr>
      <w:r>
        <w:t>5</w:t>
      </w:r>
      <w:r w:rsidR="00B24C1B">
        <w:t>.0</w:t>
      </w:r>
      <w:r>
        <w:t>3</w:t>
      </w:r>
      <w:r w:rsidR="00B24C1B">
        <w:t xml:space="preserve"> </w:t>
      </w:r>
      <w:r>
        <w:t>Diversity</w:t>
      </w:r>
    </w:p>
    <w:p w:rsidR="00F72620" w:rsidRPr="00F72620" w:rsidRDefault="00F72620" w:rsidP="00F72620">
      <w:pPr>
        <w:pStyle w:val="Subtitle"/>
      </w:pPr>
      <w:r w:rsidRPr="00F72620">
        <w:rPr>
          <w:rStyle w:val="Emphasis"/>
          <w:b/>
          <w:spacing w:val="10"/>
          <w:sz w:val="32"/>
        </w:rPr>
        <w:t>Total Points: 20</w:t>
      </w:r>
    </w:p>
    <w:p w:rsidR="00027DA7" w:rsidRPr="008F0D41" w:rsidRDefault="00F72620" w:rsidP="008F0D41">
      <w:pPr>
        <w:pStyle w:val="Heading1"/>
        <w:rPr>
          <w:rStyle w:val="Strong"/>
          <w:b/>
          <w:bCs/>
        </w:rPr>
      </w:pPr>
      <w:r w:rsidRPr="008F0D41">
        <w:rPr>
          <w:rStyle w:val="Strong"/>
          <w:b/>
          <w:bCs/>
        </w:rPr>
        <w:t xml:space="preserve">part </w:t>
      </w:r>
      <w:r w:rsidR="008F0D41" w:rsidRPr="008F0D41">
        <w:rPr>
          <w:rStyle w:val="Strong"/>
          <w:b/>
          <w:bCs/>
        </w:rPr>
        <w:t>I</w:t>
      </w:r>
    </w:p>
    <w:p w:rsidR="00F72620" w:rsidRPr="00F72620" w:rsidRDefault="00F72620" w:rsidP="00F72620">
      <w:pPr>
        <w:pStyle w:val="Subtitle"/>
      </w:pPr>
      <w:r w:rsidRPr="00F72620">
        <w:t>Part I Total Points: 10</w:t>
      </w:r>
    </w:p>
    <w:p w:rsidR="00F72620" w:rsidRDefault="00F72620" w:rsidP="00F72620">
      <w:pPr>
        <w:rPr>
          <w:rStyle w:val="Strong"/>
        </w:rPr>
      </w:pPr>
      <w:r w:rsidRPr="00F72620">
        <w:rPr>
          <w:rStyle w:val="Strong"/>
        </w:rPr>
        <w:t xml:space="preserve">Analyze and classify the following diversity scenarios by determining if the behavior reflects tolerance and positively recognizes diversity in the workplace. After reading the scenario, decide if the behavior is </w:t>
      </w:r>
      <w:r w:rsidRPr="00F72620">
        <w:rPr>
          <w:rStyle w:val="Emphasis"/>
        </w:rPr>
        <w:t>acceptable</w:t>
      </w:r>
      <w:r w:rsidRPr="00F72620">
        <w:rPr>
          <w:rStyle w:val="Strong"/>
        </w:rPr>
        <w:t xml:space="preserve"> or </w:t>
      </w:r>
      <w:r w:rsidRPr="00F72620">
        <w:rPr>
          <w:rStyle w:val="Emphasis"/>
        </w:rPr>
        <w:t>unacceptable</w:t>
      </w:r>
      <w:r w:rsidRPr="00F72620">
        <w:rPr>
          <w:rStyle w:val="Strong"/>
        </w:rPr>
        <w:t xml:space="preserve"> and type it in the column.</w:t>
      </w:r>
    </w:p>
    <w:tbl>
      <w:tblPr>
        <w:tblStyle w:val="TableGrid"/>
        <w:tblW w:w="9439" w:type="dxa"/>
        <w:tblLook w:val="04A0" w:firstRow="1" w:lastRow="0" w:firstColumn="1" w:lastColumn="0" w:noHBand="0" w:noVBand="1"/>
        <w:tblCaption w:val="scenario table"/>
        <w:tblDescription w:val="type acceptable or unacceptable into the table based on your decision after reading the scenario."/>
      </w:tblPr>
      <w:tblGrid>
        <w:gridCol w:w="2706"/>
        <w:gridCol w:w="6733"/>
      </w:tblGrid>
      <w:tr w:rsidR="00F72620" w:rsidTr="00F72620">
        <w:trPr>
          <w:trHeight w:val="847"/>
          <w:tblHeader/>
        </w:trPr>
        <w:tc>
          <w:tcPr>
            <w:tcW w:w="2706" w:type="dxa"/>
            <w:vAlign w:val="center"/>
          </w:tcPr>
          <w:p w:rsidR="00F72620" w:rsidRDefault="00F72620" w:rsidP="00F72620">
            <w:pPr>
              <w:rPr>
                <w:b/>
              </w:rPr>
            </w:pPr>
            <w:r>
              <w:rPr>
                <w:b/>
              </w:rPr>
              <w:t>Appropriate or Inappropriate?</w:t>
            </w:r>
          </w:p>
          <w:p w:rsidR="00F72620" w:rsidRPr="00174A0C" w:rsidRDefault="00F72620" w:rsidP="00F72620">
            <w:pPr>
              <w:rPr>
                <w:b/>
              </w:rPr>
            </w:pPr>
            <w:r>
              <w:rPr>
                <w:b/>
              </w:rPr>
              <w:t xml:space="preserve">  You Decide:</w:t>
            </w:r>
          </w:p>
        </w:tc>
        <w:tc>
          <w:tcPr>
            <w:tcW w:w="6733" w:type="dxa"/>
          </w:tcPr>
          <w:p w:rsidR="00F72620" w:rsidRPr="00174A0C" w:rsidRDefault="00F72620" w:rsidP="0063054C">
            <w:pPr>
              <w:jc w:val="center"/>
              <w:rPr>
                <w:b/>
              </w:rPr>
            </w:pPr>
            <w:r w:rsidRPr="00174A0C">
              <w:rPr>
                <w:b/>
              </w:rPr>
              <w:t>Scenario</w:t>
            </w:r>
            <w:r>
              <w:rPr>
                <w:b/>
              </w:rPr>
              <w:t>:</w:t>
            </w:r>
          </w:p>
        </w:tc>
      </w:tr>
      <w:tr w:rsidR="00F72620" w:rsidTr="00F72620">
        <w:trPr>
          <w:trHeight w:val="1314"/>
        </w:trPr>
        <w:tc>
          <w:tcPr>
            <w:tcW w:w="2706" w:type="dxa"/>
            <w:vAlign w:val="center"/>
          </w:tcPr>
          <w:p w:rsidR="00F72620" w:rsidRPr="00A1044A" w:rsidRDefault="00F72620" w:rsidP="00F72620">
            <w:pPr>
              <w:rPr>
                <w:color w:val="FF0000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6733" w:type="dxa"/>
          </w:tcPr>
          <w:p w:rsidR="00F72620" w:rsidRDefault="00F72620" w:rsidP="0063054C">
            <w:r>
              <w:t xml:space="preserve">A </w:t>
            </w:r>
            <w:r w:rsidRPr="0088410B">
              <w:t>co</w:t>
            </w:r>
            <w:r>
              <w:t>-</w:t>
            </w:r>
            <w:r w:rsidRPr="0088410B">
              <w:t>worker always makes remarks about what other employees are eating in the break room – especially if It relates to other cultures, such as Asian, Mexican, kosher, vegetarian, etc.   He thinks his comments are funny and “just teasing,” but it is</w:t>
            </w:r>
            <w:r>
              <w:t xml:space="preserve"> making several workers feel </w:t>
            </w:r>
            <w:r w:rsidRPr="0088410B">
              <w:t>uncomfortable.</w:t>
            </w:r>
          </w:p>
        </w:tc>
      </w:tr>
      <w:tr w:rsidR="00F72620" w:rsidTr="00F72620">
        <w:trPr>
          <w:trHeight w:val="998"/>
        </w:trPr>
        <w:tc>
          <w:tcPr>
            <w:tcW w:w="2706" w:type="dxa"/>
            <w:vAlign w:val="center"/>
          </w:tcPr>
          <w:p w:rsidR="00F72620" w:rsidRPr="00A1044A" w:rsidRDefault="00F72620" w:rsidP="00F72620">
            <w:pPr>
              <w:rPr>
                <w:color w:val="FF0000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6733" w:type="dxa"/>
          </w:tcPr>
          <w:p w:rsidR="00F72620" w:rsidRDefault="00F72620" w:rsidP="0063054C">
            <w:r>
              <w:t>The company allows employees to bring personal photos and others items into their workspace.  A female employee displayed several pictures of her and her partner attending some gay pride events.  She never felt uncomfortable doing this because several co-workers gave her positive comments when they noticed the photos and seem accepting of her sexual orientation.</w:t>
            </w:r>
          </w:p>
        </w:tc>
      </w:tr>
      <w:tr w:rsidR="00F72620" w:rsidTr="00F72620">
        <w:trPr>
          <w:trHeight w:val="1139"/>
        </w:trPr>
        <w:tc>
          <w:tcPr>
            <w:tcW w:w="2706" w:type="dxa"/>
            <w:vAlign w:val="center"/>
          </w:tcPr>
          <w:p w:rsidR="00F72620" w:rsidRPr="00A1044A" w:rsidRDefault="00F72620" w:rsidP="00F72620">
            <w:pPr>
              <w:rPr>
                <w:color w:val="FF0000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6733" w:type="dxa"/>
          </w:tcPr>
          <w:p w:rsidR="00F72620" w:rsidRDefault="00F72620" w:rsidP="0063054C">
            <w:r>
              <w:t>Some co-workers of a young Italian man mistakenly thought he was Hispanic. They occasionally call him offensive nicknames related to the Hispanic community because of this assumption. They think it is just a joke and have no idea he is offended.</w:t>
            </w:r>
          </w:p>
        </w:tc>
      </w:tr>
      <w:tr w:rsidR="00F72620" w:rsidTr="00F72620">
        <w:trPr>
          <w:trHeight w:val="1417"/>
        </w:trPr>
        <w:tc>
          <w:tcPr>
            <w:tcW w:w="2706" w:type="dxa"/>
            <w:vAlign w:val="center"/>
          </w:tcPr>
          <w:p w:rsidR="00F72620" w:rsidRPr="00A1044A" w:rsidRDefault="00F72620" w:rsidP="00F72620">
            <w:pPr>
              <w:rPr>
                <w:color w:val="FF0000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6733" w:type="dxa"/>
          </w:tcPr>
          <w:p w:rsidR="00F72620" w:rsidRDefault="00F72620" w:rsidP="0063054C">
            <w:r>
              <w:t>A young female works as a st</w:t>
            </w:r>
            <w:r w:rsidRPr="00526720">
              <w:t xml:space="preserve">ock </w:t>
            </w:r>
            <w:r>
              <w:t>handler in a hardware store</w:t>
            </w:r>
            <w:r w:rsidRPr="00526720">
              <w:t xml:space="preserve">. She is one of the only female employees at the store </w:t>
            </w:r>
            <w:r>
              <w:t xml:space="preserve">and much younger than </w:t>
            </w:r>
            <w:r w:rsidRPr="00526720">
              <w:t>m</w:t>
            </w:r>
            <w:r>
              <w:t>ost of the men.  They often call her “honey,” or “baby,” or joke about her doin</w:t>
            </w:r>
            <w:r w:rsidRPr="00526720">
              <w:t>g “men’s work.</w:t>
            </w:r>
            <w:r>
              <w:t>”  It makes her a little uncomfortable but she is afraid to speak up about it.</w:t>
            </w:r>
          </w:p>
        </w:tc>
      </w:tr>
      <w:tr w:rsidR="00F72620" w:rsidTr="00F72620">
        <w:trPr>
          <w:trHeight w:val="1436"/>
        </w:trPr>
        <w:tc>
          <w:tcPr>
            <w:tcW w:w="2706" w:type="dxa"/>
            <w:vAlign w:val="center"/>
          </w:tcPr>
          <w:p w:rsidR="00F72620" w:rsidRPr="00A1044A" w:rsidRDefault="00F72620" w:rsidP="00F72620">
            <w:pPr>
              <w:rPr>
                <w:color w:val="FF0000"/>
              </w:rPr>
            </w:pPr>
            <w:r w:rsidRPr="00B24C1B">
              <w:rPr>
                <w:b/>
                <w:color w:val="0070C0"/>
                <w:u w:val="single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6733" w:type="dxa"/>
          </w:tcPr>
          <w:p w:rsidR="00F72620" w:rsidRDefault="00F72620" w:rsidP="0063054C">
            <w:r>
              <w:t>A female Muslim worker employed in a factory wears a headscarf covering her head and neck in accordance with her religious beliefs. Another employee politely asked her one day during a break if she would explain the significance of it.  She was genuinely interested in learning about the culture.</w:t>
            </w:r>
          </w:p>
          <w:p w:rsidR="00F72620" w:rsidRDefault="00F72620" w:rsidP="0063054C">
            <w:pPr>
              <w:rPr>
                <w:rFonts w:ascii="Verdana" w:hAnsi="Verdana"/>
                <w:sz w:val="20"/>
              </w:rPr>
            </w:pPr>
          </w:p>
        </w:tc>
      </w:tr>
    </w:tbl>
    <w:p w:rsidR="00F72620" w:rsidRDefault="00F72620" w:rsidP="00F72620">
      <w:pPr>
        <w:rPr>
          <w:rStyle w:val="Strong"/>
        </w:rPr>
      </w:pPr>
    </w:p>
    <w:p w:rsidR="00C458F8" w:rsidRDefault="00C458F8" w:rsidP="00C458F8">
      <w:pPr>
        <w:pStyle w:val="Heading1"/>
        <w:rPr>
          <w:rStyle w:val="Strong"/>
          <w:b/>
          <w:bCs/>
        </w:rPr>
      </w:pPr>
      <w:r>
        <w:rPr>
          <w:rStyle w:val="Strong"/>
          <w:b/>
          <w:bCs/>
        </w:rPr>
        <w:t>Part II</w:t>
      </w:r>
    </w:p>
    <w:p w:rsidR="004B2EAD" w:rsidRPr="004B2EAD" w:rsidRDefault="004B2EAD" w:rsidP="004B2EAD">
      <w:pPr>
        <w:pStyle w:val="Subtitle"/>
      </w:pPr>
      <w:r w:rsidRPr="00F72620">
        <w:t>Part I</w:t>
      </w:r>
      <w:r>
        <w:t>I</w:t>
      </w:r>
      <w:r w:rsidRPr="00F72620">
        <w:t xml:space="preserve"> Total Points: 10</w:t>
      </w:r>
    </w:p>
    <w:p w:rsidR="00C458F8" w:rsidRDefault="00C458F8" w:rsidP="00C458F8">
      <w:pPr>
        <w:rPr>
          <w:rStyle w:val="Strong"/>
        </w:rPr>
      </w:pPr>
      <w:r w:rsidRPr="00C458F8">
        <w:rPr>
          <w:rStyle w:val="Strong"/>
        </w:rPr>
        <w:t>Please respond to this prompt (answer one of the two) with a 3-5 sentence paragraph and support your statement with details. Write in complete sentences and explain how you could help diffuse the situation.</w:t>
      </w:r>
    </w:p>
    <w:p w:rsidR="00C458F8" w:rsidRPr="00C458F8" w:rsidRDefault="00C458F8" w:rsidP="00C458F8">
      <w:pPr>
        <w:rPr>
          <w:rStyle w:val="Strong"/>
          <w:i/>
        </w:rPr>
      </w:pPr>
      <w:r w:rsidRPr="00C458F8">
        <w:rPr>
          <w:rStyle w:val="Strong"/>
          <w:i/>
        </w:rPr>
        <w:t>As an employee of a large organization, you began to notice that certain employees were being alienated (isolated, treated differently) by other employees because of their culture and religious beliefs.  What would you do?</w:t>
      </w:r>
    </w:p>
    <w:p w:rsidR="00C458F8" w:rsidRPr="00C458F8" w:rsidRDefault="00C458F8" w:rsidP="00C458F8">
      <w:pPr>
        <w:rPr>
          <w:rStyle w:val="Strong"/>
          <w:i/>
        </w:rPr>
      </w:pPr>
      <w:proofErr w:type="gramStart"/>
      <w:r w:rsidRPr="00C458F8">
        <w:rPr>
          <w:rStyle w:val="Strong"/>
          <w:i/>
        </w:rPr>
        <w:t>or</w:t>
      </w:r>
      <w:proofErr w:type="gramEnd"/>
    </w:p>
    <w:p w:rsidR="00C458F8" w:rsidRDefault="00C458F8" w:rsidP="00C458F8">
      <w:pPr>
        <w:rPr>
          <w:rStyle w:val="Strong"/>
          <w:i/>
        </w:rPr>
      </w:pPr>
      <w:r w:rsidRPr="00C458F8">
        <w:rPr>
          <w:rStyle w:val="Strong"/>
          <w:i/>
        </w:rPr>
        <w:t xml:space="preserve">What kinds of experiences have you had in relating with people whose backgrounds are different </w:t>
      </w:r>
      <w:proofErr w:type="gramStart"/>
      <w:r w:rsidRPr="00C458F8">
        <w:rPr>
          <w:rStyle w:val="Strong"/>
          <w:i/>
        </w:rPr>
        <w:t>than</w:t>
      </w:r>
      <w:proofErr w:type="gramEnd"/>
      <w:r w:rsidRPr="00C458F8">
        <w:rPr>
          <w:rStyle w:val="Strong"/>
          <w:i/>
        </w:rPr>
        <w:t xml:space="preserve"> your own? Describe a specific situation in which you worked with a diverse group of people or person over a </w:t>
      </w:r>
      <w:proofErr w:type="gramStart"/>
      <w:r w:rsidRPr="00C458F8">
        <w:rPr>
          <w:rStyle w:val="Strong"/>
          <w:i/>
        </w:rPr>
        <w:t>period of time</w:t>
      </w:r>
      <w:proofErr w:type="gramEnd"/>
      <w:r w:rsidRPr="00C458F8">
        <w:rPr>
          <w:rStyle w:val="Strong"/>
          <w:i/>
        </w:rPr>
        <w:t>. Based on this experience, what did you learn?</w:t>
      </w:r>
    </w:p>
    <w:tbl>
      <w:tblPr>
        <w:tblStyle w:val="TableGrid"/>
        <w:tblW w:w="9454" w:type="dxa"/>
        <w:tblLook w:val="04A0" w:firstRow="1" w:lastRow="0" w:firstColumn="1" w:lastColumn="0" w:noHBand="0" w:noVBand="1"/>
        <w:tblDescription w:val="part II answer table"/>
      </w:tblPr>
      <w:tblGrid>
        <w:gridCol w:w="9454"/>
      </w:tblGrid>
      <w:tr w:rsidR="00C458F8" w:rsidTr="00851AEE">
        <w:trPr>
          <w:trHeight w:val="257"/>
          <w:tblHeader/>
        </w:trPr>
        <w:tc>
          <w:tcPr>
            <w:tcW w:w="9454" w:type="dxa"/>
          </w:tcPr>
          <w:p w:rsidR="00C458F8" w:rsidRPr="00C458F8" w:rsidRDefault="00C458F8" w:rsidP="00C458F8">
            <w:pPr>
              <w:rPr>
                <w:rStyle w:val="Strong"/>
              </w:rPr>
            </w:pPr>
            <w:r w:rsidRPr="00C458F8">
              <w:rPr>
                <w:rStyle w:val="Strong"/>
              </w:rPr>
              <w:t>Answer</w:t>
            </w:r>
          </w:p>
        </w:tc>
      </w:tr>
      <w:tr w:rsidR="00C458F8" w:rsidTr="00851AEE">
        <w:trPr>
          <w:trHeight w:val="2932"/>
          <w:tblHeader/>
        </w:trPr>
        <w:tc>
          <w:tcPr>
            <w:tcW w:w="9454" w:type="dxa"/>
          </w:tcPr>
          <w:p w:rsidR="00C458F8" w:rsidRDefault="00C458F8" w:rsidP="00C458F8">
            <w:pPr>
              <w:rPr>
                <w:rStyle w:val="Strong"/>
                <w:b w:val="0"/>
              </w:rPr>
            </w:pPr>
            <w:bookmarkStart w:id="0" w:name="_GoBack"/>
            <w:bookmarkEnd w:id="0"/>
          </w:p>
        </w:tc>
      </w:tr>
    </w:tbl>
    <w:p w:rsidR="00C458F8" w:rsidRPr="00C458F8" w:rsidRDefault="00C458F8" w:rsidP="00C458F8">
      <w:pPr>
        <w:rPr>
          <w:rStyle w:val="Strong"/>
          <w:b w:val="0"/>
        </w:rPr>
      </w:pPr>
    </w:p>
    <w:sectPr w:rsidR="00C458F8" w:rsidRPr="00C458F8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0F" w:rsidRDefault="00991C0F" w:rsidP="001F76BB">
      <w:pPr>
        <w:spacing w:before="0" w:after="0" w:line="240" w:lineRule="auto"/>
      </w:pPr>
      <w:r>
        <w:separator/>
      </w:r>
    </w:p>
  </w:endnote>
  <w:endnote w:type="continuationSeparator" w:id="0">
    <w:p w:rsidR="00991C0F" w:rsidRDefault="00991C0F" w:rsidP="001F7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0F" w:rsidRDefault="00991C0F" w:rsidP="001F76BB">
      <w:pPr>
        <w:spacing w:before="0" w:after="0" w:line="240" w:lineRule="auto"/>
      </w:pPr>
      <w:r>
        <w:separator/>
      </w:r>
    </w:p>
  </w:footnote>
  <w:footnote w:type="continuationSeparator" w:id="0">
    <w:p w:rsidR="00991C0F" w:rsidRDefault="00991C0F" w:rsidP="001F76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27DA7"/>
    <w:rsid w:val="000B05A8"/>
    <w:rsid w:val="000C5176"/>
    <w:rsid w:val="001807F8"/>
    <w:rsid w:val="001C26EC"/>
    <w:rsid w:val="001F76BB"/>
    <w:rsid w:val="002377B6"/>
    <w:rsid w:val="002C2B59"/>
    <w:rsid w:val="00360E17"/>
    <w:rsid w:val="003A4430"/>
    <w:rsid w:val="00444F34"/>
    <w:rsid w:val="004B2EAD"/>
    <w:rsid w:val="005033C6"/>
    <w:rsid w:val="00525A3A"/>
    <w:rsid w:val="00571F7A"/>
    <w:rsid w:val="006149E7"/>
    <w:rsid w:val="0063711B"/>
    <w:rsid w:val="00644BDA"/>
    <w:rsid w:val="006E2340"/>
    <w:rsid w:val="007A1BE9"/>
    <w:rsid w:val="007F68DE"/>
    <w:rsid w:val="00832016"/>
    <w:rsid w:val="00851AEE"/>
    <w:rsid w:val="008756D2"/>
    <w:rsid w:val="008A5BB1"/>
    <w:rsid w:val="008E74A6"/>
    <w:rsid w:val="008F0D41"/>
    <w:rsid w:val="00991C0F"/>
    <w:rsid w:val="009A1E51"/>
    <w:rsid w:val="009D5192"/>
    <w:rsid w:val="00A27B1D"/>
    <w:rsid w:val="00A546DA"/>
    <w:rsid w:val="00A67143"/>
    <w:rsid w:val="00A7700C"/>
    <w:rsid w:val="00AB4ABA"/>
    <w:rsid w:val="00B17D56"/>
    <w:rsid w:val="00B24C1B"/>
    <w:rsid w:val="00B41C01"/>
    <w:rsid w:val="00B83431"/>
    <w:rsid w:val="00BB60CD"/>
    <w:rsid w:val="00BC3A4F"/>
    <w:rsid w:val="00BF06C8"/>
    <w:rsid w:val="00C458F8"/>
    <w:rsid w:val="00C64A5F"/>
    <w:rsid w:val="00CB7383"/>
    <w:rsid w:val="00CF4174"/>
    <w:rsid w:val="00D376DE"/>
    <w:rsid w:val="00D439F4"/>
    <w:rsid w:val="00D73322"/>
    <w:rsid w:val="00E9399C"/>
    <w:rsid w:val="00F72620"/>
    <w:rsid w:val="00FA1D0B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03AD"/>
  <w15:docId w15:val="{D1D5530E-7EFC-4A0C-839A-1F2B5B8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DA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C64A5F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6DA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E74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C64A5F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C64A5F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4F"/>
    <w:pP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4F"/>
    <w:rPr>
      <w:i/>
      <w:iCs/>
      <w:color w:val="000000" w:themeColor="text1"/>
      <w:sz w:val="24"/>
      <w:szCs w:val="20"/>
    </w:rPr>
  </w:style>
  <w:style w:type="character" w:styleId="SubtleEmphasis">
    <w:name w:val="Subtle Emphasis"/>
    <w:uiPriority w:val="19"/>
    <w:qFormat/>
    <w:rsid w:val="00BC3A4F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BC3A4F"/>
    <w:rPr>
      <w:b/>
      <w:bCs/>
      <w:caps/>
      <w:color w:val="000000" w:themeColor="text1"/>
      <w:spacing w:val="10"/>
    </w:rPr>
  </w:style>
  <w:style w:type="character" w:styleId="SubtleReference">
    <w:name w:val="Subtle Reference"/>
    <w:uiPriority w:val="31"/>
    <w:qFormat/>
    <w:rsid w:val="00BC3A4F"/>
    <w:rPr>
      <w:b/>
      <w:bCs/>
      <w:color w:val="000000" w:themeColor="text1"/>
    </w:rPr>
  </w:style>
  <w:style w:type="character" w:styleId="IntenseReference">
    <w:name w:val="Intense Reference"/>
    <w:uiPriority w:val="32"/>
    <w:qFormat/>
    <w:rsid w:val="00BC3A4F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B"/>
    <w:rPr>
      <w:sz w:val="24"/>
      <w:szCs w:val="20"/>
    </w:rPr>
  </w:style>
  <w:style w:type="table" w:styleId="TableGrid">
    <w:name w:val="Table Grid"/>
    <w:basedOn w:val="TableNormal"/>
    <w:uiPriority w:val="59"/>
    <w:rsid w:val="00F7262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455</Words>
  <Characters>2408</Characters>
  <Application>Microsoft Office Word</Application>
  <DocSecurity>0</DocSecurity>
  <Lines>141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5.03 DIVERSITY</vt:lpstr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5.03 DIVERSITY</dc:title>
  <dc:creator/>
  <cp:lastModifiedBy>Li, Jianpeng</cp:lastModifiedBy>
  <cp:revision>21</cp:revision>
  <dcterms:created xsi:type="dcterms:W3CDTF">2017-12-18T20:41:00Z</dcterms:created>
  <dcterms:modified xsi:type="dcterms:W3CDTF">2019-04-25T16:56:00Z</dcterms:modified>
</cp:coreProperties>
</file>