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B32C3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658719C3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0AF44427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7E730BB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B456859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0C10630" w14:textId="77777777" w:rsidR="00FE2C4B" w:rsidRDefault="00D7672E" w:rsidP="00594874">
      <w:pPr>
        <w:pStyle w:val="Title"/>
      </w:pPr>
      <w:r>
        <w:t>3.04 White Blood Cells</w:t>
      </w:r>
    </w:p>
    <w:p w14:paraId="58170979" w14:textId="77777777" w:rsidR="00D7672E" w:rsidRPr="009A1D44" w:rsidRDefault="00D7672E" w:rsidP="00D7672E">
      <w:pPr>
        <w:pStyle w:val="Heading1"/>
        <w:rPr>
          <w:color w:val="FF0000"/>
        </w:rPr>
      </w:pPr>
      <w:r>
        <w:t xml:space="preserve">Table of WBC Information </w:t>
      </w:r>
    </w:p>
    <w:p w14:paraId="06D33CFB" w14:textId="77777777" w:rsidR="00D7672E" w:rsidRPr="004E5E53" w:rsidRDefault="00D7672E" w:rsidP="00D7672E">
      <w:pPr>
        <w:rPr>
          <w:b/>
          <w:bCs/>
        </w:rPr>
      </w:pPr>
      <w:r w:rsidRPr="004E5E53">
        <w:rPr>
          <w:rStyle w:val="Strong"/>
        </w:rPr>
        <w:t>Complete the following</w:t>
      </w:r>
      <w:r>
        <w:rPr>
          <w:rStyle w:val="Strong"/>
        </w:rPr>
        <w:t xml:space="preserve"> table of information about WBC</w:t>
      </w:r>
      <w:r w:rsidRPr="004E5E53">
        <w:rPr>
          <w:rStyle w:val="Strong"/>
        </w:rPr>
        <w:t>s.</w:t>
      </w:r>
      <w:r>
        <w:t xml:space="preserve">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590"/>
        <w:gridCol w:w="1496"/>
        <w:gridCol w:w="1336"/>
        <w:gridCol w:w="1117"/>
        <w:gridCol w:w="1230"/>
        <w:gridCol w:w="1230"/>
        <w:gridCol w:w="1716"/>
      </w:tblGrid>
      <w:tr w:rsidR="00D7672E" w:rsidRPr="004E5E53" w14:paraId="5707CA78" w14:textId="77777777" w:rsidTr="00381948">
        <w:tc>
          <w:tcPr>
            <w:tcW w:w="1590" w:type="dxa"/>
          </w:tcPr>
          <w:p w14:paraId="04B5F0A0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WBC Type</w:t>
            </w:r>
          </w:p>
        </w:tc>
        <w:tc>
          <w:tcPr>
            <w:tcW w:w="1496" w:type="dxa"/>
          </w:tcPr>
          <w:p w14:paraId="52DCE564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Granulocyte (yes or no)</w:t>
            </w:r>
          </w:p>
        </w:tc>
        <w:tc>
          <w:tcPr>
            <w:tcW w:w="1336" w:type="dxa"/>
          </w:tcPr>
          <w:p w14:paraId="7F59212A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Phagocytic</w:t>
            </w:r>
          </w:p>
          <w:p w14:paraId="195A416B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(yes or no)</w:t>
            </w:r>
          </w:p>
        </w:tc>
        <w:tc>
          <w:tcPr>
            <w:tcW w:w="1117" w:type="dxa"/>
          </w:tcPr>
          <w:p w14:paraId="368C74C6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The Invader Type It Targets</w:t>
            </w:r>
          </w:p>
        </w:tc>
        <w:tc>
          <w:tcPr>
            <w:tcW w:w="1230" w:type="dxa"/>
          </w:tcPr>
          <w:p w14:paraId="45688DAC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Functions</w:t>
            </w:r>
          </w:p>
        </w:tc>
        <w:tc>
          <w:tcPr>
            <w:tcW w:w="1230" w:type="dxa"/>
          </w:tcPr>
          <w:p w14:paraId="570FCCBC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Involved in Allergic Reactions</w:t>
            </w:r>
          </w:p>
          <w:p w14:paraId="142E2C8E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(yes or No)</w:t>
            </w:r>
          </w:p>
        </w:tc>
        <w:tc>
          <w:tcPr>
            <w:tcW w:w="1716" w:type="dxa"/>
          </w:tcPr>
          <w:p w14:paraId="4A6FF869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Image of the WBC</w:t>
            </w:r>
          </w:p>
          <w:p w14:paraId="4499B028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(Copy and paste an image of each WBC type in this column)</w:t>
            </w:r>
          </w:p>
        </w:tc>
      </w:tr>
      <w:tr w:rsidR="00D7672E" w:rsidRPr="004E5E53" w14:paraId="0F301283" w14:textId="77777777" w:rsidTr="00381948">
        <w:tc>
          <w:tcPr>
            <w:tcW w:w="1590" w:type="dxa"/>
          </w:tcPr>
          <w:p w14:paraId="60EF3290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Neutrophils</w:t>
            </w:r>
          </w:p>
        </w:tc>
        <w:tc>
          <w:tcPr>
            <w:tcW w:w="1496" w:type="dxa"/>
          </w:tcPr>
          <w:p w14:paraId="53739767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336" w:type="dxa"/>
          </w:tcPr>
          <w:p w14:paraId="14842323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117" w:type="dxa"/>
          </w:tcPr>
          <w:p w14:paraId="2C44AB97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230" w:type="dxa"/>
          </w:tcPr>
          <w:p w14:paraId="61778A55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230" w:type="dxa"/>
          </w:tcPr>
          <w:p w14:paraId="4202CDD9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716" w:type="dxa"/>
          </w:tcPr>
          <w:p w14:paraId="009FD80D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</w:tr>
      <w:tr w:rsidR="00D7672E" w:rsidRPr="004E5E53" w14:paraId="79449960" w14:textId="77777777" w:rsidTr="00381948">
        <w:tc>
          <w:tcPr>
            <w:tcW w:w="1590" w:type="dxa"/>
          </w:tcPr>
          <w:p w14:paraId="4242F060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Eosinophils</w:t>
            </w:r>
          </w:p>
        </w:tc>
        <w:tc>
          <w:tcPr>
            <w:tcW w:w="1496" w:type="dxa"/>
          </w:tcPr>
          <w:p w14:paraId="1D0C6E7A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336" w:type="dxa"/>
          </w:tcPr>
          <w:p w14:paraId="00F70728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117" w:type="dxa"/>
          </w:tcPr>
          <w:p w14:paraId="1FDA2BED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230" w:type="dxa"/>
          </w:tcPr>
          <w:p w14:paraId="0FD3E4E4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230" w:type="dxa"/>
          </w:tcPr>
          <w:p w14:paraId="4F00A9E0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716" w:type="dxa"/>
          </w:tcPr>
          <w:p w14:paraId="6781CA8E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</w:tr>
      <w:tr w:rsidR="00D7672E" w:rsidRPr="004E5E53" w14:paraId="459E7719" w14:textId="77777777" w:rsidTr="00381948">
        <w:tc>
          <w:tcPr>
            <w:tcW w:w="1590" w:type="dxa"/>
          </w:tcPr>
          <w:p w14:paraId="57BCF860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Basophils</w:t>
            </w:r>
          </w:p>
        </w:tc>
        <w:tc>
          <w:tcPr>
            <w:tcW w:w="1496" w:type="dxa"/>
          </w:tcPr>
          <w:p w14:paraId="07916880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336" w:type="dxa"/>
          </w:tcPr>
          <w:p w14:paraId="7062A002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117" w:type="dxa"/>
          </w:tcPr>
          <w:p w14:paraId="12A15EB2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  <w:r w:rsidRPr="00AC1BAB">
              <w:rPr>
                <w:rFonts w:cs="Times New Roman"/>
                <w:b/>
                <w:bCs/>
                <w:color w:val="0070C0"/>
              </w:rPr>
              <w:t xml:space="preserve"> </w:t>
            </w:r>
          </w:p>
        </w:tc>
        <w:tc>
          <w:tcPr>
            <w:tcW w:w="1230" w:type="dxa"/>
          </w:tcPr>
          <w:p w14:paraId="53BA90C7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230" w:type="dxa"/>
          </w:tcPr>
          <w:p w14:paraId="37511263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716" w:type="dxa"/>
          </w:tcPr>
          <w:p w14:paraId="3C3B2F9D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</w:tr>
      <w:tr w:rsidR="00D7672E" w:rsidRPr="004E5E53" w14:paraId="68F13D9B" w14:textId="77777777" w:rsidTr="00381948">
        <w:tc>
          <w:tcPr>
            <w:tcW w:w="1590" w:type="dxa"/>
          </w:tcPr>
          <w:p w14:paraId="6B4BC47C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Monocytes</w:t>
            </w:r>
          </w:p>
        </w:tc>
        <w:tc>
          <w:tcPr>
            <w:tcW w:w="1496" w:type="dxa"/>
          </w:tcPr>
          <w:p w14:paraId="54BDB10C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336" w:type="dxa"/>
          </w:tcPr>
          <w:p w14:paraId="0C3DF7B3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117" w:type="dxa"/>
          </w:tcPr>
          <w:p w14:paraId="40543571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230" w:type="dxa"/>
          </w:tcPr>
          <w:p w14:paraId="7992F85A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230" w:type="dxa"/>
          </w:tcPr>
          <w:p w14:paraId="164E9FC4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716" w:type="dxa"/>
          </w:tcPr>
          <w:p w14:paraId="6153DA79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</w:tr>
      <w:tr w:rsidR="00D7672E" w:rsidRPr="004E5E53" w14:paraId="20DA1911" w14:textId="77777777" w:rsidTr="00381948">
        <w:tc>
          <w:tcPr>
            <w:tcW w:w="1590" w:type="dxa"/>
          </w:tcPr>
          <w:p w14:paraId="09D5417F" w14:textId="77777777" w:rsidR="00D7672E" w:rsidRPr="004E5E53" w:rsidRDefault="00D7672E" w:rsidP="005C6379">
            <w:pPr>
              <w:spacing w:line="276" w:lineRule="auto"/>
              <w:rPr>
                <w:b/>
              </w:rPr>
            </w:pPr>
            <w:r w:rsidRPr="004E5E53">
              <w:rPr>
                <w:b/>
              </w:rPr>
              <w:t>Lymphocytes</w:t>
            </w:r>
          </w:p>
        </w:tc>
        <w:tc>
          <w:tcPr>
            <w:tcW w:w="1496" w:type="dxa"/>
          </w:tcPr>
          <w:p w14:paraId="553E64FA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336" w:type="dxa"/>
          </w:tcPr>
          <w:p w14:paraId="55B49B5E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117" w:type="dxa"/>
          </w:tcPr>
          <w:p w14:paraId="0CB9491B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230" w:type="dxa"/>
          </w:tcPr>
          <w:p w14:paraId="3B365020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230" w:type="dxa"/>
          </w:tcPr>
          <w:p w14:paraId="2DACA1C2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  <w:tc>
          <w:tcPr>
            <w:tcW w:w="1716" w:type="dxa"/>
          </w:tcPr>
          <w:p w14:paraId="52C669EA" w14:textId="77777777" w:rsidR="00D7672E" w:rsidRPr="00AC1BAB" w:rsidRDefault="00D7672E" w:rsidP="005C6379">
            <w:pPr>
              <w:spacing w:line="276" w:lineRule="auto"/>
              <w:rPr>
                <w:rFonts w:cs="Times New Roman"/>
                <w:b/>
                <w:bCs/>
                <w:color w:val="0070C0"/>
              </w:rPr>
            </w:pPr>
            <w:r w:rsidRPr="00AC1BAB">
              <w:rPr>
                <w:rFonts w:cs="Times New Roman"/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BAB">
              <w:rPr>
                <w:rFonts w:cs="Times New Roman"/>
                <w:b/>
                <w:bCs/>
                <w:color w:val="0070C0"/>
              </w:rPr>
              <w:instrText xml:space="preserve"> FORMTEXT </w:instrText>
            </w:r>
            <w:r w:rsidRPr="00AC1BAB">
              <w:rPr>
                <w:rFonts w:cs="Times New Roman"/>
                <w:b/>
                <w:bCs/>
                <w:color w:val="0070C0"/>
              </w:rPr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separate"/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noProof/>
                <w:color w:val="0070C0"/>
              </w:rPr>
              <w:t> </w:t>
            </w:r>
            <w:r w:rsidRPr="00AC1BAB">
              <w:rPr>
                <w:rFonts w:cs="Times New Roman"/>
                <w:b/>
                <w:bCs/>
                <w:color w:val="0070C0"/>
              </w:rPr>
              <w:fldChar w:fldCharType="end"/>
            </w:r>
          </w:p>
        </w:tc>
      </w:tr>
    </w:tbl>
    <w:p w14:paraId="6A005998" w14:textId="77777777" w:rsidR="00D7672E" w:rsidRDefault="00D7672E" w:rsidP="00D7672E">
      <w:pPr>
        <w:rPr>
          <w:rFonts w:cs="Arial"/>
          <w:color w:val="000000" w:themeColor="text1"/>
          <w:u w:val="single"/>
        </w:rPr>
      </w:pPr>
      <w:r>
        <w:t xml:space="preserve">   </w:t>
      </w:r>
      <w:bookmarkStart w:id="0" w:name="_GoBack"/>
      <w:bookmarkEnd w:id="0"/>
    </w:p>
    <w:sectPr w:rsidR="00D7672E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Q0tjCyNDW2MDcwMjNX0lEKTi0uzszPAykwqgUAkQP7qywAAAA="/>
  </w:docVars>
  <w:rsids>
    <w:rsidRoot w:val="000B05A8"/>
    <w:rsid w:val="000B05A8"/>
    <w:rsid w:val="001C26EC"/>
    <w:rsid w:val="002C2B59"/>
    <w:rsid w:val="00381948"/>
    <w:rsid w:val="003A4430"/>
    <w:rsid w:val="00444F34"/>
    <w:rsid w:val="005033C6"/>
    <w:rsid w:val="00525A3A"/>
    <w:rsid w:val="00594874"/>
    <w:rsid w:val="0063711B"/>
    <w:rsid w:val="00644BDA"/>
    <w:rsid w:val="006D31BE"/>
    <w:rsid w:val="006E2340"/>
    <w:rsid w:val="00706FCA"/>
    <w:rsid w:val="007A1BE9"/>
    <w:rsid w:val="007F7992"/>
    <w:rsid w:val="008A5BB1"/>
    <w:rsid w:val="009D5192"/>
    <w:rsid w:val="00A27B1D"/>
    <w:rsid w:val="00A7700C"/>
    <w:rsid w:val="00AB2EBE"/>
    <w:rsid w:val="00AC1BAB"/>
    <w:rsid w:val="00B416B9"/>
    <w:rsid w:val="00B62A05"/>
    <w:rsid w:val="00B83431"/>
    <w:rsid w:val="00BB60CD"/>
    <w:rsid w:val="00BF06C8"/>
    <w:rsid w:val="00CB7383"/>
    <w:rsid w:val="00CD1BBF"/>
    <w:rsid w:val="00CF4174"/>
    <w:rsid w:val="00D376DE"/>
    <w:rsid w:val="00D73322"/>
    <w:rsid w:val="00D7672E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9BC8"/>
  <w15:docId w15:val="{1807A28B-E1DE-40B6-A76A-9CD522CF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39"/>
    <w:rsid w:val="00D7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8</cp:revision>
  <dcterms:created xsi:type="dcterms:W3CDTF">2017-06-14T18:28:00Z</dcterms:created>
  <dcterms:modified xsi:type="dcterms:W3CDTF">2020-09-23T18:39:00Z</dcterms:modified>
</cp:coreProperties>
</file>