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lastRenderedPageBreak/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3B0970" w:rsidRDefault="003E366E" w:rsidP="003B0970">
      <w:pPr>
        <w:pStyle w:val="Title"/>
      </w:pPr>
      <w:r>
        <w:t xml:space="preserve">6.03 </w:t>
      </w:r>
      <w:r w:rsidR="006510F4">
        <w:t xml:space="preserve">Calculating </w:t>
      </w:r>
      <w:bookmarkStart w:id="0" w:name="_GoBack"/>
      <w:bookmarkEnd w:id="0"/>
      <w:r>
        <w:t>Exponential Decay</w:t>
      </w:r>
    </w:p>
    <w:p w:rsidR="003E366E" w:rsidRPr="003E366E" w:rsidRDefault="00496720" w:rsidP="003E366E">
      <w:pPr>
        <w:rPr>
          <w:b/>
        </w:rPr>
      </w:pPr>
      <w:r>
        <w:rPr>
          <w:b/>
        </w:rPr>
        <w:t>Identify the initial amount (</w:t>
      </w:r>
      <w:r w:rsidRPr="00496720">
        <w:rPr>
          <w:b/>
          <w:i/>
        </w:rPr>
        <w:t>a</w:t>
      </w:r>
      <w:r>
        <w:rPr>
          <w:b/>
        </w:rPr>
        <w:t>)</w:t>
      </w:r>
      <w:r w:rsidR="003E366E" w:rsidRPr="003E366E">
        <w:rPr>
          <w:b/>
        </w:rPr>
        <w:t xml:space="preserve"> and the decay factor </w:t>
      </w:r>
      <w:r w:rsidRPr="00496720">
        <w:rPr>
          <w:b/>
        </w:rPr>
        <w:t>(</w:t>
      </w:r>
      <w:r w:rsidRPr="00496720">
        <w:rPr>
          <w:b/>
          <w:i/>
        </w:rPr>
        <w:t>b</w:t>
      </w:r>
      <w:r>
        <w:rPr>
          <w:b/>
        </w:rPr>
        <w:t xml:space="preserve">) </w:t>
      </w:r>
      <w:r w:rsidR="003E366E" w:rsidRPr="003E366E">
        <w:rPr>
          <w:b/>
        </w:rPr>
        <w:t xml:space="preserve">in each exponential function. Break </w:t>
      </w:r>
      <w:r w:rsidR="003E366E" w:rsidRPr="00496720">
        <w:rPr>
          <w:b/>
          <w:i/>
        </w:rPr>
        <w:t>b</w:t>
      </w:r>
      <w:r w:rsidR="003E366E" w:rsidRPr="003E366E">
        <w:rPr>
          <w:b/>
        </w:rPr>
        <w:t xml:space="preserve"> into (1 - </w:t>
      </w:r>
      <w:r w:rsidR="003E366E" w:rsidRPr="00496720">
        <w:rPr>
          <w:b/>
          <w:i/>
        </w:rPr>
        <w:t>r</w:t>
      </w:r>
      <w:r w:rsidR="003E366E" w:rsidRPr="003E366E">
        <w:rPr>
          <w:b/>
        </w:rPr>
        <w:t xml:space="preserve">) where </w:t>
      </w:r>
      <w:r w:rsidR="003E366E" w:rsidRPr="00496720">
        <w:rPr>
          <w:b/>
          <w:i/>
        </w:rPr>
        <w:t>r</w:t>
      </w:r>
      <w:r w:rsidR="003E366E" w:rsidRPr="003E366E">
        <w:rPr>
          <w:b/>
        </w:rPr>
        <w:t xml:space="preserve"> is the rate of decay. Give </w:t>
      </w:r>
      <w:r w:rsidR="003E366E" w:rsidRPr="00496720">
        <w:rPr>
          <w:b/>
          <w:i/>
        </w:rPr>
        <w:t>r</w:t>
      </w:r>
      <w:r w:rsidR="003E366E" w:rsidRPr="003E366E">
        <w:rPr>
          <w:b/>
        </w:rPr>
        <w:t xml:space="preserve"> as a percentage. </w:t>
      </w:r>
    </w:p>
    <w:p w:rsidR="003E366E" w:rsidRDefault="003E366E" w:rsidP="003E366E">
      <w:pPr>
        <w:pStyle w:val="ListParagraph"/>
        <w:numPr>
          <w:ilvl w:val="0"/>
          <w:numId w:val="3"/>
        </w:numPr>
        <w:spacing w:after="200"/>
      </w:pPr>
      <w:r w:rsidRPr="00496720">
        <w:rPr>
          <w:i/>
        </w:rPr>
        <w:t>y</w:t>
      </w:r>
      <w:r w:rsidRPr="00484021">
        <w:t xml:space="preserve"> = 1.</w:t>
      </w:r>
      <w:r>
        <w:t>50 (0.93</w:t>
      </w:r>
      <w:r w:rsidRPr="00484021">
        <w:t>)</w:t>
      </w:r>
      <w:r w:rsidRPr="00496720">
        <w:rPr>
          <w:i/>
          <w:vertAlign w:val="superscript"/>
        </w:rPr>
        <w:t>x</w:t>
      </w:r>
      <w:r w:rsidRPr="00484021">
        <w:t xml:space="preserve"> </w:t>
      </w:r>
      <w:r>
        <w:br/>
      </w:r>
      <w:r w:rsidRPr="00496720">
        <w:rPr>
          <w:i/>
        </w:rPr>
        <w:t>a</w:t>
      </w:r>
      <w:r w:rsidRPr="008C1F42">
        <w:t xml:space="preserve"> =</w:t>
      </w:r>
      <w:r>
        <w:t xml:space="preserve"> </w:t>
      </w:r>
      <w:r w:rsidRPr="00496720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96720">
        <w:rPr>
          <w:color w:val="0070C0"/>
          <w:u w:val="single"/>
        </w:rPr>
        <w:instrText xml:space="preserve"> FORMTEXT </w:instrText>
      </w:r>
      <w:r w:rsidRPr="00496720">
        <w:rPr>
          <w:color w:val="0070C0"/>
          <w:u w:val="single"/>
        </w:rPr>
      </w:r>
      <w:r w:rsidRPr="00496720">
        <w:rPr>
          <w:color w:val="0070C0"/>
          <w:u w:val="single"/>
        </w:rPr>
        <w:fldChar w:fldCharType="separate"/>
      </w:r>
      <w:r w:rsidRPr="00496720">
        <w:rPr>
          <w:noProof/>
          <w:color w:val="0070C0"/>
          <w:u w:val="single"/>
        </w:rPr>
        <w:t> </w:t>
      </w:r>
      <w:r w:rsidRPr="00496720">
        <w:rPr>
          <w:noProof/>
          <w:color w:val="0070C0"/>
          <w:u w:val="single"/>
        </w:rPr>
        <w:t> </w:t>
      </w:r>
      <w:r w:rsidRPr="00496720">
        <w:rPr>
          <w:noProof/>
          <w:color w:val="0070C0"/>
          <w:u w:val="single"/>
        </w:rPr>
        <w:t> </w:t>
      </w:r>
      <w:r w:rsidRPr="00496720">
        <w:rPr>
          <w:noProof/>
          <w:color w:val="0070C0"/>
          <w:u w:val="single"/>
        </w:rPr>
        <w:t> </w:t>
      </w:r>
      <w:r w:rsidRPr="00496720">
        <w:rPr>
          <w:noProof/>
          <w:color w:val="0070C0"/>
          <w:u w:val="single"/>
        </w:rPr>
        <w:t> </w:t>
      </w:r>
      <w:r w:rsidRPr="00496720">
        <w:rPr>
          <w:color w:val="0070C0"/>
          <w:u w:val="single"/>
        </w:rPr>
        <w:fldChar w:fldCharType="end"/>
      </w:r>
      <w:r>
        <w:rPr>
          <w:color w:val="3333FF"/>
          <w:u w:val="single"/>
        </w:rPr>
        <w:br/>
      </w:r>
      <w:r w:rsidRPr="00496720">
        <w:rPr>
          <w:i/>
        </w:rPr>
        <w:t>b</w:t>
      </w:r>
      <w:r>
        <w:t xml:space="preserve"> = </w:t>
      </w:r>
      <w:r w:rsidR="00496720" w:rsidRPr="00496720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96720" w:rsidRPr="00496720">
        <w:rPr>
          <w:color w:val="0070C0"/>
          <w:u w:val="single"/>
        </w:rPr>
        <w:instrText xml:space="preserve"> FORMTEXT </w:instrText>
      </w:r>
      <w:r w:rsidR="00496720" w:rsidRPr="00496720">
        <w:rPr>
          <w:color w:val="0070C0"/>
          <w:u w:val="single"/>
        </w:rPr>
      </w:r>
      <w:r w:rsidR="00496720" w:rsidRPr="00496720">
        <w:rPr>
          <w:color w:val="0070C0"/>
          <w:u w:val="single"/>
        </w:rPr>
        <w:fldChar w:fldCharType="separate"/>
      </w:r>
      <w:r w:rsidR="00496720" w:rsidRPr="00496720">
        <w:rPr>
          <w:noProof/>
          <w:color w:val="0070C0"/>
          <w:u w:val="single"/>
        </w:rPr>
        <w:t> </w:t>
      </w:r>
      <w:r w:rsidR="00496720" w:rsidRPr="00496720">
        <w:rPr>
          <w:noProof/>
          <w:color w:val="0070C0"/>
          <w:u w:val="single"/>
        </w:rPr>
        <w:t> </w:t>
      </w:r>
      <w:r w:rsidR="00496720" w:rsidRPr="00496720">
        <w:rPr>
          <w:noProof/>
          <w:color w:val="0070C0"/>
          <w:u w:val="single"/>
        </w:rPr>
        <w:t> </w:t>
      </w:r>
      <w:r w:rsidR="00496720" w:rsidRPr="00496720">
        <w:rPr>
          <w:noProof/>
          <w:color w:val="0070C0"/>
          <w:u w:val="single"/>
        </w:rPr>
        <w:t> </w:t>
      </w:r>
      <w:r w:rsidR="00496720" w:rsidRPr="00496720">
        <w:rPr>
          <w:noProof/>
          <w:color w:val="0070C0"/>
          <w:u w:val="single"/>
        </w:rPr>
        <w:t> </w:t>
      </w:r>
      <w:r w:rsidR="00496720" w:rsidRPr="00496720">
        <w:rPr>
          <w:color w:val="0070C0"/>
          <w:u w:val="single"/>
        </w:rPr>
        <w:fldChar w:fldCharType="end"/>
      </w:r>
    </w:p>
    <w:p w:rsidR="003E366E" w:rsidRPr="00484021" w:rsidRDefault="003E366E" w:rsidP="003E366E">
      <w:pPr>
        <w:pStyle w:val="ListParagraph"/>
      </w:pPr>
      <w:proofErr w:type="gramStart"/>
      <w:r w:rsidRPr="00496720">
        <w:rPr>
          <w:i/>
        </w:rPr>
        <w:t>r</w:t>
      </w:r>
      <w:proofErr w:type="gramEnd"/>
      <w:r>
        <w:t xml:space="preserve">, as a percentage = </w:t>
      </w:r>
      <w:r w:rsidR="00496720" w:rsidRPr="00496720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96720" w:rsidRPr="00496720">
        <w:rPr>
          <w:color w:val="0070C0"/>
          <w:u w:val="single"/>
        </w:rPr>
        <w:instrText xml:space="preserve"> FORMTEXT </w:instrText>
      </w:r>
      <w:r w:rsidR="00496720" w:rsidRPr="00496720">
        <w:rPr>
          <w:color w:val="0070C0"/>
          <w:u w:val="single"/>
        </w:rPr>
      </w:r>
      <w:r w:rsidR="00496720" w:rsidRPr="00496720">
        <w:rPr>
          <w:color w:val="0070C0"/>
          <w:u w:val="single"/>
        </w:rPr>
        <w:fldChar w:fldCharType="separate"/>
      </w:r>
      <w:r w:rsidR="00496720" w:rsidRPr="00496720">
        <w:rPr>
          <w:noProof/>
          <w:color w:val="0070C0"/>
          <w:u w:val="single"/>
        </w:rPr>
        <w:t> </w:t>
      </w:r>
      <w:r w:rsidR="00496720" w:rsidRPr="00496720">
        <w:rPr>
          <w:noProof/>
          <w:color w:val="0070C0"/>
          <w:u w:val="single"/>
        </w:rPr>
        <w:t> </w:t>
      </w:r>
      <w:r w:rsidR="00496720" w:rsidRPr="00496720">
        <w:rPr>
          <w:noProof/>
          <w:color w:val="0070C0"/>
          <w:u w:val="single"/>
        </w:rPr>
        <w:t> </w:t>
      </w:r>
      <w:r w:rsidR="00496720" w:rsidRPr="00496720">
        <w:rPr>
          <w:noProof/>
          <w:color w:val="0070C0"/>
          <w:u w:val="single"/>
        </w:rPr>
        <w:t> </w:t>
      </w:r>
      <w:r w:rsidR="00496720" w:rsidRPr="00496720">
        <w:rPr>
          <w:noProof/>
          <w:color w:val="0070C0"/>
          <w:u w:val="single"/>
        </w:rPr>
        <w:t> </w:t>
      </w:r>
      <w:r w:rsidR="00496720" w:rsidRPr="00496720">
        <w:rPr>
          <w:color w:val="0070C0"/>
          <w:u w:val="single"/>
        </w:rPr>
        <w:fldChar w:fldCharType="end"/>
      </w:r>
      <w:r>
        <w:rPr>
          <w:color w:val="3333FF"/>
          <w:u w:val="single"/>
        </w:rPr>
        <w:br/>
      </w:r>
    </w:p>
    <w:p w:rsidR="003E366E" w:rsidRDefault="003E366E" w:rsidP="003E366E">
      <w:pPr>
        <w:pStyle w:val="ListParagraph"/>
        <w:numPr>
          <w:ilvl w:val="0"/>
          <w:numId w:val="3"/>
        </w:numPr>
        <w:spacing w:after="200"/>
      </w:pPr>
      <w:r w:rsidRPr="00496720">
        <w:rPr>
          <w:i/>
        </w:rPr>
        <w:t>y</w:t>
      </w:r>
      <w:r>
        <w:t xml:space="preserve"> = 3.27 (0.96</w:t>
      </w:r>
      <w:r w:rsidRPr="00484021">
        <w:t>)</w:t>
      </w:r>
      <w:r w:rsidRPr="00496720">
        <w:rPr>
          <w:i/>
          <w:vertAlign w:val="superscript"/>
        </w:rPr>
        <w:t>x</w:t>
      </w:r>
      <w:r w:rsidRPr="00496720">
        <w:rPr>
          <w:i/>
        </w:rPr>
        <w:t xml:space="preserve"> </w:t>
      </w:r>
      <w:r>
        <w:br/>
      </w:r>
      <w:r w:rsidRPr="00496720">
        <w:rPr>
          <w:i/>
        </w:rPr>
        <w:t>a</w:t>
      </w:r>
      <w:r w:rsidRPr="008C1F42">
        <w:t xml:space="preserve"> =</w:t>
      </w:r>
      <w:r>
        <w:t xml:space="preserve"> </w:t>
      </w:r>
      <w:r w:rsidR="00496720" w:rsidRPr="00496720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96720" w:rsidRPr="00496720">
        <w:rPr>
          <w:color w:val="0070C0"/>
          <w:u w:val="single"/>
        </w:rPr>
        <w:instrText xml:space="preserve"> FORMTEXT </w:instrText>
      </w:r>
      <w:r w:rsidR="00496720" w:rsidRPr="00496720">
        <w:rPr>
          <w:color w:val="0070C0"/>
          <w:u w:val="single"/>
        </w:rPr>
      </w:r>
      <w:r w:rsidR="00496720" w:rsidRPr="00496720">
        <w:rPr>
          <w:color w:val="0070C0"/>
          <w:u w:val="single"/>
        </w:rPr>
        <w:fldChar w:fldCharType="separate"/>
      </w:r>
      <w:r w:rsidR="00496720" w:rsidRPr="00496720">
        <w:rPr>
          <w:noProof/>
          <w:color w:val="0070C0"/>
          <w:u w:val="single"/>
        </w:rPr>
        <w:t> </w:t>
      </w:r>
      <w:r w:rsidR="00496720" w:rsidRPr="00496720">
        <w:rPr>
          <w:noProof/>
          <w:color w:val="0070C0"/>
          <w:u w:val="single"/>
        </w:rPr>
        <w:t> </w:t>
      </w:r>
      <w:r w:rsidR="00496720" w:rsidRPr="00496720">
        <w:rPr>
          <w:noProof/>
          <w:color w:val="0070C0"/>
          <w:u w:val="single"/>
        </w:rPr>
        <w:t> </w:t>
      </w:r>
      <w:r w:rsidR="00496720" w:rsidRPr="00496720">
        <w:rPr>
          <w:noProof/>
          <w:color w:val="0070C0"/>
          <w:u w:val="single"/>
        </w:rPr>
        <w:t> </w:t>
      </w:r>
      <w:r w:rsidR="00496720" w:rsidRPr="00496720">
        <w:rPr>
          <w:noProof/>
          <w:color w:val="0070C0"/>
          <w:u w:val="single"/>
        </w:rPr>
        <w:t> </w:t>
      </w:r>
      <w:r w:rsidR="00496720" w:rsidRPr="00496720">
        <w:rPr>
          <w:color w:val="0070C0"/>
          <w:u w:val="single"/>
        </w:rPr>
        <w:fldChar w:fldCharType="end"/>
      </w:r>
      <w:r>
        <w:rPr>
          <w:color w:val="3333FF"/>
          <w:u w:val="single"/>
        </w:rPr>
        <w:br/>
      </w:r>
      <w:r w:rsidRPr="00496720">
        <w:rPr>
          <w:i/>
        </w:rPr>
        <w:t>b</w:t>
      </w:r>
      <w:r>
        <w:t xml:space="preserve"> = </w:t>
      </w:r>
      <w:r w:rsidR="00496720" w:rsidRPr="00496720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96720" w:rsidRPr="00496720">
        <w:rPr>
          <w:color w:val="0070C0"/>
          <w:u w:val="single"/>
        </w:rPr>
        <w:instrText xml:space="preserve"> FORMTEXT </w:instrText>
      </w:r>
      <w:r w:rsidR="00496720" w:rsidRPr="00496720">
        <w:rPr>
          <w:color w:val="0070C0"/>
          <w:u w:val="single"/>
        </w:rPr>
      </w:r>
      <w:r w:rsidR="00496720" w:rsidRPr="00496720">
        <w:rPr>
          <w:color w:val="0070C0"/>
          <w:u w:val="single"/>
        </w:rPr>
        <w:fldChar w:fldCharType="separate"/>
      </w:r>
      <w:r w:rsidR="00496720" w:rsidRPr="00496720">
        <w:rPr>
          <w:noProof/>
          <w:color w:val="0070C0"/>
          <w:u w:val="single"/>
        </w:rPr>
        <w:t> </w:t>
      </w:r>
      <w:r w:rsidR="00496720" w:rsidRPr="00496720">
        <w:rPr>
          <w:noProof/>
          <w:color w:val="0070C0"/>
          <w:u w:val="single"/>
        </w:rPr>
        <w:t> </w:t>
      </w:r>
      <w:r w:rsidR="00496720" w:rsidRPr="00496720">
        <w:rPr>
          <w:noProof/>
          <w:color w:val="0070C0"/>
          <w:u w:val="single"/>
        </w:rPr>
        <w:t> </w:t>
      </w:r>
      <w:r w:rsidR="00496720" w:rsidRPr="00496720">
        <w:rPr>
          <w:noProof/>
          <w:color w:val="0070C0"/>
          <w:u w:val="single"/>
        </w:rPr>
        <w:t> </w:t>
      </w:r>
      <w:r w:rsidR="00496720" w:rsidRPr="00496720">
        <w:rPr>
          <w:noProof/>
          <w:color w:val="0070C0"/>
          <w:u w:val="single"/>
        </w:rPr>
        <w:t> </w:t>
      </w:r>
      <w:r w:rsidR="00496720" w:rsidRPr="00496720">
        <w:rPr>
          <w:color w:val="0070C0"/>
          <w:u w:val="single"/>
        </w:rPr>
        <w:fldChar w:fldCharType="end"/>
      </w:r>
    </w:p>
    <w:p w:rsidR="003E366E" w:rsidRPr="00484021" w:rsidRDefault="003E366E" w:rsidP="003E366E">
      <w:pPr>
        <w:pStyle w:val="ListParagraph"/>
      </w:pPr>
      <w:proofErr w:type="gramStart"/>
      <w:r w:rsidRPr="00496720">
        <w:rPr>
          <w:i/>
        </w:rPr>
        <w:t>r</w:t>
      </w:r>
      <w:proofErr w:type="gramEnd"/>
      <w:r>
        <w:t xml:space="preserve">, as a percentage = </w:t>
      </w:r>
      <w:r w:rsidR="00496720" w:rsidRPr="00496720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96720" w:rsidRPr="00496720">
        <w:rPr>
          <w:color w:val="0070C0"/>
          <w:u w:val="single"/>
        </w:rPr>
        <w:instrText xml:space="preserve"> FORMTEXT </w:instrText>
      </w:r>
      <w:r w:rsidR="00496720" w:rsidRPr="00496720">
        <w:rPr>
          <w:color w:val="0070C0"/>
          <w:u w:val="single"/>
        </w:rPr>
      </w:r>
      <w:r w:rsidR="00496720" w:rsidRPr="00496720">
        <w:rPr>
          <w:color w:val="0070C0"/>
          <w:u w:val="single"/>
        </w:rPr>
        <w:fldChar w:fldCharType="separate"/>
      </w:r>
      <w:r w:rsidR="00496720" w:rsidRPr="00496720">
        <w:rPr>
          <w:noProof/>
          <w:color w:val="0070C0"/>
          <w:u w:val="single"/>
        </w:rPr>
        <w:t> </w:t>
      </w:r>
      <w:r w:rsidR="00496720" w:rsidRPr="00496720">
        <w:rPr>
          <w:noProof/>
          <w:color w:val="0070C0"/>
          <w:u w:val="single"/>
        </w:rPr>
        <w:t> </w:t>
      </w:r>
      <w:r w:rsidR="00496720" w:rsidRPr="00496720">
        <w:rPr>
          <w:noProof/>
          <w:color w:val="0070C0"/>
          <w:u w:val="single"/>
        </w:rPr>
        <w:t> </w:t>
      </w:r>
      <w:r w:rsidR="00496720" w:rsidRPr="00496720">
        <w:rPr>
          <w:noProof/>
          <w:color w:val="0070C0"/>
          <w:u w:val="single"/>
        </w:rPr>
        <w:t> </w:t>
      </w:r>
      <w:r w:rsidR="00496720" w:rsidRPr="00496720">
        <w:rPr>
          <w:noProof/>
          <w:color w:val="0070C0"/>
          <w:u w:val="single"/>
        </w:rPr>
        <w:t> </w:t>
      </w:r>
      <w:r w:rsidR="00496720" w:rsidRPr="00496720">
        <w:rPr>
          <w:color w:val="0070C0"/>
          <w:u w:val="single"/>
        </w:rPr>
        <w:fldChar w:fldCharType="end"/>
      </w:r>
      <w:r>
        <w:rPr>
          <w:color w:val="3333FF"/>
          <w:u w:val="single"/>
        </w:rPr>
        <w:br/>
      </w:r>
    </w:p>
    <w:p w:rsidR="003E366E" w:rsidRDefault="003E366E" w:rsidP="003E366E">
      <w:pPr>
        <w:pStyle w:val="ListParagraph"/>
        <w:numPr>
          <w:ilvl w:val="0"/>
          <w:numId w:val="3"/>
        </w:numPr>
        <w:spacing w:after="200"/>
      </w:pPr>
      <w:r w:rsidRPr="00496720">
        <w:rPr>
          <w:i/>
        </w:rPr>
        <w:t>y</w:t>
      </w:r>
      <w:r>
        <w:t xml:space="preserve"> = 1</w:t>
      </w:r>
      <w:r w:rsidRPr="00484021">
        <w:t>.05 (0.975)</w:t>
      </w:r>
      <w:r w:rsidRPr="00496720">
        <w:rPr>
          <w:i/>
          <w:vertAlign w:val="superscript"/>
        </w:rPr>
        <w:t>x</w:t>
      </w:r>
      <w:r w:rsidRPr="00496720">
        <w:rPr>
          <w:i/>
        </w:rPr>
        <w:t xml:space="preserve"> </w:t>
      </w:r>
      <w:r>
        <w:br/>
      </w:r>
      <w:r w:rsidRPr="00496720">
        <w:rPr>
          <w:i/>
        </w:rPr>
        <w:t>a</w:t>
      </w:r>
      <w:r w:rsidRPr="008C1F42">
        <w:t xml:space="preserve"> =</w:t>
      </w:r>
      <w:r>
        <w:t xml:space="preserve"> </w:t>
      </w:r>
      <w:r w:rsidR="00496720" w:rsidRPr="00496720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96720" w:rsidRPr="00496720">
        <w:rPr>
          <w:color w:val="0070C0"/>
          <w:u w:val="single"/>
        </w:rPr>
        <w:instrText xml:space="preserve"> FORMTEXT </w:instrText>
      </w:r>
      <w:r w:rsidR="00496720" w:rsidRPr="00496720">
        <w:rPr>
          <w:color w:val="0070C0"/>
          <w:u w:val="single"/>
        </w:rPr>
      </w:r>
      <w:r w:rsidR="00496720" w:rsidRPr="00496720">
        <w:rPr>
          <w:color w:val="0070C0"/>
          <w:u w:val="single"/>
        </w:rPr>
        <w:fldChar w:fldCharType="separate"/>
      </w:r>
      <w:r w:rsidR="00496720" w:rsidRPr="00496720">
        <w:rPr>
          <w:noProof/>
          <w:color w:val="0070C0"/>
          <w:u w:val="single"/>
        </w:rPr>
        <w:t> </w:t>
      </w:r>
      <w:r w:rsidR="00496720" w:rsidRPr="00496720">
        <w:rPr>
          <w:noProof/>
          <w:color w:val="0070C0"/>
          <w:u w:val="single"/>
        </w:rPr>
        <w:t> </w:t>
      </w:r>
      <w:r w:rsidR="00496720" w:rsidRPr="00496720">
        <w:rPr>
          <w:noProof/>
          <w:color w:val="0070C0"/>
          <w:u w:val="single"/>
        </w:rPr>
        <w:t> </w:t>
      </w:r>
      <w:r w:rsidR="00496720" w:rsidRPr="00496720">
        <w:rPr>
          <w:noProof/>
          <w:color w:val="0070C0"/>
          <w:u w:val="single"/>
        </w:rPr>
        <w:t> </w:t>
      </w:r>
      <w:r w:rsidR="00496720" w:rsidRPr="00496720">
        <w:rPr>
          <w:noProof/>
          <w:color w:val="0070C0"/>
          <w:u w:val="single"/>
        </w:rPr>
        <w:t> </w:t>
      </w:r>
      <w:r w:rsidR="00496720" w:rsidRPr="00496720">
        <w:rPr>
          <w:color w:val="0070C0"/>
          <w:u w:val="single"/>
        </w:rPr>
        <w:fldChar w:fldCharType="end"/>
      </w:r>
      <w:r>
        <w:rPr>
          <w:color w:val="3333FF"/>
          <w:u w:val="single"/>
        </w:rPr>
        <w:br/>
      </w:r>
      <w:r w:rsidRPr="00496720">
        <w:rPr>
          <w:i/>
        </w:rPr>
        <w:t>b</w:t>
      </w:r>
      <w:r>
        <w:t xml:space="preserve"> = </w:t>
      </w:r>
      <w:r w:rsidR="00496720" w:rsidRPr="00496720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96720" w:rsidRPr="00496720">
        <w:rPr>
          <w:color w:val="0070C0"/>
          <w:u w:val="single"/>
        </w:rPr>
        <w:instrText xml:space="preserve"> FORMTEXT </w:instrText>
      </w:r>
      <w:r w:rsidR="00496720" w:rsidRPr="00496720">
        <w:rPr>
          <w:color w:val="0070C0"/>
          <w:u w:val="single"/>
        </w:rPr>
      </w:r>
      <w:r w:rsidR="00496720" w:rsidRPr="00496720">
        <w:rPr>
          <w:color w:val="0070C0"/>
          <w:u w:val="single"/>
        </w:rPr>
        <w:fldChar w:fldCharType="separate"/>
      </w:r>
      <w:r w:rsidR="00496720" w:rsidRPr="00496720">
        <w:rPr>
          <w:noProof/>
          <w:color w:val="0070C0"/>
          <w:u w:val="single"/>
        </w:rPr>
        <w:t> </w:t>
      </w:r>
      <w:r w:rsidR="00496720" w:rsidRPr="00496720">
        <w:rPr>
          <w:noProof/>
          <w:color w:val="0070C0"/>
          <w:u w:val="single"/>
        </w:rPr>
        <w:t> </w:t>
      </w:r>
      <w:r w:rsidR="00496720" w:rsidRPr="00496720">
        <w:rPr>
          <w:noProof/>
          <w:color w:val="0070C0"/>
          <w:u w:val="single"/>
        </w:rPr>
        <w:t> </w:t>
      </w:r>
      <w:r w:rsidR="00496720" w:rsidRPr="00496720">
        <w:rPr>
          <w:noProof/>
          <w:color w:val="0070C0"/>
          <w:u w:val="single"/>
        </w:rPr>
        <w:t> </w:t>
      </w:r>
      <w:r w:rsidR="00496720" w:rsidRPr="00496720">
        <w:rPr>
          <w:noProof/>
          <w:color w:val="0070C0"/>
          <w:u w:val="single"/>
        </w:rPr>
        <w:t> </w:t>
      </w:r>
      <w:r w:rsidR="00496720" w:rsidRPr="00496720">
        <w:rPr>
          <w:color w:val="0070C0"/>
          <w:u w:val="single"/>
        </w:rPr>
        <w:fldChar w:fldCharType="end"/>
      </w:r>
    </w:p>
    <w:p w:rsidR="003E366E" w:rsidRPr="00484021" w:rsidRDefault="003E366E" w:rsidP="003E366E">
      <w:pPr>
        <w:pStyle w:val="ListParagraph"/>
      </w:pPr>
      <w:proofErr w:type="gramStart"/>
      <w:r w:rsidRPr="00496720">
        <w:rPr>
          <w:i/>
        </w:rPr>
        <w:t>r</w:t>
      </w:r>
      <w:proofErr w:type="gramEnd"/>
      <w:r>
        <w:t xml:space="preserve">, as a percentage = </w:t>
      </w:r>
      <w:r w:rsidR="00496720" w:rsidRPr="00496720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96720" w:rsidRPr="00496720">
        <w:rPr>
          <w:color w:val="0070C0"/>
          <w:u w:val="single"/>
        </w:rPr>
        <w:instrText xml:space="preserve"> FORMTEXT </w:instrText>
      </w:r>
      <w:r w:rsidR="00496720" w:rsidRPr="00496720">
        <w:rPr>
          <w:color w:val="0070C0"/>
          <w:u w:val="single"/>
        </w:rPr>
      </w:r>
      <w:r w:rsidR="00496720" w:rsidRPr="00496720">
        <w:rPr>
          <w:color w:val="0070C0"/>
          <w:u w:val="single"/>
        </w:rPr>
        <w:fldChar w:fldCharType="separate"/>
      </w:r>
      <w:r w:rsidR="00496720" w:rsidRPr="00496720">
        <w:rPr>
          <w:noProof/>
          <w:color w:val="0070C0"/>
          <w:u w:val="single"/>
        </w:rPr>
        <w:t> </w:t>
      </w:r>
      <w:r w:rsidR="00496720" w:rsidRPr="00496720">
        <w:rPr>
          <w:noProof/>
          <w:color w:val="0070C0"/>
          <w:u w:val="single"/>
        </w:rPr>
        <w:t> </w:t>
      </w:r>
      <w:r w:rsidR="00496720" w:rsidRPr="00496720">
        <w:rPr>
          <w:noProof/>
          <w:color w:val="0070C0"/>
          <w:u w:val="single"/>
        </w:rPr>
        <w:t> </w:t>
      </w:r>
      <w:r w:rsidR="00496720" w:rsidRPr="00496720">
        <w:rPr>
          <w:noProof/>
          <w:color w:val="0070C0"/>
          <w:u w:val="single"/>
        </w:rPr>
        <w:t> </w:t>
      </w:r>
      <w:r w:rsidR="00496720" w:rsidRPr="00496720">
        <w:rPr>
          <w:noProof/>
          <w:color w:val="0070C0"/>
          <w:u w:val="single"/>
        </w:rPr>
        <w:t> </w:t>
      </w:r>
      <w:r w:rsidR="00496720" w:rsidRPr="00496720">
        <w:rPr>
          <w:color w:val="0070C0"/>
          <w:u w:val="single"/>
        </w:rPr>
        <w:fldChar w:fldCharType="end"/>
      </w:r>
      <w:r>
        <w:rPr>
          <w:color w:val="3333FF"/>
          <w:u w:val="single"/>
        </w:rPr>
        <w:br/>
      </w:r>
    </w:p>
    <w:p w:rsidR="003E366E" w:rsidRPr="003E366E" w:rsidRDefault="003E366E" w:rsidP="003E366E">
      <w:pPr>
        <w:rPr>
          <w:b/>
        </w:rPr>
      </w:pPr>
      <w:r w:rsidRPr="003E366E">
        <w:rPr>
          <w:b/>
        </w:rPr>
        <w:t>Answer each question.</w:t>
      </w:r>
    </w:p>
    <w:p w:rsidR="003E366E" w:rsidRPr="00484021" w:rsidRDefault="003E366E" w:rsidP="003E366E">
      <w:pPr>
        <w:pStyle w:val="ListParagraph"/>
        <w:numPr>
          <w:ilvl w:val="0"/>
          <w:numId w:val="3"/>
        </w:numPr>
        <w:spacing w:after="200"/>
      </w:pPr>
      <w:r>
        <w:t>Tommy</w:t>
      </w:r>
      <w:r w:rsidRPr="00484021">
        <w:t xml:space="preserve"> is able to depreciate the value of machinery as part of his income tax return. </w:t>
      </w:r>
      <w:r>
        <w:t>If he has a tractor valued at $50</w:t>
      </w:r>
      <w:r w:rsidRPr="00484021">
        <w:t xml:space="preserve">,000 </w:t>
      </w:r>
      <w:r>
        <w:t>that depreciates at a rate of 12</w:t>
      </w:r>
      <w:r w:rsidRPr="00484021">
        <w:t>% per year, what will be t</w:t>
      </w:r>
      <w:r>
        <w:t xml:space="preserve">he tax value of </w:t>
      </w:r>
      <w:r w:rsidR="00496720">
        <w:t xml:space="preserve">his </w:t>
      </w:r>
      <w:r>
        <w:t>tractor in 5</w:t>
      </w:r>
      <w:r w:rsidRPr="00484021">
        <w:t xml:space="preserve"> years?</w:t>
      </w:r>
      <w:r>
        <w:br/>
      </w:r>
      <w:r w:rsidR="00496720" w:rsidRPr="00496720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96720" w:rsidRPr="00496720">
        <w:rPr>
          <w:color w:val="0070C0"/>
          <w:u w:val="single"/>
        </w:rPr>
        <w:instrText xml:space="preserve"> FORMTEXT </w:instrText>
      </w:r>
      <w:r w:rsidR="00496720" w:rsidRPr="00496720">
        <w:rPr>
          <w:color w:val="0070C0"/>
          <w:u w:val="single"/>
        </w:rPr>
      </w:r>
      <w:r w:rsidR="00496720" w:rsidRPr="00496720">
        <w:rPr>
          <w:color w:val="0070C0"/>
          <w:u w:val="single"/>
        </w:rPr>
        <w:fldChar w:fldCharType="separate"/>
      </w:r>
      <w:r w:rsidR="00496720" w:rsidRPr="00496720">
        <w:rPr>
          <w:noProof/>
          <w:color w:val="0070C0"/>
          <w:u w:val="single"/>
        </w:rPr>
        <w:t> </w:t>
      </w:r>
      <w:r w:rsidR="00496720" w:rsidRPr="00496720">
        <w:rPr>
          <w:noProof/>
          <w:color w:val="0070C0"/>
          <w:u w:val="single"/>
        </w:rPr>
        <w:t> </w:t>
      </w:r>
      <w:r w:rsidR="00496720" w:rsidRPr="00496720">
        <w:rPr>
          <w:noProof/>
          <w:color w:val="0070C0"/>
          <w:u w:val="single"/>
        </w:rPr>
        <w:t> </w:t>
      </w:r>
      <w:r w:rsidR="00496720" w:rsidRPr="00496720">
        <w:rPr>
          <w:noProof/>
          <w:color w:val="0070C0"/>
          <w:u w:val="single"/>
        </w:rPr>
        <w:t> </w:t>
      </w:r>
      <w:r w:rsidR="00496720" w:rsidRPr="00496720">
        <w:rPr>
          <w:noProof/>
          <w:color w:val="0070C0"/>
          <w:u w:val="single"/>
        </w:rPr>
        <w:t> </w:t>
      </w:r>
      <w:r w:rsidR="00496720" w:rsidRPr="00496720">
        <w:rPr>
          <w:color w:val="0070C0"/>
          <w:u w:val="single"/>
        </w:rPr>
        <w:fldChar w:fldCharType="end"/>
      </w:r>
      <w:r>
        <w:rPr>
          <w:color w:val="3333FF"/>
          <w:u w:val="single"/>
        </w:rPr>
        <w:br/>
      </w:r>
    </w:p>
    <w:p w:rsidR="003E366E" w:rsidRPr="00484021" w:rsidRDefault="003E366E" w:rsidP="003E366E">
      <w:pPr>
        <w:pStyle w:val="ListParagraph"/>
        <w:numPr>
          <w:ilvl w:val="0"/>
          <w:numId w:val="3"/>
        </w:numPr>
        <w:spacing w:after="200"/>
      </w:pPr>
      <w:r>
        <w:t>The population of Haleyville, Alabama was 4</w:t>
      </w:r>
      <w:r w:rsidRPr="00484021">
        <w:t>,403 in 20</w:t>
      </w:r>
      <w:r>
        <w:t>10. Haleyville</w:t>
      </w:r>
      <w:r w:rsidRPr="00484021">
        <w:t xml:space="preserve"> has been experien</w:t>
      </w:r>
      <w:r>
        <w:t>cing a population decline of 0.6</w:t>
      </w:r>
      <w:r w:rsidRPr="00484021">
        <w:t xml:space="preserve">% per year since </w:t>
      </w:r>
      <w:r>
        <w:t>2000</w:t>
      </w:r>
      <w:r w:rsidRPr="00484021">
        <w:t>. What will be the projecte</w:t>
      </w:r>
      <w:r>
        <w:t>d population of Haleyville in 202</w:t>
      </w:r>
      <w:r w:rsidRPr="00484021">
        <w:t xml:space="preserve">0? </w:t>
      </w:r>
    </w:p>
    <w:p w:rsidR="003E366E" w:rsidRPr="00EF6205" w:rsidRDefault="00496720" w:rsidP="003E366E">
      <w:pPr>
        <w:pStyle w:val="ListParagraph"/>
      </w:pPr>
      <w:r w:rsidRPr="00496720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96720">
        <w:rPr>
          <w:color w:val="0070C0"/>
          <w:u w:val="single"/>
        </w:rPr>
        <w:instrText xml:space="preserve"> FORMTEXT </w:instrText>
      </w:r>
      <w:r w:rsidRPr="00496720">
        <w:rPr>
          <w:color w:val="0070C0"/>
          <w:u w:val="single"/>
        </w:rPr>
      </w:r>
      <w:r w:rsidRPr="00496720">
        <w:rPr>
          <w:color w:val="0070C0"/>
          <w:u w:val="single"/>
        </w:rPr>
        <w:fldChar w:fldCharType="separate"/>
      </w:r>
      <w:r w:rsidRPr="00496720">
        <w:rPr>
          <w:noProof/>
          <w:color w:val="0070C0"/>
          <w:u w:val="single"/>
        </w:rPr>
        <w:t> </w:t>
      </w:r>
      <w:r w:rsidRPr="00496720">
        <w:rPr>
          <w:noProof/>
          <w:color w:val="0070C0"/>
          <w:u w:val="single"/>
        </w:rPr>
        <w:t> </w:t>
      </w:r>
      <w:r w:rsidRPr="00496720">
        <w:rPr>
          <w:noProof/>
          <w:color w:val="0070C0"/>
          <w:u w:val="single"/>
        </w:rPr>
        <w:t> </w:t>
      </w:r>
      <w:r w:rsidRPr="00496720">
        <w:rPr>
          <w:noProof/>
          <w:color w:val="0070C0"/>
          <w:u w:val="single"/>
        </w:rPr>
        <w:t> </w:t>
      </w:r>
      <w:r w:rsidRPr="00496720">
        <w:rPr>
          <w:noProof/>
          <w:color w:val="0070C0"/>
          <w:u w:val="single"/>
        </w:rPr>
        <w:t> </w:t>
      </w:r>
      <w:r w:rsidRPr="00496720">
        <w:rPr>
          <w:color w:val="0070C0"/>
          <w:u w:val="single"/>
        </w:rPr>
        <w:fldChar w:fldCharType="end"/>
      </w:r>
      <w:r w:rsidR="003E366E">
        <w:rPr>
          <w:color w:val="3333FF"/>
          <w:u w:val="single"/>
        </w:rPr>
        <w:br/>
      </w:r>
    </w:p>
    <w:p w:rsidR="003A4430" w:rsidRPr="003A4430" w:rsidRDefault="003A4430" w:rsidP="003B0970">
      <w:pPr>
        <w:pStyle w:val="Heading1"/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F75469"/>
    <w:multiLevelType w:val="hybridMultilevel"/>
    <w:tmpl w:val="2B689FF0"/>
    <w:lvl w:ilvl="0" w:tplc="AA200F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C26EC"/>
    <w:rsid w:val="001E2489"/>
    <w:rsid w:val="002C2B59"/>
    <w:rsid w:val="003A4430"/>
    <w:rsid w:val="003B0970"/>
    <w:rsid w:val="003E366E"/>
    <w:rsid w:val="00444F34"/>
    <w:rsid w:val="00496720"/>
    <w:rsid w:val="004A5899"/>
    <w:rsid w:val="004B47DD"/>
    <w:rsid w:val="005033C6"/>
    <w:rsid w:val="00525A3A"/>
    <w:rsid w:val="0063711B"/>
    <w:rsid w:val="00644BDA"/>
    <w:rsid w:val="006510F4"/>
    <w:rsid w:val="006E2340"/>
    <w:rsid w:val="007A1BE9"/>
    <w:rsid w:val="008A5BB1"/>
    <w:rsid w:val="009D5192"/>
    <w:rsid w:val="00A27B1D"/>
    <w:rsid w:val="00A7700C"/>
    <w:rsid w:val="00AF7E0D"/>
    <w:rsid w:val="00B17D56"/>
    <w:rsid w:val="00B83431"/>
    <w:rsid w:val="00BB60CD"/>
    <w:rsid w:val="00BE5B3C"/>
    <w:rsid w:val="00BF06C8"/>
    <w:rsid w:val="00CB7383"/>
    <w:rsid w:val="00CF4174"/>
    <w:rsid w:val="00D376DE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893</Characters>
  <Application>Microsoft Office Word</Application>
  <DocSecurity>0</DocSecurity>
  <Lines>37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4</cp:revision>
  <dcterms:created xsi:type="dcterms:W3CDTF">2017-07-10T20:51:00Z</dcterms:created>
  <dcterms:modified xsi:type="dcterms:W3CDTF">2017-07-12T15:31:00Z</dcterms:modified>
</cp:coreProperties>
</file>