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CDF1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091839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091839" w:rsidRPr="004A5899">
        <w:rPr>
          <w:rFonts w:cs="Arial"/>
          <w:b w:val="0"/>
          <w:color w:val="0070C0"/>
          <w:u w:val="single"/>
        </w:rPr>
      </w:r>
      <w:r w:rsidR="00091839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091839" w:rsidRPr="004A5899">
        <w:rPr>
          <w:rFonts w:cs="Arial"/>
          <w:b w:val="0"/>
          <w:color w:val="0070C0"/>
          <w:u w:val="single"/>
        </w:rPr>
        <w:fldChar w:fldCharType="end"/>
      </w:r>
    </w:p>
    <w:p w14:paraId="328D4E39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091839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091839" w:rsidRPr="004A5899">
        <w:rPr>
          <w:rFonts w:cs="Arial"/>
          <w:b w:val="0"/>
          <w:color w:val="0070C0"/>
          <w:u w:val="single"/>
        </w:rPr>
      </w:r>
      <w:r w:rsidR="00091839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091839" w:rsidRPr="004A5899">
        <w:rPr>
          <w:rFonts w:cs="Arial"/>
          <w:b w:val="0"/>
          <w:color w:val="0070C0"/>
          <w:u w:val="single"/>
        </w:rPr>
        <w:fldChar w:fldCharType="end"/>
      </w:r>
    </w:p>
    <w:p w14:paraId="71FEB8F8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091839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091839" w:rsidRPr="004A5899">
        <w:rPr>
          <w:rFonts w:cs="Arial"/>
          <w:b w:val="0"/>
          <w:color w:val="0070C0"/>
          <w:u w:val="single"/>
        </w:rPr>
      </w:r>
      <w:r w:rsidR="00091839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091839" w:rsidRPr="004A5899">
        <w:rPr>
          <w:rFonts w:cs="Arial"/>
          <w:b w:val="0"/>
          <w:color w:val="0070C0"/>
          <w:u w:val="single"/>
        </w:rPr>
        <w:fldChar w:fldCharType="end"/>
      </w:r>
    </w:p>
    <w:p w14:paraId="540B013F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091839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091839" w:rsidRPr="004A5899">
        <w:rPr>
          <w:rFonts w:cs="Arial"/>
          <w:b w:val="0"/>
          <w:color w:val="0070C0"/>
          <w:u w:val="single"/>
        </w:rPr>
      </w:r>
      <w:r w:rsidR="00091839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091839" w:rsidRPr="004A5899">
        <w:rPr>
          <w:rFonts w:cs="Arial"/>
          <w:b w:val="0"/>
          <w:color w:val="0070C0"/>
          <w:u w:val="single"/>
        </w:rPr>
        <w:fldChar w:fldCharType="end"/>
      </w:r>
    </w:p>
    <w:p w14:paraId="453BB12B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E088BF3" w14:textId="77777777" w:rsidR="00BB60CD" w:rsidRPr="00BB60CD" w:rsidRDefault="00BF4089" w:rsidP="009957AD">
      <w:pPr>
        <w:pStyle w:val="Title"/>
      </w:pPr>
      <w:r>
        <w:t>2.02</w:t>
      </w:r>
      <w:r w:rsidR="004A5899">
        <w:t xml:space="preserve"> </w:t>
      </w:r>
      <w:r>
        <w:t>Stock Simulations</w:t>
      </w:r>
    </w:p>
    <w:p w14:paraId="25A96DB6" w14:textId="77777777" w:rsidR="00AA10CA" w:rsidRDefault="00BF4089" w:rsidP="00444F34">
      <w:pPr>
        <w:rPr>
          <w:rStyle w:val="Strong"/>
        </w:rPr>
      </w:pPr>
      <w:r>
        <w:rPr>
          <w:rStyle w:val="Strong"/>
        </w:rPr>
        <w:t>In a paragraph describe your experience with the Stock Market Simulation in this lesson</w:t>
      </w:r>
      <w:r w:rsidR="003A4430">
        <w:rPr>
          <w:rStyle w:val="Strong"/>
        </w:rPr>
        <w:t>.</w:t>
      </w:r>
      <w:r>
        <w:rPr>
          <w:rStyle w:val="Strong"/>
        </w:rPr>
        <w:t xml:space="preserve">  </w:t>
      </w:r>
      <w:r w:rsidR="00AA10CA">
        <w:rPr>
          <w:rStyle w:val="Strong"/>
        </w:rPr>
        <w:t>Take a screen shot of your stock market simulation and add it below.</w:t>
      </w:r>
    </w:p>
    <w:p w14:paraId="57A983A8" w14:textId="77777777" w:rsidR="00AA10CA" w:rsidRDefault="00AA10CA" w:rsidP="00444F34">
      <w:pPr>
        <w:rPr>
          <w:rStyle w:val="Strong"/>
        </w:rPr>
      </w:pPr>
      <w:r>
        <w:rPr>
          <w:rStyle w:val="Strong"/>
        </w:rPr>
        <w:t>Stock Market Simulation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10CA" w14:paraId="6DA9D712" w14:textId="77777777" w:rsidTr="00AA10CA">
        <w:tc>
          <w:tcPr>
            <w:tcW w:w="9576" w:type="dxa"/>
          </w:tcPr>
          <w:p w14:paraId="27A08EEA" w14:textId="77777777" w:rsidR="00AA10CA" w:rsidRDefault="00AA10CA" w:rsidP="00444F34">
            <w:pPr>
              <w:rPr>
                <w:rStyle w:val="Strong"/>
              </w:rPr>
            </w:pPr>
          </w:p>
          <w:p w14:paraId="2B2C3093" w14:textId="77777777" w:rsidR="00AA10CA" w:rsidRDefault="00AA10CA" w:rsidP="00444F34">
            <w:pPr>
              <w:rPr>
                <w:rStyle w:val="Strong"/>
              </w:rPr>
            </w:pPr>
          </w:p>
          <w:p w14:paraId="74CE9CCB" w14:textId="77777777" w:rsidR="00AA10CA" w:rsidRDefault="00AA10CA" w:rsidP="00444F34">
            <w:pPr>
              <w:rPr>
                <w:rStyle w:val="Strong"/>
              </w:rPr>
            </w:pPr>
          </w:p>
          <w:p w14:paraId="0E60410F" w14:textId="77777777" w:rsidR="00AA10CA" w:rsidRDefault="00AA10CA" w:rsidP="00444F34">
            <w:pPr>
              <w:rPr>
                <w:rStyle w:val="Strong"/>
              </w:rPr>
            </w:pPr>
          </w:p>
          <w:p w14:paraId="03AF3F85" w14:textId="77777777" w:rsidR="00AA10CA" w:rsidRDefault="00AA10CA" w:rsidP="00444F34">
            <w:pPr>
              <w:rPr>
                <w:rStyle w:val="Strong"/>
              </w:rPr>
            </w:pPr>
          </w:p>
          <w:p w14:paraId="136C23EA" w14:textId="77777777" w:rsidR="00AA10CA" w:rsidRDefault="00AA10CA" w:rsidP="00444F34">
            <w:pPr>
              <w:rPr>
                <w:rStyle w:val="Strong"/>
              </w:rPr>
            </w:pPr>
          </w:p>
          <w:p w14:paraId="47557E71" w14:textId="77777777" w:rsidR="00AA10CA" w:rsidRDefault="00AA10CA" w:rsidP="00444F34">
            <w:pPr>
              <w:rPr>
                <w:rStyle w:val="Strong"/>
              </w:rPr>
            </w:pPr>
          </w:p>
          <w:p w14:paraId="57E45551" w14:textId="36AA88F9" w:rsidR="00AA10CA" w:rsidRDefault="00AA10CA" w:rsidP="00444F34">
            <w:pPr>
              <w:rPr>
                <w:rStyle w:val="Strong"/>
              </w:rPr>
            </w:pPr>
          </w:p>
        </w:tc>
      </w:tr>
    </w:tbl>
    <w:p w14:paraId="67238914" w14:textId="793093F8" w:rsidR="00AA10CA" w:rsidRDefault="00AA10CA" w:rsidP="00444F34">
      <w:pPr>
        <w:rPr>
          <w:rStyle w:val="Strong"/>
        </w:rPr>
      </w:pPr>
    </w:p>
    <w:p w14:paraId="3A0672E6" w14:textId="352BAB98" w:rsidR="00AA10CA" w:rsidRDefault="00BF4089" w:rsidP="00444F34">
      <w:pPr>
        <w:rPr>
          <w:rStyle w:val="Strong"/>
        </w:rPr>
      </w:pPr>
      <w:bookmarkStart w:id="0" w:name="_Hlk44401199"/>
      <w:r>
        <w:rPr>
          <w:rStyle w:val="Strong"/>
        </w:rPr>
        <w:t xml:space="preserve">Be sure to respond to </w:t>
      </w:r>
      <w:proofErr w:type="gramStart"/>
      <w:r>
        <w:rPr>
          <w:rStyle w:val="Strong"/>
        </w:rPr>
        <w:t>all of</w:t>
      </w:r>
      <w:proofErr w:type="gramEnd"/>
      <w:r>
        <w:rPr>
          <w:rStyle w:val="Strong"/>
        </w:rPr>
        <w:t xml:space="preserve"> the following questions</w:t>
      </w:r>
      <w:r w:rsidR="00C87E0D">
        <w:rPr>
          <w:rStyle w:val="Strong"/>
        </w:rPr>
        <w:t xml:space="preserve">, using complete </w:t>
      </w:r>
      <w:r w:rsidR="00806587">
        <w:rPr>
          <w:rStyle w:val="Strong"/>
        </w:rPr>
        <w:t>sentences.</w:t>
      </w:r>
    </w:p>
    <w:bookmarkEnd w:id="0"/>
    <w:p w14:paraId="6207524A" w14:textId="77777777" w:rsidR="00AA10CA" w:rsidRDefault="00BF4089" w:rsidP="00AA10CA">
      <w:pPr>
        <w:pStyle w:val="ListParagraph"/>
        <w:numPr>
          <w:ilvl w:val="0"/>
          <w:numId w:val="3"/>
        </w:numPr>
        <w:rPr>
          <w:rStyle w:val="Strong"/>
        </w:rPr>
      </w:pPr>
      <w:r>
        <w:rPr>
          <w:rStyle w:val="Strong"/>
        </w:rPr>
        <w:t xml:space="preserve">Did you end up with </w:t>
      </w:r>
      <w:proofErr w:type="gramStart"/>
      <w:r>
        <w:rPr>
          <w:rStyle w:val="Strong"/>
        </w:rPr>
        <w:t>more or less money</w:t>
      </w:r>
      <w:proofErr w:type="gramEnd"/>
      <w:r>
        <w:rPr>
          <w:rStyle w:val="Strong"/>
        </w:rPr>
        <w:t xml:space="preserve"> than you started with? </w:t>
      </w:r>
    </w:p>
    <w:p w14:paraId="126A2757" w14:textId="77777777" w:rsidR="00AA10CA" w:rsidRDefault="00BF4089" w:rsidP="00AA10CA">
      <w:pPr>
        <w:pStyle w:val="ListParagraph"/>
        <w:numPr>
          <w:ilvl w:val="0"/>
          <w:numId w:val="3"/>
        </w:numPr>
        <w:rPr>
          <w:rStyle w:val="Strong"/>
        </w:rPr>
      </w:pPr>
      <w:r>
        <w:rPr>
          <w:rStyle w:val="Strong"/>
        </w:rPr>
        <w:t xml:space="preserve">Describe what you did during the week.  Did you sell any stocks?  If so, why did you decide to sell them?  </w:t>
      </w:r>
    </w:p>
    <w:p w14:paraId="35921D29" w14:textId="77777777" w:rsidR="00AA10CA" w:rsidRDefault="00BF4089" w:rsidP="00AA10CA">
      <w:pPr>
        <w:pStyle w:val="ListParagraph"/>
        <w:numPr>
          <w:ilvl w:val="0"/>
          <w:numId w:val="3"/>
        </w:numPr>
        <w:rPr>
          <w:rStyle w:val="Strong"/>
        </w:rPr>
      </w:pPr>
      <w:r>
        <w:rPr>
          <w:rStyle w:val="Strong"/>
        </w:rPr>
        <w:t xml:space="preserve">Did you hold your stocks for the entire week?  If so, why did you choose to do this?  </w:t>
      </w:r>
    </w:p>
    <w:p w14:paraId="52C2E18A" w14:textId="77777777" w:rsidR="00AA10CA" w:rsidRDefault="00BF4089" w:rsidP="00AA10CA">
      <w:pPr>
        <w:pStyle w:val="ListParagraph"/>
        <w:numPr>
          <w:ilvl w:val="0"/>
          <w:numId w:val="3"/>
        </w:numPr>
        <w:rPr>
          <w:rStyle w:val="Strong"/>
        </w:rPr>
      </w:pPr>
      <w:r>
        <w:rPr>
          <w:rStyle w:val="Strong"/>
        </w:rPr>
        <w:t xml:space="preserve">How did you decide which stocks to buy?  </w:t>
      </w:r>
    </w:p>
    <w:p w14:paraId="2DEE140B" w14:textId="108178FB" w:rsidR="00BF4089" w:rsidRDefault="00BF4089" w:rsidP="0063711B">
      <w:pPr>
        <w:pStyle w:val="ListParagraph"/>
        <w:numPr>
          <w:ilvl w:val="0"/>
          <w:numId w:val="3"/>
        </w:numPr>
        <w:rPr>
          <w:rStyle w:val="Strong"/>
        </w:rPr>
      </w:pPr>
      <w:r>
        <w:rPr>
          <w:rStyle w:val="Strong"/>
        </w:rPr>
        <w:t>Do you feel that this is a good way to learn about buying and selling stocks?</w:t>
      </w:r>
    </w:p>
    <w:p w14:paraId="7CA1319B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4EF9142C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4487C868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28201141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7142AB6C" w14:textId="49559C41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745858A7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  <w:bookmarkStart w:id="1" w:name="_GoBack"/>
      <w:bookmarkEnd w:id="1"/>
    </w:p>
    <w:p w14:paraId="25B75302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04F84879" w14:textId="77777777" w:rsidR="00DE12BF" w:rsidRDefault="00DE12BF" w:rsidP="00DE1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</w:p>
    <w:p w14:paraId="520AE48A" w14:textId="77777777" w:rsidR="00DE12BF" w:rsidRPr="003A4430" w:rsidRDefault="00DE12BF" w:rsidP="00DE12BF">
      <w:pPr>
        <w:rPr>
          <w:rStyle w:val="Strong"/>
        </w:rPr>
      </w:pPr>
    </w:p>
    <w:sectPr w:rsidR="00DE12BF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2CD3"/>
    <w:multiLevelType w:val="hybridMultilevel"/>
    <w:tmpl w:val="CA08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91839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63DA1"/>
    <w:rsid w:val="00681CB2"/>
    <w:rsid w:val="006E2340"/>
    <w:rsid w:val="006F2179"/>
    <w:rsid w:val="007A1BE9"/>
    <w:rsid w:val="00806587"/>
    <w:rsid w:val="008A5BB1"/>
    <w:rsid w:val="008B1171"/>
    <w:rsid w:val="009957AD"/>
    <w:rsid w:val="009D5192"/>
    <w:rsid w:val="00A2429A"/>
    <w:rsid w:val="00A27B1D"/>
    <w:rsid w:val="00A7700C"/>
    <w:rsid w:val="00AA10CA"/>
    <w:rsid w:val="00AF7E0D"/>
    <w:rsid w:val="00B17D56"/>
    <w:rsid w:val="00B83431"/>
    <w:rsid w:val="00BB60CD"/>
    <w:rsid w:val="00BE5B3C"/>
    <w:rsid w:val="00BF06C8"/>
    <w:rsid w:val="00BF4089"/>
    <w:rsid w:val="00C87E0D"/>
    <w:rsid w:val="00CB7383"/>
    <w:rsid w:val="00CF4174"/>
    <w:rsid w:val="00D376DE"/>
    <w:rsid w:val="00D73322"/>
    <w:rsid w:val="00DE12BF"/>
    <w:rsid w:val="00F9173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1CDF"/>
  <w15:docId w15:val="{8AD3C767-0822-40D1-BB6F-8E370D1C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A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653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Stock Simulations</vt:lpstr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Stock Simulations</dc:title>
  <dc:creator>Walker, Rachel</dc:creator>
  <cp:lastModifiedBy>Kloster, Denise</cp:lastModifiedBy>
  <cp:revision>12</cp:revision>
  <dcterms:created xsi:type="dcterms:W3CDTF">2017-03-28T18:54:00Z</dcterms:created>
  <dcterms:modified xsi:type="dcterms:W3CDTF">2020-06-30T14:27:00Z</dcterms:modified>
</cp:coreProperties>
</file>